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DEPARTAMENTO DE FRANCÉS</w:t>
      </w:r>
      <w:r/>
    </w:p>
    <w:tbl>
      <w:tblPr>
        <w:tblStyle w:val="Tablaconcuadrcula"/>
        <w:tblW w:w="84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>
        <w:trPr/>
        <w:tc>
          <w:tcPr>
            <w:tcW w:w="28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  <w:r/>
          </w:p>
        </w:tc>
        <w:tc>
          <w:tcPr>
            <w:tcW w:w="28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ESTÁNDARES MÍNIMOS DE APRENDIZAJE</w:t>
            </w:r>
            <w:r/>
          </w:p>
        </w:tc>
        <w:tc>
          <w:tcPr>
            <w:tcW w:w="28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CRITERIOS DE EVALUACIÓN</w:t>
            </w:r>
            <w:r/>
          </w:p>
        </w:tc>
      </w:tr>
      <w:tr>
        <w:trPr/>
        <w:tc>
          <w:tcPr>
            <w:tcW w:w="28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1º ESO</w:t>
            </w:r>
            <w:r/>
          </w:p>
        </w:tc>
        <w:tc>
          <w:tcPr>
            <w:tcW w:w="28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1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y asimila el nombre de objetos de entornos inmediatos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y asimila la pronunciación de letras y grupos de letras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e interpreta textos orales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 textos orales y realiza actividades de comprensión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2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Se comunica empleando fórmulas para presentarse, preguntar o dialogar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3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Lee comprensivamente textos diversos y completa actividades sobre los mismos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4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Escribe textos breves y sencillos sobre temas o situaciones de la vida cotidiana</w:t>
            </w:r>
            <w:r/>
          </w:p>
        </w:tc>
        <w:tc>
          <w:tcPr>
            <w:tcW w:w="28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1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el léxico oral de uso común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los sonidos, la entonación propios de la lengua francesa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e interpretar las informaciones más relevantes de un texto oral</w:t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2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Reproducir y emplear estructuras propias de la lengua oral en situaciones cotidianas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3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 el contenido de textos escritos de diversa tipología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4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Redactar textos de diversa tipología y dificultad relacionados con la vida cotidiana y/o la actividad académica</w:t>
            </w:r>
            <w:r/>
          </w:p>
        </w:tc>
      </w:tr>
      <w:tr>
        <w:trPr/>
        <w:tc>
          <w:tcPr>
            <w:tcW w:w="28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2º ESO</w:t>
            </w:r>
            <w:r/>
          </w:p>
        </w:tc>
        <w:tc>
          <w:tcPr>
            <w:tcW w:w="28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1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y asimila particularidades fonéticas de la lengua francesa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e interpreta textos orales con el soporte de un texto escrito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 textos orales y realiza actividades de comprensión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2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Recrea y dramatiza situaciones de la vida cotidiana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3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Lee comprensivamente explicaciones gramaticales o de uso de la lengua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4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 frases empleando un elemento o estructura gramatical determinada</w:t>
            </w:r>
            <w:r/>
          </w:p>
        </w:tc>
        <w:tc>
          <w:tcPr>
            <w:tcW w:w="28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1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los sonidos, la entonación y los patrones fonéticos propios de la lengua francesa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e interpretar el contenido o las informaciones más relevantes de un texto oral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2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Reproducir y emplear estructuras propias de la lengua oral en situaciones cotidianas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3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Interpretar el contenido de textos escritos de diversa tipología</w:t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4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Asimilar y emplear estructuras y elementos gramaticales en la elaboración de textos</w:t>
            </w:r>
            <w:r/>
          </w:p>
        </w:tc>
      </w:tr>
      <w:tr>
        <w:trPr/>
        <w:tc>
          <w:tcPr>
            <w:tcW w:w="28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3º ESO</w:t>
            </w:r>
            <w:r/>
          </w:p>
        </w:tc>
        <w:tc>
          <w:tcPr>
            <w:tcW w:w="28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1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y asimila particularidades fonéticas de la lengua francesa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 textos orales y realiza actividades de comprensión</w:t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2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Conoce estructuras sintácticas básicas y las aplica en su comunicación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Produce textos descriptivos, narrativos y expositivos sobre aspectos de la vida cotidiana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Dialoga respondiendo a un interlocutor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3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Lee comprensivamente textos diversos y completa actividades sobre los mismos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Conoce los géneros literarios y el léxico relativo a los libros y a la prensa escrita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Comparte y expresa sus gustos lectores y literarios</w:t>
            </w:r>
            <w:r/>
          </w:p>
          <w:p>
            <w:pPr>
              <w:pStyle w:val="Normal"/>
              <w:spacing w:lineRule="auto" w:line="240" w:before="0" w:after="0"/>
              <w:ind w:left="360" w:hanging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4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 y ordena frases con los elementos adecuados en el orden correcto</w:t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8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1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los sonidos , la entonación y los patrones fonéticos propios de la lengua francesa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e interpretar el contenido o las informaciones más relevantes de un texto oral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2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Reproducir y emplear estructuras propias de la lengua oral en situaciones cotidianas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textos orales monológicos o dialógicos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3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Interpretar el contenido de textos escritos de diversa tipología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Introducirse en la lectura literaria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4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Aplicar estructuras sintácticas a la escritura o formación de textos</w:t>
            </w:r>
            <w:r/>
          </w:p>
        </w:tc>
      </w:tr>
      <w:tr>
        <w:trPr/>
        <w:tc>
          <w:tcPr>
            <w:tcW w:w="28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4º ESO</w:t>
            </w:r>
            <w:r/>
          </w:p>
        </w:tc>
        <w:tc>
          <w:tcPr>
            <w:tcW w:w="28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1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Familiarizarse con el léxico relativo a sentimientos y características personales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atentamente y comprende las intervenciones de otros interlocutores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2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Conoce estructuras sintácticas y las aplica en su comunicación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Recrea y dramatiza situaciones de la vida cotidiana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3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Se familiariza con la historia de Francia a través la lectura comprensiva de textos</w:t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4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Escribe textos breves y sencillos sobre temas o situaciones de la vida cotidiana</w:t>
            </w:r>
            <w:r/>
          </w:p>
        </w:tc>
        <w:tc>
          <w:tcPr>
            <w:tcW w:w="28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1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Asimilar léxico propio de la vida cotidiana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Recrear los sonidos, la entonación propios de la lengua francesa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e interpretar las informaciones más relevantes de un texto oral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2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Reproducir y emplear estructuras propias de la lengua oral en situaciones cotidianas</w:t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3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Conocer la cultura y la civilización francófonas a través de la lectura de textos</w:t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4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Redactar textos de diversa tipología y dificultad relacionados con la vida cotidiana y la actividad académica</w:t>
            </w:r>
            <w:r/>
          </w:p>
        </w:tc>
      </w:tr>
      <w:tr>
        <w:trPr/>
        <w:tc>
          <w:tcPr>
            <w:tcW w:w="28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1º BACHILLERATO</w:t>
            </w:r>
            <w:r/>
          </w:p>
        </w:tc>
        <w:tc>
          <w:tcPr>
            <w:tcW w:w="28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1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Entiende el sentido general y las ideas más importantes de textos claramente estructurados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información relevante en una conversación formal o entrevista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información relevante en una conversación informal sobre asuntos cotidianos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2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presentaciones y participa en conversaciones formales o entrevistas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 en conversaciones informales sobre asuntos cotidianos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Se esfuerza para conseguir un óptimo nivel de pronunciación en la fonética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3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Entiende la información relevante de distintos textos propios de la vida cotidiana: instrucciones, normativa, correspondencia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Entiende el contenido y el léxico de textos narrativos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estructura y los elementos que conforman los distintos tipos de oraciones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4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 cuestionarios estructurados y escribe mensajes breves y textos expositivos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Redacta textos descriptivos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Redacta correspondencia personal en la que describe experiencias y sentimientos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Redacta textos narrativos y argumentativos, aportando opiniones personales</w:t>
            </w:r>
            <w:r/>
          </w:p>
        </w:tc>
        <w:tc>
          <w:tcPr>
            <w:tcW w:w="28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1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Saber aplicar estrategias de comprensión para identificar el sentido general de un texto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2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Aplicar estrategias para producir textos orales en un contexto formal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Aplicar los conocimientos socioculturales en la producción oral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Memorizar y reproducir la fonética de elementos léxicos de distintos ámbitos y grados de dificultad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3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la información de textos relativos a la vida cotidiana</w:t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4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 textos cortos y sencillos compuestos de frases simples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Producir textos escritos breves y sencillos utilizando el léxico estudiado y estructuras de oraciones usuales</w:t>
            </w:r>
            <w:r/>
          </w:p>
        </w:tc>
      </w:tr>
      <w:tr>
        <w:trPr/>
        <w:tc>
          <w:tcPr>
            <w:tcW w:w="28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2º BACHILLERATO</w:t>
            </w:r>
            <w:r/>
          </w:p>
        </w:tc>
        <w:tc>
          <w:tcPr>
            <w:tcW w:w="28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1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Entiende el sentido general y las ideas más importantes de textos claramente estructurados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información relevante en una conversación informal sobre asuntos cotidianos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estructura de distintos elementos gramaticales</w:t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2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presentaciones estructuradas y participa en conversaciones formales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 en conversaciones informales y situaciones cotidianas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Se esfuerza por conseguir un nivel óptimo de pronunciación en la fonética del léxico trabajado</w:t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3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Entiende el contenido de anuncios, comunicaciones, correspondencia pública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Entiende información relevante de distintos textos propios de la vida cotidiana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 información relevante de textos claramente estructurados: periodísticos, divulgativos, …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Entiende el contenido y el léxico de distintos tipos de textos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estructura y los elementos de los distintos tipos de oraciones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4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 cuestionarios estructurados y escribe mensajes breves y textos expositivos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Redacta correspondencia personal así como de carácter formal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Redacta textos descriptivos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 estructuras textuales, escribe frases y palabras siguiendo las normas gramaticales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Redacta textos narrativos y argumentativos, aportando opiniones personales</w:t>
            </w:r>
            <w:r/>
          </w:p>
        </w:tc>
        <w:tc>
          <w:tcPr>
            <w:tcW w:w="28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1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Saber aplicar estrategias de comprensión para identificar el sentido general de un texto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Aplicar a la comprensión del texto los conocimientos sintácticos, discursivos y léxicos habituales en la comunicación oral</w:t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2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Aplicar estrategias para producir textos orales en un contexto formal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Aplicar los conocimientos socioculturales y sociolingüísticos en la producción oral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Memorizar y reproducir la fonética de elementos léxicos de distintos ámbitos y grados de dificultad</w:t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3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Aplicar las distintas estrategias de comprensión de textos públicos, interpretando el significado del léxico y las expresiones específicas de estas comunicaciones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la información relevante de textos relativos a la vida cotidiana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BLOQUE 4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 textos cortos y muy sencillos compuestos de frases simples</w:t>
            </w:r>
            <w:r/>
          </w:p>
        </w:tc>
      </w:tr>
    </w:tbl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CRITERIOS DE CALIFICACIÓN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En todos los cursos de ESO y Bachillerato, la nota de cada evaluación se obtendrá de acuerdo a los siguientes porcentajes: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El 80% de la nota de la evaluación lo formarán las pruebas que se harán a lo largo y al final de cada unidad temática. Se realizarán pruebas que evalúan cada una de las destrezas comunicativas. Para cada unidad, los alumnos realizarán las pruebas siguientes: un examen de gramática, vocabulario y expresión escrita; una prueba de comprensión oral y otra de comprensión escrita. La competencia oral podrá evaluarse mediante pruebas concretas o bien durante las clases.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El 10% de la nota de la evaluación lo formarán el esfuerzo e interés del alumno y se medirá a través de la realización o no de deberes y trabajos y la participación en clase.</w:t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Para calcular el 10% restante de la nota, se tendrá en cuenta la actitud del alumno: el buen comportamiento y respeto hacia los protagonistas del proceso de enseñanza-</w:t>
      </w:r>
      <w:bookmarkStart w:id="0" w:name="_GoBack"/>
      <w:bookmarkEnd w:id="0"/>
      <w:r>
        <w:rPr>
          <w:sz w:val="24"/>
          <w:szCs w:val="24"/>
        </w:rPr>
        <w:t xml:space="preserve"> aprendizaje.</w:t>
      </w:r>
      <w:r/>
    </w:p>
    <w:p>
      <w:pPr>
        <w:pStyle w:val="Normal"/>
        <w:jc w:val="both"/>
      </w:pPr>
      <w:r>
        <w:rPr>
          <w:sz w:val="24"/>
          <w:szCs w:val="24"/>
        </w:rPr>
        <w:t>Si un alumno obtiene una calificación negativa en la nota final del mes de Junio, puede presentarse al examen global del mes de Septiembre para recuperar la materia.</w:t>
      </w:r>
      <w:r/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eastAsia="Calibri" w:cs=""/>
    </w:rPr>
  </w:style>
  <w:style w:type="character" w:styleId="ListLabel2">
    <w:name w:val="ListLabel 2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WenQuanYi Zen Hei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c10ec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10ece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LibreOffice/4.3.3.2$Linux_X86_64 LibreOffice_project/430m0$Build-2</Application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2016-11-07T16:14:00Z</dcterms:created>
  <dc:creator>María Dolores Osuna Martínez</dc:creator>
  <dc:language>es-ES</dc:language>
  <cp:lastModifiedBy>María Dolores Osuna Martínez</cp:lastModifiedBy>
  <dcterms:modified xsi:type="dcterms:W3CDTF">2016-11-07T19:02:00Z</dcterms:modified>
  <cp:revision>8</cp:revision>
</cp:coreProperties>
</file>