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92" w:rsidRPr="005E1078" w:rsidRDefault="00BA3492" w:rsidP="00BA3492">
      <w:pPr>
        <w:spacing w:after="0"/>
        <w:jc w:val="right"/>
        <w:rPr>
          <w:color w:val="FF0000"/>
          <w:sz w:val="28"/>
          <w:szCs w:val="28"/>
        </w:rPr>
      </w:pPr>
      <w:r w:rsidRPr="005E1078">
        <w:rPr>
          <w:color w:val="00B050"/>
          <w:sz w:val="28"/>
          <w:szCs w:val="28"/>
        </w:rPr>
        <w:t>PRÁCTICAS DE VOCABULARIO</w:t>
      </w:r>
    </w:p>
    <w:p w:rsidR="00BA3492" w:rsidRDefault="00BA3492" w:rsidP="00BA3492">
      <w:pPr>
        <w:spacing w:after="0"/>
        <w:jc w:val="right"/>
        <w:rPr>
          <w:color w:val="00B050"/>
          <w:sz w:val="28"/>
          <w:szCs w:val="28"/>
        </w:rPr>
      </w:pPr>
    </w:p>
    <w:p w:rsidR="007E3F1F" w:rsidRDefault="00BA3492" w:rsidP="00BA3492">
      <w:pPr>
        <w:spacing w:after="0"/>
        <w:jc w:val="both"/>
        <w:rPr>
          <w:color w:val="FF0000"/>
        </w:rPr>
      </w:pPr>
      <w:r w:rsidRPr="005E1078">
        <w:rPr>
          <w:noProof/>
          <w:color w:val="00B050"/>
          <w:sz w:val="28"/>
          <w:szCs w:val="28"/>
          <w:lang w:eastAsia="es-ES"/>
        </w:rPr>
        <w:drawing>
          <wp:anchor distT="0" distB="0" distL="114300" distR="288290" simplePos="0" relativeHeight="251658240" behindDoc="0" locked="0" layoutInCell="1" allowOverlap="1" wp14:anchorId="19D22C4A" wp14:editId="2EF9CEC0">
            <wp:simplePos x="0" y="0"/>
            <wp:positionH relativeFrom="column">
              <wp:posOffset>-111760</wp:posOffset>
            </wp:positionH>
            <wp:positionV relativeFrom="paragraph">
              <wp:posOffset>13970</wp:posOffset>
            </wp:positionV>
            <wp:extent cx="1702435" cy="14681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F1F">
        <w:rPr>
          <w:color w:val="FF0000"/>
        </w:rPr>
        <w:t>Una condición indispensable para que nuestros mensajes sean correctos es utilizar las palabras adecuadas, evitando términos que pueden resultar vulgares o poco precisos</w:t>
      </w:r>
      <w:r w:rsidR="00CF31A3">
        <w:rPr>
          <w:color w:val="FF0000"/>
        </w:rPr>
        <w:t>.</w:t>
      </w:r>
    </w:p>
    <w:p w:rsidR="00BA3492" w:rsidRDefault="00BA3492" w:rsidP="00BA3492">
      <w:pPr>
        <w:spacing w:after="0"/>
        <w:jc w:val="both"/>
        <w:rPr>
          <w:color w:val="FF0000"/>
        </w:rPr>
      </w:pPr>
    </w:p>
    <w:p w:rsidR="007E3F1F" w:rsidRDefault="007E3F1F" w:rsidP="0069052F">
      <w:pPr>
        <w:jc w:val="both"/>
        <w:rPr>
          <w:color w:val="FF0000"/>
        </w:rPr>
      </w:pPr>
      <w:r>
        <w:rPr>
          <w:color w:val="FF0000"/>
        </w:rPr>
        <w:t xml:space="preserve">Te propongo una serie de </w:t>
      </w:r>
      <w:r w:rsidR="0069052F">
        <w:rPr>
          <w:color w:val="FF0000"/>
        </w:rPr>
        <w:t xml:space="preserve">entretenidos </w:t>
      </w:r>
      <w:r w:rsidR="00CF31A3">
        <w:rPr>
          <w:color w:val="FF0000"/>
        </w:rPr>
        <w:t xml:space="preserve">bloques de </w:t>
      </w:r>
      <w:r>
        <w:rPr>
          <w:color w:val="FF0000"/>
        </w:rPr>
        <w:t>ejercicios para que amplíes</w:t>
      </w:r>
      <w:r w:rsidR="00BA3492">
        <w:rPr>
          <w:color w:val="FF0000"/>
        </w:rPr>
        <w:t xml:space="preserve"> vocabulario</w:t>
      </w:r>
      <w:r>
        <w:rPr>
          <w:color w:val="FF0000"/>
        </w:rPr>
        <w:t xml:space="preserve"> y practiques</w:t>
      </w:r>
      <w:r w:rsidR="00BA3492">
        <w:rPr>
          <w:color w:val="FF0000"/>
        </w:rPr>
        <w:t>, durante las vacaciones de Navidad,</w:t>
      </w:r>
      <w:r>
        <w:rPr>
          <w:color w:val="FF0000"/>
        </w:rPr>
        <w:t xml:space="preserve"> </w:t>
      </w:r>
      <w:r w:rsidR="00CF31A3">
        <w:rPr>
          <w:color w:val="FF0000"/>
        </w:rPr>
        <w:t>palabras que puedes utilizar, o que son propias</w:t>
      </w:r>
      <w:r>
        <w:rPr>
          <w:color w:val="FF0000"/>
        </w:rPr>
        <w:t xml:space="preserve"> del lenguaje administrativo</w:t>
      </w:r>
      <w:r w:rsidR="005E1078">
        <w:rPr>
          <w:color w:val="FF0000"/>
        </w:rPr>
        <w:t>.</w:t>
      </w:r>
    </w:p>
    <w:p w:rsidR="00BA3492" w:rsidRDefault="00BA3492" w:rsidP="00BA3492">
      <w:pPr>
        <w:ind w:left="3119"/>
        <w:jc w:val="center"/>
        <w:rPr>
          <w:color w:val="FF0000"/>
        </w:rPr>
      </w:pPr>
      <w:r>
        <w:rPr>
          <w:color w:val="FF0000"/>
        </w:rPr>
        <w:t>FECHA DE ENTREGA: 8 de Enero</w:t>
      </w:r>
    </w:p>
    <w:p w:rsidR="00164A09" w:rsidRPr="00BA3492" w:rsidRDefault="00CF31A3" w:rsidP="00BA3492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color w:val="00B050"/>
        </w:rPr>
      </w:pPr>
      <w:r w:rsidRPr="00BA3492">
        <w:rPr>
          <w:color w:val="00B050"/>
        </w:rPr>
        <w:t>SINÓNIMOS Y ANTÓNIMOS</w:t>
      </w:r>
    </w:p>
    <w:p w:rsidR="00DB2151" w:rsidRDefault="00DB2151" w:rsidP="000A1C1C">
      <w:pPr>
        <w:spacing w:after="0"/>
        <w:jc w:val="both"/>
      </w:pPr>
    </w:p>
    <w:p w:rsidR="0047557C" w:rsidRPr="00BC4F2B" w:rsidRDefault="00BA3492" w:rsidP="000A1C1C">
      <w:pPr>
        <w:spacing w:after="0"/>
        <w:jc w:val="both"/>
        <w:rPr>
          <w:color w:val="FF0000"/>
        </w:rPr>
      </w:pPr>
      <w:r w:rsidRPr="00BC4F2B">
        <w:rPr>
          <w:color w:val="FF0000"/>
        </w:rPr>
        <w:t>1</w:t>
      </w:r>
      <w:r w:rsidR="0047557C" w:rsidRPr="00BC4F2B">
        <w:rPr>
          <w:color w:val="FF0000"/>
        </w:rPr>
        <w:t xml:space="preserve">.- </w:t>
      </w:r>
      <w:r w:rsidRPr="00BC4F2B">
        <w:rPr>
          <w:color w:val="FF0000"/>
        </w:rPr>
        <w:t xml:space="preserve">En la siguiente sopa de letras encontrarás 8 verbos de significado sinónimo a </w:t>
      </w:r>
      <w:r w:rsidRPr="00BC4F2B">
        <w:rPr>
          <w:i/>
          <w:color w:val="FF0000"/>
        </w:rPr>
        <w:t>añadir</w:t>
      </w:r>
      <w:r w:rsidR="0047557C" w:rsidRPr="00BC4F2B">
        <w:rPr>
          <w:color w:val="FF0000"/>
        </w:rPr>
        <w:t>.</w:t>
      </w:r>
    </w:p>
    <w:p w:rsidR="00BA3492" w:rsidRDefault="00BA3492" w:rsidP="000A1C1C">
      <w:pPr>
        <w:spacing w:after="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9"/>
        <w:gridCol w:w="349"/>
        <w:gridCol w:w="387"/>
        <w:gridCol w:w="387"/>
        <w:gridCol w:w="346"/>
        <w:gridCol w:w="349"/>
        <w:gridCol w:w="349"/>
        <w:gridCol w:w="349"/>
        <w:gridCol w:w="349"/>
        <w:gridCol w:w="349"/>
        <w:gridCol w:w="349"/>
        <w:gridCol w:w="346"/>
      </w:tblGrid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BA3492" w:rsidP="00D4548B">
            <w:pPr>
              <w:jc w:val="center"/>
              <w:rPr>
                <w:sz w:val="20"/>
                <w:szCs w:val="20"/>
              </w:rPr>
            </w:pPr>
            <w:r w:rsidRPr="00BA3492"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BA3492" w:rsidP="00D4548B">
            <w:pPr>
              <w:jc w:val="center"/>
              <w:rPr>
                <w:sz w:val="20"/>
                <w:szCs w:val="20"/>
              </w:rPr>
            </w:pPr>
            <w:r w:rsidRPr="00BA3492">
              <w:rPr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:rsidR="00BA3492" w:rsidRPr="00BA3492" w:rsidRDefault="00BA3492" w:rsidP="00D4548B">
            <w:pPr>
              <w:jc w:val="center"/>
              <w:rPr>
                <w:sz w:val="20"/>
                <w:szCs w:val="20"/>
              </w:rPr>
            </w:pPr>
            <w:r w:rsidRPr="00BA3492">
              <w:rPr>
                <w:sz w:val="20"/>
                <w:szCs w:val="20"/>
              </w:rPr>
              <w:t>C</w:t>
            </w:r>
          </w:p>
        </w:tc>
        <w:tc>
          <w:tcPr>
            <w:tcW w:w="340" w:type="dxa"/>
            <w:vAlign w:val="center"/>
          </w:tcPr>
          <w:p w:rsidR="00BA3492" w:rsidRPr="00BA3492" w:rsidRDefault="00BA3492" w:rsidP="00D4548B">
            <w:pPr>
              <w:jc w:val="center"/>
              <w:rPr>
                <w:sz w:val="20"/>
                <w:szCs w:val="20"/>
              </w:rPr>
            </w:pPr>
            <w:r w:rsidRPr="00BA3492">
              <w:rPr>
                <w:sz w:val="20"/>
                <w:szCs w:val="20"/>
              </w:rPr>
              <w:t>L</w:t>
            </w:r>
          </w:p>
        </w:tc>
        <w:tc>
          <w:tcPr>
            <w:tcW w:w="340" w:type="dxa"/>
            <w:vAlign w:val="center"/>
          </w:tcPr>
          <w:p w:rsidR="00BA3492" w:rsidRPr="00BA3492" w:rsidRDefault="00BA3492" w:rsidP="00D4548B">
            <w:pPr>
              <w:jc w:val="center"/>
              <w:rPr>
                <w:sz w:val="20"/>
                <w:szCs w:val="20"/>
              </w:rPr>
            </w:pPr>
            <w:r w:rsidRPr="00BA3492">
              <w:rPr>
                <w:sz w:val="20"/>
                <w:szCs w:val="20"/>
              </w:rPr>
              <w:t>U</w:t>
            </w:r>
          </w:p>
        </w:tc>
        <w:tc>
          <w:tcPr>
            <w:tcW w:w="340" w:type="dxa"/>
            <w:vAlign w:val="center"/>
          </w:tcPr>
          <w:p w:rsidR="00BA3492" w:rsidRPr="00BA3492" w:rsidRDefault="00BA3492" w:rsidP="00D4548B">
            <w:pPr>
              <w:jc w:val="center"/>
              <w:rPr>
                <w:sz w:val="20"/>
                <w:szCs w:val="20"/>
              </w:rPr>
            </w:pPr>
            <w:r w:rsidRPr="00BA3492"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BA3492" w:rsidP="00D4548B">
            <w:pPr>
              <w:jc w:val="center"/>
              <w:rPr>
                <w:sz w:val="20"/>
                <w:szCs w:val="20"/>
              </w:rPr>
            </w:pPr>
            <w:r w:rsidRPr="00BA3492"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</w:tr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</w:tr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</w:tr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</w:tr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</w:tr>
      <w:tr w:rsidR="00BA3492" w:rsidRPr="00BA3492" w:rsidTr="00D4548B">
        <w:trPr>
          <w:trHeight w:val="340"/>
          <w:jc w:val="center"/>
        </w:trPr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40" w:type="dxa"/>
            <w:vAlign w:val="center"/>
          </w:tcPr>
          <w:p w:rsidR="00BA3492" w:rsidRPr="00BA3492" w:rsidRDefault="00D4548B" w:rsidP="00D45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</w:tbl>
    <w:p w:rsidR="00DB2151" w:rsidRDefault="00DB2151" w:rsidP="000A1C1C">
      <w:pPr>
        <w:spacing w:after="0"/>
        <w:jc w:val="both"/>
      </w:pPr>
    </w:p>
    <w:p w:rsidR="00BA3492" w:rsidRPr="00BC4F2B" w:rsidRDefault="00D4548B" w:rsidP="000A1C1C">
      <w:pPr>
        <w:spacing w:after="0"/>
        <w:jc w:val="both"/>
        <w:rPr>
          <w:color w:val="FF0000"/>
        </w:rPr>
      </w:pPr>
      <w:r w:rsidRPr="00BC4F2B">
        <w:rPr>
          <w:color w:val="FF0000"/>
        </w:rPr>
        <w:t>2.- Une los adjetivos de la primera columna con sus correspondientes sinónimos.</w:t>
      </w:r>
    </w:p>
    <w:p w:rsidR="00D4548B" w:rsidRDefault="00D4548B" w:rsidP="000A1C1C">
      <w:pPr>
        <w:spacing w:after="0"/>
        <w:jc w:val="both"/>
      </w:pPr>
    </w:p>
    <w:tbl>
      <w:tblPr>
        <w:tblStyle w:val="Tablaconcuadrcula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3228"/>
      </w:tblGrid>
      <w:tr w:rsidR="00D4548B" w:rsidTr="005F4AE0">
        <w:tc>
          <w:tcPr>
            <w:tcW w:w="3151" w:type="dxa"/>
          </w:tcPr>
          <w:p w:rsidR="00D4548B" w:rsidRDefault="00D4548B" w:rsidP="000A1C1C">
            <w:pPr>
              <w:jc w:val="both"/>
            </w:pPr>
            <w:r>
              <w:t>Abundante</w:t>
            </w:r>
          </w:p>
        </w:tc>
        <w:tc>
          <w:tcPr>
            <w:tcW w:w="3228" w:type="dxa"/>
          </w:tcPr>
          <w:p w:rsidR="00D4548B" w:rsidRDefault="00D4548B" w:rsidP="000A1C1C">
            <w:pPr>
              <w:jc w:val="both"/>
            </w:pPr>
            <w:r>
              <w:t>Obediente</w:t>
            </w:r>
          </w:p>
        </w:tc>
      </w:tr>
      <w:tr w:rsidR="00D4548B" w:rsidTr="005F4AE0">
        <w:tc>
          <w:tcPr>
            <w:tcW w:w="3151" w:type="dxa"/>
          </w:tcPr>
          <w:p w:rsidR="00D4548B" w:rsidRDefault="00D4548B" w:rsidP="000A1C1C">
            <w:pPr>
              <w:jc w:val="both"/>
            </w:pPr>
            <w:r>
              <w:t>Acaudalado</w:t>
            </w:r>
          </w:p>
        </w:tc>
        <w:tc>
          <w:tcPr>
            <w:tcW w:w="3228" w:type="dxa"/>
          </w:tcPr>
          <w:p w:rsidR="00D4548B" w:rsidRDefault="00D4548B" w:rsidP="000A1C1C">
            <w:pPr>
              <w:jc w:val="both"/>
            </w:pPr>
            <w:r>
              <w:t>Disminuido</w:t>
            </w:r>
          </w:p>
        </w:tc>
      </w:tr>
      <w:tr w:rsidR="00D4548B" w:rsidTr="005F4AE0">
        <w:tc>
          <w:tcPr>
            <w:tcW w:w="3151" w:type="dxa"/>
          </w:tcPr>
          <w:p w:rsidR="00D4548B" w:rsidRDefault="00D4548B" w:rsidP="000A1C1C">
            <w:pPr>
              <w:jc w:val="both"/>
            </w:pPr>
            <w:r>
              <w:t>Despilfarrador</w:t>
            </w:r>
          </w:p>
        </w:tc>
        <w:tc>
          <w:tcPr>
            <w:tcW w:w="3228" w:type="dxa"/>
          </w:tcPr>
          <w:p w:rsidR="00D4548B" w:rsidRDefault="00D4548B" w:rsidP="000A1C1C">
            <w:pPr>
              <w:jc w:val="both"/>
            </w:pPr>
            <w:r>
              <w:t>Escaso</w:t>
            </w:r>
          </w:p>
        </w:tc>
      </w:tr>
      <w:tr w:rsidR="00D4548B" w:rsidTr="005F4AE0">
        <w:tc>
          <w:tcPr>
            <w:tcW w:w="3151" w:type="dxa"/>
          </w:tcPr>
          <w:p w:rsidR="00D4548B" w:rsidRDefault="00D4548B" w:rsidP="000A1C1C">
            <w:pPr>
              <w:jc w:val="both"/>
            </w:pPr>
            <w:r>
              <w:t>Indemnizado</w:t>
            </w:r>
          </w:p>
        </w:tc>
        <w:tc>
          <w:tcPr>
            <w:tcW w:w="3228" w:type="dxa"/>
          </w:tcPr>
          <w:p w:rsidR="00D4548B" w:rsidRDefault="00D4548B" w:rsidP="000A1C1C">
            <w:pPr>
              <w:jc w:val="both"/>
            </w:pPr>
            <w:r>
              <w:t>Justo</w:t>
            </w:r>
          </w:p>
        </w:tc>
      </w:tr>
      <w:tr w:rsidR="00D4548B" w:rsidTr="005F4AE0">
        <w:tc>
          <w:tcPr>
            <w:tcW w:w="3151" w:type="dxa"/>
          </w:tcPr>
          <w:p w:rsidR="00D4548B" w:rsidRDefault="00D4548B" w:rsidP="000A1C1C">
            <w:pPr>
              <w:jc w:val="both"/>
            </w:pPr>
            <w:r>
              <w:t>Exiguo</w:t>
            </w:r>
          </w:p>
        </w:tc>
        <w:tc>
          <w:tcPr>
            <w:tcW w:w="3228" w:type="dxa"/>
          </w:tcPr>
          <w:p w:rsidR="00D4548B" w:rsidRDefault="00D4548B" w:rsidP="000A1C1C">
            <w:pPr>
              <w:jc w:val="both"/>
            </w:pPr>
            <w:r>
              <w:t>Copioso</w:t>
            </w:r>
          </w:p>
        </w:tc>
      </w:tr>
      <w:tr w:rsidR="00D4548B" w:rsidTr="005F4AE0">
        <w:tc>
          <w:tcPr>
            <w:tcW w:w="3151" w:type="dxa"/>
          </w:tcPr>
          <w:p w:rsidR="00D4548B" w:rsidRDefault="00D4548B" w:rsidP="000A1C1C">
            <w:pPr>
              <w:jc w:val="both"/>
            </w:pPr>
            <w:r>
              <w:t>Equitativo</w:t>
            </w:r>
          </w:p>
        </w:tc>
        <w:tc>
          <w:tcPr>
            <w:tcW w:w="3228" w:type="dxa"/>
          </w:tcPr>
          <w:p w:rsidR="00D4548B" w:rsidRDefault="00D4548B" w:rsidP="000A1C1C">
            <w:pPr>
              <w:jc w:val="both"/>
            </w:pPr>
            <w:r>
              <w:t>Adinerado</w:t>
            </w:r>
          </w:p>
        </w:tc>
      </w:tr>
      <w:tr w:rsidR="00D4548B" w:rsidTr="005F4AE0">
        <w:tc>
          <w:tcPr>
            <w:tcW w:w="3151" w:type="dxa"/>
          </w:tcPr>
          <w:p w:rsidR="00D4548B" w:rsidRDefault="00D4548B" w:rsidP="000A1C1C">
            <w:pPr>
              <w:jc w:val="both"/>
            </w:pPr>
            <w:r>
              <w:t>Menguado</w:t>
            </w:r>
          </w:p>
        </w:tc>
        <w:tc>
          <w:tcPr>
            <w:tcW w:w="3228" w:type="dxa"/>
          </w:tcPr>
          <w:p w:rsidR="00D4548B" w:rsidRDefault="00D4548B" w:rsidP="000A1C1C">
            <w:pPr>
              <w:jc w:val="both"/>
            </w:pPr>
            <w:r>
              <w:t>Compensado</w:t>
            </w:r>
          </w:p>
        </w:tc>
      </w:tr>
      <w:tr w:rsidR="00D4548B" w:rsidTr="005F4AE0">
        <w:tc>
          <w:tcPr>
            <w:tcW w:w="3151" w:type="dxa"/>
          </w:tcPr>
          <w:p w:rsidR="00D4548B" w:rsidRDefault="00D4548B" w:rsidP="000A1C1C">
            <w:pPr>
              <w:jc w:val="both"/>
            </w:pPr>
            <w:r>
              <w:t>Dócil</w:t>
            </w:r>
          </w:p>
        </w:tc>
        <w:tc>
          <w:tcPr>
            <w:tcW w:w="3228" w:type="dxa"/>
          </w:tcPr>
          <w:p w:rsidR="00D4548B" w:rsidRDefault="00D4548B" w:rsidP="000A1C1C">
            <w:pPr>
              <w:jc w:val="both"/>
            </w:pPr>
            <w:r>
              <w:t>Malgastador</w:t>
            </w:r>
          </w:p>
        </w:tc>
      </w:tr>
    </w:tbl>
    <w:p w:rsidR="00D4548B" w:rsidRDefault="00D4548B" w:rsidP="000A1C1C">
      <w:pPr>
        <w:spacing w:after="0"/>
        <w:jc w:val="both"/>
      </w:pPr>
    </w:p>
    <w:p w:rsidR="00BA3492" w:rsidRPr="00BC4F2B" w:rsidRDefault="009C4FD2" w:rsidP="000A1C1C">
      <w:pPr>
        <w:spacing w:after="0"/>
        <w:jc w:val="both"/>
        <w:rPr>
          <w:color w:val="FF0000"/>
        </w:rPr>
      </w:pPr>
      <w:r w:rsidRPr="00BC4F2B">
        <w:rPr>
          <w:color w:val="FF0000"/>
        </w:rPr>
        <w:t>3.- Escribe los antónimos de las siguientes palabras.</w:t>
      </w:r>
    </w:p>
    <w:p w:rsidR="00BA3492" w:rsidRDefault="00BA3492" w:rsidP="000A1C1C">
      <w:pPr>
        <w:spacing w:after="0"/>
        <w:jc w:val="both"/>
      </w:pPr>
    </w:p>
    <w:tbl>
      <w:tblPr>
        <w:tblStyle w:val="Tablaconcuadrcula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9C4FD2" w:rsidTr="009C4FD2">
        <w:tc>
          <w:tcPr>
            <w:tcW w:w="4678" w:type="dxa"/>
          </w:tcPr>
          <w:p w:rsidR="009C4FD2" w:rsidRDefault="009C4FD2" w:rsidP="000A1C1C">
            <w:pPr>
              <w:jc w:val="both"/>
            </w:pPr>
            <w:r>
              <w:t>Exigir</w:t>
            </w:r>
          </w:p>
        </w:tc>
        <w:tc>
          <w:tcPr>
            <w:tcW w:w="4536" w:type="dxa"/>
          </w:tcPr>
          <w:p w:rsidR="009C4FD2" w:rsidRDefault="009C4FD2" w:rsidP="000A1C1C">
            <w:pPr>
              <w:jc w:val="both"/>
            </w:pPr>
            <w:r>
              <w:t>Obediente</w:t>
            </w:r>
          </w:p>
        </w:tc>
      </w:tr>
      <w:tr w:rsidR="009C4FD2" w:rsidTr="009C4FD2">
        <w:tc>
          <w:tcPr>
            <w:tcW w:w="4678" w:type="dxa"/>
          </w:tcPr>
          <w:p w:rsidR="009C4FD2" w:rsidRDefault="009C4FD2" w:rsidP="000A1C1C">
            <w:pPr>
              <w:jc w:val="both"/>
            </w:pPr>
            <w:r>
              <w:t>Exaltar</w:t>
            </w:r>
          </w:p>
        </w:tc>
        <w:tc>
          <w:tcPr>
            <w:tcW w:w="4536" w:type="dxa"/>
          </w:tcPr>
          <w:p w:rsidR="009C4FD2" w:rsidRDefault="009C4FD2" w:rsidP="000A1C1C">
            <w:pPr>
              <w:jc w:val="both"/>
            </w:pPr>
            <w:r>
              <w:t>Sensato</w:t>
            </w:r>
          </w:p>
        </w:tc>
      </w:tr>
      <w:tr w:rsidR="009C4FD2" w:rsidTr="009C4FD2">
        <w:tc>
          <w:tcPr>
            <w:tcW w:w="4678" w:type="dxa"/>
          </w:tcPr>
          <w:p w:rsidR="009C4FD2" w:rsidRDefault="009C4FD2" w:rsidP="000A1C1C">
            <w:pPr>
              <w:jc w:val="both"/>
            </w:pPr>
            <w:r>
              <w:t>Coger</w:t>
            </w:r>
          </w:p>
        </w:tc>
        <w:tc>
          <w:tcPr>
            <w:tcW w:w="4536" w:type="dxa"/>
          </w:tcPr>
          <w:p w:rsidR="009C4FD2" w:rsidRDefault="009C4FD2" w:rsidP="000A1C1C">
            <w:pPr>
              <w:jc w:val="both"/>
            </w:pPr>
            <w:r>
              <w:t>Hacer</w:t>
            </w:r>
          </w:p>
        </w:tc>
      </w:tr>
      <w:tr w:rsidR="009C4FD2" w:rsidTr="009C4FD2">
        <w:tc>
          <w:tcPr>
            <w:tcW w:w="4678" w:type="dxa"/>
          </w:tcPr>
          <w:p w:rsidR="009C4FD2" w:rsidRDefault="009C4FD2" w:rsidP="000A1C1C">
            <w:pPr>
              <w:jc w:val="both"/>
            </w:pPr>
            <w:r>
              <w:t>Satisfacer</w:t>
            </w:r>
          </w:p>
        </w:tc>
        <w:tc>
          <w:tcPr>
            <w:tcW w:w="4536" w:type="dxa"/>
          </w:tcPr>
          <w:p w:rsidR="009C4FD2" w:rsidRDefault="009C4FD2" w:rsidP="000A1C1C">
            <w:pPr>
              <w:jc w:val="both"/>
            </w:pPr>
            <w:r>
              <w:t>Insistir</w:t>
            </w:r>
          </w:p>
        </w:tc>
      </w:tr>
      <w:tr w:rsidR="009C4FD2" w:rsidTr="009C4FD2">
        <w:tc>
          <w:tcPr>
            <w:tcW w:w="4678" w:type="dxa"/>
          </w:tcPr>
          <w:p w:rsidR="009C4FD2" w:rsidRDefault="009C4FD2" w:rsidP="000A1C1C">
            <w:pPr>
              <w:jc w:val="both"/>
            </w:pPr>
            <w:r>
              <w:t>Descender</w:t>
            </w:r>
          </w:p>
        </w:tc>
        <w:tc>
          <w:tcPr>
            <w:tcW w:w="4536" w:type="dxa"/>
          </w:tcPr>
          <w:p w:rsidR="009C4FD2" w:rsidRDefault="009C4FD2" w:rsidP="000A1C1C">
            <w:pPr>
              <w:jc w:val="both"/>
            </w:pPr>
            <w:r>
              <w:t>Saber</w:t>
            </w:r>
          </w:p>
        </w:tc>
      </w:tr>
      <w:tr w:rsidR="009C4FD2" w:rsidTr="009C4FD2">
        <w:tc>
          <w:tcPr>
            <w:tcW w:w="4678" w:type="dxa"/>
          </w:tcPr>
          <w:p w:rsidR="009C4FD2" w:rsidRDefault="009C4FD2" w:rsidP="000A1C1C">
            <w:pPr>
              <w:jc w:val="both"/>
            </w:pPr>
            <w:r>
              <w:t>Tener</w:t>
            </w:r>
          </w:p>
        </w:tc>
        <w:tc>
          <w:tcPr>
            <w:tcW w:w="4536" w:type="dxa"/>
          </w:tcPr>
          <w:p w:rsidR="009C4FD2" w:rsidRDefault="009C4FD2" w:rsidP="000A1C1C">
            <w:pPr>
              <w:jc w:val="both"/>
            </w:pPr>
            <w:r>
              <w:t>Acobardar</w:t>
            </w:r>
          </w:p>
        </w:tc>
      </w:tr>
    </w:tbl>
    <w:p w:rsidR="009C4FD2" w:rsidRDefault="009C4FD2" w:rsidP="000A1C1C">
      <w:pPr>
        <w:spacing w:after="0"/>
        <w:jc w:val="both"/>
      </w:pPr>
    </w:p>
    <w:p w:rsidR="00BA3492" w:rsidRDefault="00BA3492" w:rsidP="000A1C1C">
      <w:pPr>
        <w:spacing w:after="0"/>
        <w:jc w:val="both"/>
      </w:pPr>
    </w:p>
    <w:p w:rsidR="009C4FD2" w:rsidRPr="009C4FD2" w:rsidRDefault="009C4FD2" w:rsidP="009C4FD2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color w:val="00B050"/>
        </w:rPr>
      </w:pPr>
      <w:r w:rsidRPr="009C4FD2">
        <w:rPr>
          <w:color w:val="00B050"/>
        </w:rPr>
        <w:lastRenderedPageBreak/>
        <w:t>VERBOS</w:t>
      </w:r>
      <w:r w:rsidR="0041188F">
        <w:rPr>
          <w:color w:val="00B050"/>
        </w:rPr>
        <w:t xml:space="preserve">  Y SUSTANTIVOS</w:t>
      </w:r>
      <w:r w:rsidRPr="009C4FD2">
        <w:rPr>
          <w:color w:val="00B050"/>
        </w:rPr>
        <w:t xml:space="preserve"> PROPIOS DEL LENGUAJE ADMINISTRATIVO</w:t>
      </w:r>
    </w:p>
    <w:p w:rsidR="009C4FD2" w:rsidRDefault="009C4FD2" w:rsidP="005F4AE0">
      <w:pPr>
        <w:spacing w:after="0" w:line="240" w:lineRule="auto"/>
        <w:jc w:val="both"/>
      </w:pPr>
    </w:p>
    <w:tbl>
      <w:tblPr>
        <w:tblStyle w:val="Tablaconcuadrcula"/>
        <w:tblpPr w:leftFromText="340" w:rightFromText="142" w:vertAnchor="text" w:horzAnchor="margin" w:tblpXSpec="right" w:tblpY="7"/>
        <w:tblOverlap w:val="never"/>
        <w:tblW w:w="0" w:type="auto"/>
        <w:tblLook w:val="04A0" w:firstRow="1" w:lastRow="0" w:firstColumn="1" w:lastColumn="0" w:noHBand="0" w:noVBand="1"/>
      </w:tblPr>
      <w:tblGrid>
        <w:gridCol w:w="4928"/>
      </w:tblGrid>
      <w:tr w:rsidR="005F4AE0" w:rsidTr="005F4AE0">
        <w:trPr>
          <w:trHeight w:val="840"/>
        </w:trPr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5F4AE0" w:rsidRPr="005F4AE0" w:rsidRDefault="005F4AE0" w:rsidP="005F4AE0">
            <w:pPr>
              <w:jc w:val="center"/>
              <w:rPr>
                <w:color w:val="FF0000"/>
              </w:rPr>
            </w:pPr>
            <w:r w:rsidRPr="005F4AE0">
              <w:rPr>
                <w:color w:val="FF0000"/>
              </w:rPr>
              <w:t xml:space="preserve">Implicar </w:t>
            </w:r>
            <w:r>
              <w:rPr>
                <w:color w:val="FF0000"/>
              </w:rPr>
              <w:t>-</w:t>
            </w:r>
            <w:r w:rsidRPr="005F4AE0">
              <w:rPr>
                <w:color w:val="FF0000"/>
              </w:rPr>
              <w:t xml:space="preserve"> Diferir</w:t>
            </w:r>
            <w:r>
              <w:rPr>
                <w:color w:val="FF0000"/>
              </w:rPr>
              <w:t xml:space="preserve"> - </w:t>
            </w:r>
            <w:r w:rsidRPr="005F4AE0">
              <w:rPr>
                <w:color w:val="FF0000"/>
              </w:rPr>
              <w:t xml:space="preserve"> Prorrogar </w:t>
            </w:r>
            <w:r>
              <w:rPr>
                <w:color w:val="FF0000"/>
              </w:rPr>
              <w:t>-</w:t>
            </w:r>
            <w:r w:rsidRPr="005F4AE0">
              <w:rPr>
                <w:color w:val="FF0000"/>
              </w:rPr>
              <w:t xml:space="preserve"> Infringir </w:t>
            </w:r>
            <w:r>
              <w:rPr>
                <w:color w:val="FF0000"/>
              </w:rPr>
              <w:t>-</w:t>
            </w:r>
            <w:r w:rsidRPr="005F4AE0">
              <w:rPr>
                <w:color w:val="FF0000"/>
              </w:rPr>
              <w:t xml:space="preserve"> Abaratar</w:t>
            </w:r>
          </w:p>
          <w:p w:rsidR="005F4AE0" w:rsidRPr="005F4AE0" w:rsidRDefault="005F4AE0" w:rsidP="005F4AE0">
            <w:pPr>
              <w:jc w:val="center"/>
              <w:rPr>
                <w:color w:val="FF0000"/>
              </w:rPr>
            </w:pPr>
            <w:r w:rsidRPr="005F4AE0">
              <w:rPr>
                <w:color w:val="FF0000"/>
              </w:rPr>
              <w:t xml:space="preserve">Adjudicar </w:t>
            </w:r>
            <w:r>
              <w:rPr>
                <w:color w:val="FF0000"/>
              </w:rPr>
              <w:t>-</w:t>
            </w:r>
            <w:r w:rsidRPr="005F4AE0">
              <w:rPr>
                <w:color w:val="FF0000"/>
              </w:rPr>
              <w:t xml:space="preserve"> Consignar- Estipular - Encarecer</w:t>
            </w:r>
          </w:p>
        </w:tc>
      </w:tr>
    </w:tbl>
    <w:p w:rsidR="009C4FD2" w:rsidRPr="00BC4F2B" w:rsidRDefault="00BC4F2B" w:rsidP="005F4AE0">
      <w:pPr>
        <w:spacing w:after="0" w:line="240" w:lineRule="auto"/>
        <w:jc w:val="both"/>
        <w:rPr>
          <w:color w:val="FF0000"/>
        </w:rPr>
      </w:pPr>
      <w:r w:rsidRPr="00BC4F2B">
        <w:rPr>
          <w:color w:val="FF0000"/>
        </w:rPr>
        <w:t xml:space="preserve">1.- </w:t>
      </w:r>
      <w:r w:rsidR="0041188F">
        <w:rPr>
          <w:color w:val="FF0000"/>
        </w:rPr>
        <w:t>S</w:t>
      </w:r>
      <w:r w:rsidR="009C4FD2" w:rsidRPr="00BC4F2B">
        <w:rPr>
          <w:color w:val="FF0000"/>
        </w:rPr>
        <w:t>ustituye las expresiones subrayadas por un verbo del recuadro que signifique lo mismo. Ten en cuenta que no puedes repetir ninguno.</w:t>
      </w:r>
    </w:p>
    <w:p w:rsidR="009C4FD2" w:rsidRDefault="009C4FD2" w:rsidP="005F4AE0">
      <w:pPr>
        <w:spacing w:after="0" w:line="240" w:lineRule="auto"/>
        <w:jc w:val="both"/>
      </w:pPr>
    </w:p>
    <w:p w:rsidR="0041188F" w:rsidRDefault="0041188F" w:rsidP="005F4AE0">
      <w:pPr>
        <w:spacing w:after="0" w:line="240" w:lineRule="auto"/>
        <w:jc w:val="both"/>
      </w:pPr>
    </w:p>
    <w:p w:rsidR="009C4FD2" w:rsidRDefault="005F4AE0" w:rsidP="005F4AE0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5F4AE0">
        <w:rPr>
          <w:u w:val="single"/>
        </w:rPr>
        <w:t>No ha cumplido</w:t>
      </w:r>
      <w:r>
        <w:t xml:space="preserve"> las normas vigentes.</w:t>
      </w:r>
    </w:p>
    <w:p w:rsidR="005F4AE0" w:rsidRDefault="005F4AE0" w:rsidP="005F4AE0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Esta decisión </w:t>
      </w:r>
      <w:r w:rsidRPr="005F4AE0">
        <w:rPr>
          <w:u w:val="single"/>
        </w:rPr>
        <w:t>lleva consigo</w:t>
      </w:r>
      <w:r>
        <w:t xml:space="preserve"> ciertos cambios en tu departamento.</w:t>
      </w:r>
    </w:p>
    <w:p w:rsidR="005F4AE0" w:rsidRDefault="005F4AE0" w:rsidP="005F4AE0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5F4AE0">
        <w:rPr>
          <w:u w:val="single"/>
        </w:rPr>
        <w:t>Pon por escrito</w:t>
      </w:r>
      <w:r>
        <w:t xml:space="preserve"> tus datos personales en el documento.</w:t>
      </w:r>
    </w:p>
    <w:p w:rsidR="005F4AE0" w:rsidRDefault="005F4AE0" w:rsidP="005F4AE0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La empresa </w:t>
      </w:r>
      <w:r w:rsidRPr="00BC4F2B">
        <w:rPr>
          <w:u w:val="single"/>
        </w:rPr>
        <w:t>ha subido</w:t>
      </w:r>
      <w:r>
        <w:t xml:space="preserve"> los precios de varios productos.</w:t>
      </w:r>
    </w:p>
    <w:p w:rsidR="005F4AE0" w:rsidRDefault="005F4AE0" w:rsidP="005F4AE0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Han decidido </w:t>
      </w:r>
      <w:r w:rsidRPr="00BC4F2B">
        <w:rPr>
          <w:u w:val="single"/>
        </w:rPr>
        <w:t>hacer más tarde</w:t>
      </w:r>
      <w:r>
        <w:t xml:space="preserve"> el pedido.</w:t>
      </w:r>
    </w:p>
    <w:p w:rsidR="005F4AE0" w:rsidRDefault="005F4AE0" w:rsidP="005F4AE0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Parece que </w:t>
      </w:r>
      <w:r w:rsidRPr="00BC4F2B">
        <w:rPr>
          <w:u w:val="single"/>
        </w:rPr>
        <w:t>van a bajar</w:t>
      </w:r>
      <w:r>
        <w:t xml:space="preserve"> los precios.</w:t>
      </w:r>
    </w:p>
    <w:p w:rsidR="005F4AE0" w:rsidRDefault="005F4AE0" w:rsidP="005F4AE0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Ese contrato no se puede </w:t>
      </w:r>
      <w:r w:rsidRPr="00BC4F2B">
        <w:rPr>
          <w:u w:val="single"/>
        </w:rPr>
        <w:t>mantener más tiempo</w:t>
      </w:r>
      <w:r>
        <w:t>.</w:t>
      </w:r>
    </w:p>
    <w:p w:rsidR="005F4AE0" w:rsidRDefault="005F4AE0" w:rsidP="005F4AE0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Le </w:t>
      </w:r>
      <w:r w:rsidRPr="00BC4F2B">
        <w:rPr>
          <w:u w:val="single"/>
        </w:rPr>
        <w:t>han dado</w:t>
      </w:r>
      <w:r>
        <w:t xml:space="preserve"> el puesto a María.</w:t>
      </w:r>
    </w:p>
    <w:p w:rsidR="005F4AE0" w:rsidRDefault="005F4AE0" w:rsidP="005F4AE0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El contrato </w:t>
      </w:r>
      <w:r w:rsidRPr="00BC4F2B">
        <w:rPr>
          <w:u w:val="single"/>
        </w:rPr>
        <w:t>deja claro</w:t>
      </w:r>
      <w:r>
        <w:t xml:space="preserve"> que el pago debe ser al contado.</w:t>
      </w:r>
    </w:p>
    <w:p w:rsidR="009C4FD2" w:rsidRDefault="009C4FD2" w:rsidP="000A1C1C">
      <w:pPr>
        <w:spacing w:after="0"/>
        <w:jc w:val="both"/>
      </w:pPr>
    </w:p>
    <w:p w:rsidR="009C4FD2" w:rsidRDefault="00BC4F2B" w:rsidP="000A1C1C">
      <w:pPr>
        <w:spacing w:after="0"/>
        <w:jc w:val="both"/>
        <w:rPr>
          <w:color w:val="FF0000"/>
        </w:rPr>
      </w:pPr>
      <w:r w:rsidRPr="00BC4F2B">
        <w:rPr>
          <w:color w:val="FF0000"/>
        </w:rPr>
        <w:t>2.- Relaciona cada verbo con su correspondiente significado.</w:t>
      </w:r>
    </w:p>
    <w:p w:rsidR="00BC4F2B" w:rsidRPr="00BC4F2B" w:rsidRDefault="00BC4F2B" w:rsidP="000A1C1C">
      <w:pPr>
        <w:spacing w:after="0"/>
        <w:jc w:val="both"/>
        <w:rPr>
          <w:color w:val="FF0000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1"/>
        <w:gridCol w:w="5212"/>
      </w:tblGrid>
      <w:tr w:rsidR="00BC4F2B" w:rsidTr="00BC4F2B">
        <w:tc>
          <w:tcPr>
            <w:tcW w:w="3151" w:type="dxa"/>
          </w:tcPr>
          <w:p w:rsidR="00BC4F2B" w:rsidRDefault="00BC4F2B" w:rsidP="00926A5B">
            <w:pPr>
              <w:jc w:val="both"/>
            </w:pPr>
            <w:r>
              <w:t>Avalar</w:t>
            </w:r>
          </w:p>
        </w:tc>
        <w:tc>
          <w:tcPr>
            <w:tcW w:w="5212" w:type="dxa"/>
          </w:tcPr>
          <w:p w:rsidR="00BC4F2B" w:rsidRDefault="00BC4F2B" w:rsidP="00926A5B">
            <w:pPr>
              <w:jc w:val="both"/>
            </w:pPr>
            <w:r>
              <w:t>Retardar, retrasarse</w:t>
            </w:r>
          </w:p>
        </w:tc>
      </w:tr>
      <w:tr w:rsidR="00BC4F2B" w:rsidTr="00BC4F2B">
        <w:tc>
          <w:tcPr>
            <w:tcW w:w="3151" w:type="dxa"/>
          </w:tcPr>
          <w:p w:rsidR="00BC4F2B" w:rsidRDefault="00BC4F2B" w:rsidP="00926A5B">
            <w:pPr>
              <w:jc w:val="both"/>
            </w:pPr>
            <w:proofErr w:type="spellStart"/>
            <w:r>
              <w:t>Reembolsar</w:t>
            </w:r>
            <w:proofErr w:type="spellEnd"/>
          </w:p>
        </w:tc>
        <w:tc>
          <w:tcPr>
            <w:tcW w:w="5212" w:type="dxa"/>
          </w:tcPr>
          <w:p w:rsidR="00BC4F2B" w:rsidRDefault="00BC4F2B" w:rsidP="00926A5B">
            <w:pPr>
              <w:jc w:val="both"/>
            </w:pPr>
            <w:r>
              <w:t>Devolver a una persona una cantidad que había pagado</w:t>
            </w:r>
          </w:p>
        </w:tc>
      </w:tr>
      <w:tr w:rsidR="00BC4F2B" w:rsidTr="00BC4F2B">
        <w:tc>
          <w:tcPr>
            <w:tcW w:w="3151" w:type="dxa"/>
          </w:tcPr>
          <w:p w:rsidR="00BC4F2B" w:rsidRDefault="00BC4F2B" w:rsidP="00926A5B">
            <w:pPr>
              <w:jc w:val="both"/>
            </w:pPr>
            <w:r>
              <w:t>Saldar</w:t>
            </w:r>
          </w:p>
        </w:tc>
        <w:tc>
          <w:tcPr>
            <w:tcW w:w="5212" w:type="dxa"/>
          </w:tcPr>
          <w:p w:rsidR="00BC4F2B" w:rsidRDefault="00BC4F2B" w:rsidP="00926A5B">
            <w:pPr>
              <w:jc w:val="both"/>
            </w:pPr>
            <w:r>
              <w:t>Anular, suprimir</w:t>
            </w:r>
          </w:p>
        </w:tc>
      </w:tr>
      <w:tr w:rsidR="00BC4F2B" w:rsidTr="00BC4F2B">
        <w:tc>
          <w:tcPr>
            <w:tcW w:w="3151" w:type="dxa"/>
          </w:tcPr>
          <w:p w:rsidR="00BC4F2B" w:rsidRDefault="00BC4F2B" w:rsidP="00926A5B">
            <w:pPr>
              <w:jc w:val="both"/>
            </w:pPr>
            <w:r>
              <w:t>Dimitir</w:t>
            </w:r>
          </w:p>
        </w:tc>
        <w:tc>
          <w:tcPr>
            <w:tcW w:w="5212" w:type="dxa"/>
          </w:tcPr>
          <w:p w:rsidR="00BC4F2B" w:rsidRDefault="00BC4F2B" w:rsidP="00926A5B">
            <w:pPr>
              <w:jc w:val="both"/>
            </w:pPr>
            <w:r>
              <w:t>Trasladar, transmitir</w:t>
            </w:r>
          </w:p>
        </w:tc>
      </w:tr>
      <w:tr w:rsidR="00BC4F2B" w:rsidTr="00BC4F2B">
        <w:tc>
          <w:tcPr>
            <w:tcW w:w="3151" w:type="dxa"/>
          </w:tcPr>
          <w:p w:rsidR="00BC4F2B" w:rsidRDefault="00BC4F2B" w:rsidP="00926A5B">
            <w:pPr>
              <w:jc w:val="both"/>
            </w:pPr>
            <w:r>
              <w:t>Abolir</w:t>
            </w:r>
          </w:p>
        </w:tc>
        <w:tc>
          <w:tcPr>
            <w:tcW w:w="5212" w:type="dxa"/>
          </w:tcPr>
          <w:p w:rsidR="00BC4F2B" w:rsidRDefault="00BC4F2B" w:rsidP="00926A5B">
            <w:pPr>
              <w:jc w:val="both"/>
            </w:pPr>
            <w:r>
              <w:t>Renunciar a un cargo o empleo</w:t>
            </w:r>
          </w:p>
        </w:tc>
      </w:tr>
      <w:tr w:rsidR="00BC4F2B" w:rsidTr="00BC4F2B">
        <w:tc>
          <w:tcPr>
            <w:tcW w:w="3151" w:type="dxa"/>
          </w:tcPr>
          <w:p w:rsidR="00BC4F2B" w:rsidRDefault="00BC4F2B" w:rsidP="00926A5B">
            <w:pPr>
              <w:jc w:val="both"/>
            </w:pPr>
            <w:r>
              <w:t>Demorar</w:t>
            </w:r>
          </w:p>
        </w:tc>
        <w:tc>
          <w:tcPr>
            <w:tcW w:w="5212" w:type="dxa"/>
          </w:tcPr>
          <w:p w:rsidR="00BC4F2B" w:rsidRDefault="00BC4F2B" w:rsidP="00926A5B">
            <w:pPr>
              <w:jc w:val="both"/>
            </w:pPr>
            <w:r>
              <w:t>Pagar, liquidar una deuda</w:t>
            </w:r>
          </w:p>
        </w:tc>
      </w:tr>
      <w:tr w:rsidR="00BC4F2B" w:rsidTr="00BC4F2B">
        <w:tc>
          <w:tcPr>
            <w:tcW w:w="3151" w:type="dxa"/>
          </w:tcPr>
          <w:p w:rsidR="00BC4F2B" w:rsidRDefault="00BC4F2B" w:rsidP="00926A5B">
            <w:pPr>
              <w:jc w:val="both"/>
            </w:pPr>
            <w:r>
              <w:t>Transferir</w:t>
            </w:r>
          </w:p>
        </w:tc>
        <w:tc>
          <w:tcPr>
            <w:tcW w:w="5212" w:type="dxa"/>
          </w:tcPr>
          <w:p w:rsidR="00BC4F2B" w:rsidRDefault="00BC4F2B" w:rsidP="00926A5B">
            <w:pPr>
              <w:jc w:val="both"/>
            </w:pPr>
            <w:r>
              <w:t>Garantizar un documento o a una persona</w:t>
            </w:r>
          </w:p>
        </w:tc>
      </w:tr>
    </w:tbl>
    <w:p w:rsidR="00FD05AF" w:rsidRDefault="00FD05AF" w:rsidP="000A1C1C">
      <w:pPr>
        <w:spacing w:after="0"/>
        <w:jc w:val="both"/>
      </w:pPr>
    </w:p>
    <w:p w:rsidR="00FD05AF" w:rsidRDefault="00FD05AF" w:rsidP="000A1C1C">
      <w:pPr>
        <w:spacing w:after="0"/>
        <w:jc w:val="both"/>
      </w:pPr>
    </w:p>
    <w:p w:rsidR="00FD05AF" w:rsidRDefault="00FD05AF" w:rsidP="000A1C1C">
      <w:pPr>
        <w:spacing w:after="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8FE55" wp14:editId="50D1B515">
                <wp:simplePos x="0" y="0"/>
                <wp:positionH relativeFrom="column">
                  <wp:posOffset>19685</wp:posOffset>
                </wp:positionH>
                <wp:positionV relativeFrom="paragraph">
                  <wp:posOffset>99451</wp:posOffset>
                </wp:positionV>
                <wp:extent cx="6470650" cy="729762"/>
                <wp:effectExtent l="0" t="0" r="25400" b="1333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7297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05AF" w:rsidRPr="00FD05AF" w:rsidRDefault="00FD05AF" w:rsidP="00FD05A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D05AF">
                              <w:rPr>
                                <w:color w:val="FFFFFF" w:themeColor="background1"/>
                              </w:rPr>
                              <w:t xml:space="preserve">Algunos términos comodines, como el sustantivo </w:t>
                            </w:r>
                            <w:r w:rsidRPr="00FD05AF">
                              <w:rPr>
                                <w:i/>
                                <w:color w:val="FFFFFF" w:themeColor="background1"/>
                              </w:rPr>
                              <w:t xml:space="preserve">cosa </w:t>
                            </w:r>
                            <w:r w:rsidRPr="00FD05AF">
                              <w:rPr>
                                <w:color w:val="FFFFFF" w:themeColor="background1"/>
                              </w:rPr>
                              <w:t>y los verbos</w:t>
                            </w:r>
                            <w:r w:rsidRPr="00FD05AF">
                              <w:rPr>
                                <w:i/>
                                <w:color w:val="FFFFFF" w:themeColor="background1"/>
                              </w:rPr>
                              <w:t xml:space="preserve"> haber, hacer, tener, poner, decir </w:t>
                            </w:r>
                            <w:r w:rsidRPr="00FD05AF">
                              <w:rPr>
                                <w:color w:val="FFFFFF" w:themeColor="background1"/>
                              </w:rPr>
                              <w:t>y</w:t>
                            </w:r>
                            <w:r w:rsidRPr="00FD05AF">
                              <w:rPr>
                                <w:i/>
                                <w:color w:val="FFFFFF" w:themeColor="background1"/>
                              </w:rPr>
                              <w:t xml:space="preserve"> ver</w:t>
                            </w:r>
                            <w:r w:rsidRPr="00FD05AF">
                              <w:rPr>
                                <w:color w:val="FFFFFF" w:themeColor="background1"/>
                              </w:rPr>
                              <w:t>, son cómodos para el hablante pero, en la mayoría de los casos, su significado es poco preciso y además indican pobreza de vocabulario.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left:0;text-align:left;margin-left:1.55pt;margin-top:7.85pt;width:509.5pt;height:5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" fillcolor="#c0504d [3205]" strokecolor="#622423 [1605]" strokeweight="2pt">
                <v:textbox>
                  <w:txbxContent>
                    <w:p w:rsidR="00FD05AF" w:rsidRPr="00FD05AF" w:rsidRDefault="00FD05AF" w:rsidP="00FD05A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D05AF">
                        <w:rPr>
                          <w:color w:val="FFFFFF" w:themeColor="background1"/>
                        </w:rPr>
                        <w:t xml:space="preserve">Algunos términos comodines, como el sustantivo </w:t>
                      </w:r>
                      <w:r w:rsidRPr="00FD05AF">
                        <w:rPr>
                          <w:i/>
                          <w:color w:val="FFFFFF" w:themeColor="background1"/>
                        </w:rPr>
                        <w:t xml:space="preserve">cosa </w:t>
                      </w:r>
                      <w:r w:rsidRPr="00FD05AF">
                        <w:rPr>
                          <w:color w:val="FFFFFF" w:themeColor="background1"/>
                        </w:rPr>
                        <w:t>y los verbos</w:t>
                      </w:r>
                      <w:r w:rsidRPr="00FD05AF">
                        <w:rPr>
                          <w:i/>
                          <w:color w:val="FFFFFF" w:themeColor="background1"/>
                        </w:rPr>
                        <w:t xml:space="preserve"> haber, hacer, tener, poner, decir </w:t>
                      </w:r>
                      <w:r w:rsidRPr="00FD05AF">
                        <w:rPr>
                          <w:color w:val="FFFFFF" w:themeColor="background1"/>
                        </w:rPr>
                        <w:t>y</w:t>
                      </w:r>
                      <w:r w:rsidRPr="00FD05AF">
                        <w:rPr>
                          <w:i/>
                          <w:color w:val="FFFFFF" w:themeColor="background1"/>
                        </w:rPr>
                        <w:t xml:space="preserve"> ver</w:t>
                      </w:r>
                      <w:r w:rsidRPr="00FD05AF">
                        <w:rPr>
                          <w:color w:val="FFFFFF" w:themeColor="background1"/>
                        </w:rPr>
                        <w:t>, son cómodos para el hablante pero, en la mayoría de los casos, su significado es poco preciso y además indican pobreza de vocabulario.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05AF" w:rsidRDefault="00FD05AF" w:rsidP="000A1C1C">
      <w:pPr>
        <w:spacing w:after="0"/>
        <w:jc w:val="both"/>
      </w:pPr>
    </w:p>
    <w:p w:rsidR="00FD05AF" w:rsidRDefault="00FD05AF" w:rsidP="000A1C1C">
      <w:pPr>
        <w:spacing w:after="0"/>
        <w:jc w:val="both"/>
      </w:pPr>
    </w:p>
    <w:p w:rsidR="00FD05AF" w:rsidRDefault="00FD05AF" w:rsidP="000A1C1C">
      <w:pPr>
        <w:spacing w:after="0"/>
        <w:jc w:val="both"/>
      </w:pPr>
    </w:p>
    <w:p w:rsidR="00BA3492" w:rsidRDefault="00BA3492" w:rsidP="000A1C1C">
      <w:pPr>
        <w:spacing w:after="0"/>
        <w:jc w:val="both"/>
      </w:pPr>
    </w:p>
    <w:p w:rsidR="00FD05AF" w:rsidRPr="00FD05AF" w:rsidRDefault="00FD05AF" w:rsidP="0041188F">
      <w:pPr>
        <w:spacing w:after="0" w:line="240" w:lineRule="auto"/>
        <w:jc w:val="both"/>
      </w:pPr>
    </w:p>
    <w:tbl>
      <w:tblPr>
        <w:tblStyle w:val="Tablaconcuadrcula"/>
        <w:tblpPr w:leftFromText="340" w:rightFromText="142" w:vertAnchor="text" w:horzAnchor="margin" w:tblpXSpec="right" w:tblpY="7"/>
        <w:tblOverlap w:val="never"/>
        <w:tblW w:w="0" w:type="auto"/>
        <w:tblLook w:val="04A0" w:firstRow="1" w:lastRow="0" w:firstColumn="1" w:lastColumn="0" w:noHBand="0" w:noVBand="1"/>
      </w:tblPr>
      <w:tblGrid>
        <w:gridCol w:w="6414"/>
      </w:tblGrid>
      <w:tr w:rsidR="0041188F" w:rsidTr="00326AE2">
        <w:trPr>
          <w:trHeight w:val="840"/>
        </w:trPr>
        <w:tc>
          <w:tcPr>
            <w:tcW w:w="6414" w:type="dxa"/>
            <w:shd w:val="clear" w:color="auto" w:fill="F2F2F2" w:themeFill="background1" w:themeFillShade="F2"/>
            <w:vAlign w:val="center"/>
          </w:tcPr>
          <w:p w:rsidR="00326AE2" w:rsidRPr="005F4AE0" w:rsidRDefault="00326AE2" w:rsidP="00FD05A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Apreciar</w:t>
            </w:r>
            <w:r w:rsidR="0041188F" w:rsidRPr="005F4AE0">
              <w:rPr>
                <w:color w:val="FF0000"/>
              </w:rPr>
              <w:t xml:space="preserve"> </w:t>
            </w:r>
            <w:r w:rsidR="0041188F">
              <w:rPr>
                <w:color w:val="FF0000"/>
              </w:rPr>
              <w:t>-</w:t>
            </w:r>
            <w:r w:rsidR="0041188F"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Redactar</w:t>
            </w:r>
            <w:r w:rsidR="0041188F">
              <w:rPr>
                <w:color w:val="FF0000"/>
              </w:rPr>
              <w:t xml:space="preserve"> - </w:t>
            </w:r>
            <w:r w:rsidR="0041188F"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Cometer</w:t>
            </w:r>
            <w:r w:rsidR="0041188F" w:rsidRPr="005F4AE0">
              <w:rPr>
                <w:color w:val="FF0000"/>
              </w:rPr>
              <w:t xml:space="preserve"> </w:t>
            </w:r>
            <w:r w:rsidR="0041188F">
              <w:rPr>
                <w:color w:val="FF0000"/>
              </w:rPr>
              <w:t>-</w:t>
            </w:r>
            <w:r w:rsidR="0041188F"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Ocupar</w:t>
            </w:r>
            <w:r w:rsidR="0041188F" w:rsidRPr="005F4AE0">
              <w:rPr>
                <w:color w:val="FF0000"/>
              </w:rPr>
              <w:t xml:space="preserve"> </w:t>
            </w:r>
            <w:r w:rsidR="00FD05AF">
              <w:rPr>
                <w:color w:val="FF0000"/>
              </w:rPr>
              <w:t>-</w:t>
            </w:r>
            <w:r w:rsidR="0041188F"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Pronunciar - Insertar</w:t>
            </w:r>
            <w:r w:rsidR="0041188F"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Imponer</w:t>
            </w:r>
            <w:r w:rsidR="0041188F" w:rsidRPr="005F4AE0">
              <w:rPr>
                <w:color w:val="FF0000"/>
              </w:rPr>
              <w:t xml:space="preserve">- </w:t>
            </w:r>
            <w:r>
              <w:rPr>
                <w:color w:val="FF0000"/>
              </w:rPr>
              <w:t>Escribir</w:t>
            </w:r>
            <w:r w:rsidR="0041188F"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-</w:t>
            </w:r>
            <w:r w:rsidR="0041188F"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Desencadenar - Publicar - Examinar - Valorar</w:t>
            </w:r>
          </w:p>
        </w:tc>
      </w:tr>
    </w:tbl>
    <w:p w:rsidR="0041188F" w:rsidRPr="00BC4F2B" w:rsidRDefault="0041188F" w:rsidP="0041188F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3</w:t>
      </w:r>
      <w:r w:rsidRPr="00BC4F2B">
        <w:rPr>
          <w:color w:val="FF0000"/>
        </w:rPr>
        <w:t xml:space="preserve">.- </w:t>
      </w:r>
      <w:r>
        <w:rPr>
          <w:color w:val="FF0000"/>
        </w:rPr>
        <w:t>S</w:t>
      </w:r>
      <w:r w:rsidRPr="00BC4F2B">
        <w:rPr>
          <w:color w:val="FF0000"/>
        </w:rPr>
        <w:t xml:space="preserve">ustituye </w:t>
      </w:r>
      <w:r>
        <w:rPr>
          <w:color w:val="FF0000"/>
        </w:rPr>
        <w:t>el verbo de cada oración por otro más preciso de los que aparecen en</w:t>
      </w:r>
      <w:r w:rsidR="00326AE2">
        <w:rPr>
          <w:color w:val="FF0000"/>
        </w:rPr>
        <w:t xml:space="preserve"> </w:t>
      </w:r>
      <w:r>
        <w:rPr>
          <w:color w:val="FF0000"/>
        </w:rPr>
        <w:t>la siguiente lista.</w:t>
      </w:r>
    </w:p>
    <w:p w:rsidR="0041188F" w:rsidRDefault="0041188F" w:rsidP="0041188F">
      <w:pPr>
        <w:spacing w:after="0" w:line="240" w:lineRule="auto"/>
        <w:jc w:val="both"/>
      </w:pPr>
    </w:p>
    <w:p w:rsidR="0041188F" w:rsidRDefault="0041188F" w:rsidP="0041188F">
      <w:pPr>
        <w:spacing w:after="0" w:line="240" w:lineRule="auto"/>
        <w:jc w:val="both"/>
      </w:pPr>
    </w:p>
    <w:p w:rsidR="0041188F" w:rsidRDefault="0041188F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326AE2">
        <w:t xml:space="preserve">La equivocación del secretario estuvo a punto </w:t>
      </w:r>
      <w:r w:rsidRPr="00326AE2">
        <w:rPr>
          <w:u w:val="single"/>
        </w:rPr>
        <w:t>de hacer</w:t>
      </w:r>
      <w:r w:rsidRPr="00326AE2">
        <w:t xml:space="preserve"> un desastre</w:t>
      </w:r>
      <w:r>
        <w:t>.</w:t>
      </w:r>
    </w:p>
    <w:p w:rsidR="004E1DB5" w:rsidRDefault="004E1DB5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Es imposible </w:t>
      </w:r>
      <w:r w:rsidRPr="004E1DB5">
        <w:rPr>
          <w:u w:val="single"/>
        </w:rPr>
        <w:t>ver</w:t>
      </w:r>
      <w:r>
        <w:t xml:space="preserve"> las diferencias entre su escrito y el tuyo.</w:t>
      </w:r>
    </w:p>
    <w:p w:rsidR="00326AE2" w:rsidRDefault="00326AE2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326AE2">
        <w:rPr>
          <w:u w:val="single"/>
        </w:rPr>
        <w:t>Hizo</w:t>
      </w:r>
      <w:r>
        <w:t xml:space="preserve"> una falta leve.</w:t>
      </w:r>
    </w:p>
    <w:p w:rsidR="00326AE2" w:rsidRDefault="00326AE2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326AE2">
        <w:t xml:space="preserve">Le </w:t>
      </w:r>
      <w:r w:rsidRPr="00326AE2">
        <w:rPr>
          <w:u w:val="single"/>
        </w:rPr>
        <w:t>han puesto</w:t>
      </w:r>
      <w:r w:rsidRPr="00326AE2">
        <w:t xml:space="preserve"> una medalla.</w:t>
      </w:r>
    </w:p>
    <w:p w:rsidR="00326AE2" w:rsidRDefault="00326AE2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326AE2">
        <w:rPr>
          <w:u w:val="single"/>
        </w:rPr>
        <w:t>Han hecho</w:t>
      </w:r>
      <w:r>
        <w:t xml:space="preserve"> un libro sobre estadística.</w:t>
      </w:r>
    </w:p>
    <w:p w:rsidR="00326AE2" w:rsidRDefault="00326AE2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326AE2">
        <w:rPr>
          <w:u w:val="single"/>
        </w:rPr>
        <w:t>Van a poner</w:t>
      </w:r>
      <w:r w:rsidRPr="00326AE2">
        <w:t xml:space="preserve"> un anuncio en el periódico.</w:t>
      </w:r>
    </w:p>
    <w:p w:rsidR="00326AE2" w:rsidRPr="00326AE2" w:rsidRDefault="00326AE2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326AE2">
        <w:rPr>
          <w:u w:val="single"/>
        </w:rPr>
        <w:t>Hizo</w:t>
      </w:r>
      <w:r w:rsidRPr="00326AE2">
        <w:t xml:space="preserve"> una carta de protesta.</w:t>
      </w:r>
    </w:p>
    <w:p w:rsidR="00326AE2" w:rsidRDefault="00326AE2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326AE2">
        <w:rPr>
          <w:u w:val="single"/>
        </w:rPr>
        <w:t>Veré</w:t>
      </w:r>
      <w:r>
        <w:t xml:space="preserve"> tu informe más tarde.</w:t>
      </w:r>
    </w:p>
    <w:p w:rsidR="00326AE2" w:rsidRDefault="00326AE2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No </w:t>
      </w:r>
      <w:r w:rsidRPr="00326AE2">
        <w:rPr>
          <w:u w:val="single"/>
        </w:rPr>
        <w:t>vieron</w:t>
      </w:r>
      <w:r>
        <w:t xml:space="preserve"> el enorme esfuerzo que había realizado.</w:t>
      </w:r>
    </w:p>
    <w:p w:rsidR="00326AE2" w:rsidRDefault="00326AE2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En el discurso </w:t>
      </w:r>
      <w:r w:rsidRPr="00FD05AF">
        <w:rPr>
          <w:u w:val="single"/>
        </w:rPr>
        <w:t>dijo</w:t>
      </w:r>
      <w:r>
        <w:t xml:space="preserve"> palabras elogiosas para todos.</w:t>
      </w:r>
    </w:p>
    <w:p w:rsidR="00326AE2" w:rsidRDefault="00326AE2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FD05AF">
        <w:rPr>
          <w:u w:val="single"/>
        </w:rPr>
        <w:t>Tiene</w:t>
      </w:r>
      <w:r>
        <w:t xml:space="preserve"> un puesto muy importante en la empresa.</w:t>
      </w:r>
    </w:p>
    <w:p w:rsidR="00326AE2" w:rsidRPr="00326AE2" w:rsidRDefault="00326AE2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Aquel periódico </w:t>
      </w:r>
      <w:r w:rsidRPr="00FD05AF">
        <w:rPr>
          <w:u w:val="single"/>
        </w:rPr>
        <w:t>tiene</w:t>
      </w:r>
      <w:r>
        <w:t xml:space="preserve"> noticias interesantes.</w:t>
      </w:r>
    </w:p>
    <w:p w:rsidR="00FD05AF" w:rsidRDefault="00FD05AF" w:rsidP="0041188F">
      <w:pPr>
        <w:spacing w:after="0" w:line="240" w:lineRule="auto"/>
        <w:jc w:val="both"/>
        <w:rPr>
          <w:color w:val="FF0000"/>
        </w:rPr>
      </w:pPr>
    </w:p>
    <w:tbl>
      <w:tblPr>
        <w:tblStyle w:val="Tablaconcuadrcula"/>
        <w:tblpPr w:leftFromText="340" w:rightFromText="142" w:vertAnchor="text" w:horzAnchor="margin" w:tblpXSpec="right" w:tblpY="63"/>
        <w:tblOverlap w:val="never"/>
        <w:tblW w:w="0" w:type="auto"/>
        <w:tblLook w:val="04A0" w:firstRow="1" w:lastRow="0" w:firstColumn="1" w:lastColumn="0" w:noHBand="0" w:noVBand="1"/>
      </w:tblPr>
      <w:tblGrid>
        <w:gridCol w:w="6414"/>
      </w:tblGrid>
      <w:tr w:rsidR="00FD05AF" w:rsidTr="0066743F">
        <w:trPr>
          <w:trHeight w:val="554"/>
        </w:trPr>
        <w:tc>
          <w:tcPr>
            <w:tcW w:w="6414" w:type="dxa"/>
            <w:shd w:val="clear" w:color="auto" w:fill="F2F2F2" w:themeFill="background1" w:themeFillShade="F2"/>
            <w:vAlign w:val="center"/>
          </w:tcPr>
          <w:p w:rsidR="00FD05AF" w:rsidRPr="005F4AE0" w:rsidRDefault="00FD05AF" w:rsidP="006674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Motivos</w:t>
            </w:r>
            <w:r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-</w:t>
            </w:r>
            <w:r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Metas - </w:t>
            </w:r>
            <w:r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Temas</w:t>
            </w:r>
            <w:r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-</w:t>
            </w:r>
            <w:r w:rsidRPr="005F4AE0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Materiales</w:t>
            </w:r>
            <w:r w:rsidRPr="005F4AE0">
              <w:rPr>
                <w:color w:val="FF0000"/>
              </w:rPr>
              <w:t xml:space="preserve"> </w:t>
            </w:r>
            <w:r w:rsidR="0066743F">
              <w:rPr>
                <w:color w:val="FF0000"/>
              </w:rPr>
              <w:t>- Regalos</w:t>
            </w:r>
            <w:r>
              <w:rPr>
                <w:color w:val="FF0000"/>
              </w:rPr>
              <w:t xml:space="preserve"> - </w:t>
            </w:r>
            <w:r w:rsidR="0066743F">
              <w:rPr>
                <w:color w:val="FF0000"/>
              </w:rPr>
              <w:t>Propuestas</w:t>
            </w:r>
            <w:r w:rsidRPr="005F4AE0">
              <w:rPr>
                <w:color w:val="FF0000"/>
              </w:rPr>
              <w:t xml:space="preserve"> </w:t>
            </w:r>
          </w:p>
        </w:tc>
      </w:tr>
    </w:tbl>
    <w:p w:rsidR="00FD05AF" w:rsidRDefault="00FD05AF" w:rsidP="0041188F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>4</w:t>
      </w:r>
      <w:r w:rsidR="0041188F" w:rsidRPr="00BC4F2B">
        <w:rPr>
          <w:color w:val="FF0000"/>
        </w:rPr>
        <w:t xml:space="preserve">.- </w:t>
      </w:r>
      <w:r w:rsidR="0041188F">
        <w:rPr>
          <w:color w:val="FF0000"/>
        </w:rPr>
        <w:t>S</w:t>
      </w:r>
      <w:r w:rsidR="0041188F" w:rsidRPr="00BC4F2B">
        <w:rPr>
          <w:color w:val="FF0000"/>
        </w:rPr>
        <w:t xml:space="preserve">ustituye </w:t>
      </w:r>
      <w:r w:rsidR="0041188F">
        <w:rPr>
          <w:color w:val="FF0000"/>
        </w:rPr>
        <w:t xml:space="preserve">el sustantivo </w:t>
      </w:r>
      <w:r w:rsidR="0041188F" w:rsidRPr="00FD05AF">
        <w:rPr>
          <w:i/>
          <w:color w:val="FF0000"/>
        </w:rPr>
        <w:t>cosas</w:t>
      </w:r>
      <w:r w:rsidR="0041188F">
        <w:rPr>
          <w:color w:val="FF0000"/>
        </w:rPr>
        <w:t xml:space="preserve"> de cada oración</w:t>
      </w:r>
      <w:r w:rsidR="0041188F" w:rsidRPr="00BC4F2B">
        <w:rPr>
          <w:color w:val="FF0000"/>
        </w:rPr>
        <w:t xml:space="preserve"> por </w:t>
      </w:r>
      <w:r>
        <w:rPr>
          <w:color w:val="FF0000"/>
        </w:rPr>
        <w:t>otro de la lista que sea más preciso.</w:t>
      </w:r>
    </w:p>
    <w:p w:rsidR="0041188F" w:rsidRDefault="0041188F" w:rsidP="0041188F">
      <w:pPr>
        <w:spacing w:after="0" w:line="240" w:lineRule="auto"/>
        <w:jc w:val="both"/>
        <w:rPr>
          <w:color w:val="FF0000"/>
        </w:rPr>
      </w:pPr>
    </w:p>
    <w:p w:rsidR="0041188F" w:rsidRDefault="0066743F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 w:rsidRPr="0066743F">
        <w:t xml:space="preserve">Expuso al consejo directivo importantes </w:t>
      </w:r>
      <w:r w:rsidRPr="0066743F">
        <w:rPr>
          <w:u w:val="single"/>
        </w:rPr>
        <w:t>cosas</w:t>
      </w:r>
      <w:r w:rsidR="0041188F" w:rsidRPr="0066743F">
        <w:t>.</w:t>
      </w:r>
    </w:p>
    <w:p w:rsidR="0066743F" w:rsidRDefault="0066743F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¿Qué </w:t>
      </w:r>
      <w:r w:rsidRPr="0066743F">
        <w:rPr>
          <w:u w:val="single"/>
        </w:rPr>
        <w:t>cosas</w:t>
      </w:r>
      <w:r>
        <w:t xml:space="preserve"> alegó para reaccionar así?</w:t>
      </w:r>
    </w:p>
    <w:p w:rsidR="0066743F" w:rsidRDefault="0066743F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Habló de </w:t>
      </w:r>
      <w:r w:rsidRPr="0066743F">
        <w:rPr>
          <w:u w:val="single"/>
        </w:rPr>
        <w:t>cosas</w:t>
      </w:r>
      <w:r>
        <w:t xml:space="preserve"> muy interesantes.</w:t>
      </w:r>
    </w:p>
    <w:p w:rsidR="0066743F" w:rsidRDefault="0066743F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Deja aquí tus </w:t>
      </w:r>
      <w:r w:rsidRPr="0066743F">
        <w:rPr>
          <w:u w:val="single"/>
        </w:rPr>
        <w:t>cosas</w:t>
      </w:r>
      <w:r>
        <w:t xml:space="preserve"> de trabajo.</w:t>
      </w:r>
    </w:p>
    <w:p w:rsidR="0066743F" w:rsidRDefault="0066743F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Nos ha traído de Sevilla </w:t>
      </w:r>
      <w:r w:rsidRPr="0066743F">
        <w:rPr>
          <w:u w:val="single"/>
        </w:rPr>
        <w:t>cosas</w:t>
      </w:r>
      <w:r>
        <w:t xml:space="preserve"> para todos.</w:t>
      </w:r>
    </w:p>
    <w:p w:rsidR="0066743F" w:rsidRPr="0066743F" w:rsidRDefault="0066743F" w:rsidP="0041188F">
      <w:pPr>
        <w:pStyle w:val="Prrafodelista"/>
        <w:numPr>
          <w:ilvl w:val="0"/>
          <w:numId w:val="5"/>
        </w:numPr>
        <w:spacing w:after="0"/>
        <w:ind w:hanging="436"/>
        <w:jc w:val="both"/>
      </w:pPr>
      <w:r>
        <w:t xml:space="preserve">Ha logrado todas las </w:t>
      </w:r>
      <w:r w:rsidRPr="0066743F">
        <w:rPr>
          <w:u w:val="single"/>
        </w:rPr>
        <w:t>cosas</w:t>
      </w:r>
      <w:r>
        <w:t xml:space="preserve"> que se había propuesto.</w:t>
      </w:r>
    </w:p>
    <w:p w:rsidR="0041188F" w:rsidRDefault="0041188F" w:rsidP="000A1C1C">
      <w:pPr>
        <w:spacing w:after="0"/>
        <w:jc w:val="both"/>
      </w:pPr>
    </w:p>
    <w:p w:rsidR="00B72BE4" w:rsidRDefault="00B72BE4" w:rsidP="000A1C1C">
      <w:pPr>
        <w:spacing w:after="0"/>
        <w:jc w:val="both"/>
      </w:pPr>
    </w:p>
    <w:p w:rsidR="00B72BE4" w:rsidRDefault="00B72BE4" w:rsidP="00B72BE4">
      <w:pPr>
        <w:pStyle w:val="Prrafodelista"/>
        <w:numPr>
          <w:ilvl w:val="0"/>
          <w:numId w:val="4"/>
        </w:numPr>
        <w:spacing w:after="0"/>
        <w:ind w:left="284" w:hanging="284"/>
        <w:jc w:val="both"/>
        <w:rPr>
          <w:color w:val="00B050"/>
        </w:rPr>
      </w:pPr>
      <w:r>
        <w:rPr>
          <w:color w:val="00B050"/>
        </w:rPr>
        <w:t>PALABRAS PARECIDAS EN LA FORMA</w:t>
      </w:r>
    </w:p>
    <w:p w:rsidR="00C977D5" w:rsidRPr="009C4FD2" w:rsidRDefault="00C977D5" w:rsidP="00C977D5">
      <w:pPr>
        <w:pStyle w:val="Prrafodelista"/>
        <w:spacing w:after="0"/>
        <w:ind w:left="284"/>
        <w:jc w:val="both"/>
        <w:rPr>
          <w:color w:val="00B050"/>
        </w:rPr>
      </w:pPr>
    </w:p>
    <w:p w:rsidR="0041188F" w:rsidRPr="00C977D5" w:rsidRDefault="00B72BE4" w:rsidP="000A1C1C">
      <w:pPr>
        <w:spacing w:after="0"/>
        <w:jc w:val="both"/>
        <w:rPr>
          <w:color w:val="FF0000"/>
        </w:rPr>
      </w:pPr>
      <w:r w:rsidRPr="00C977D5">
        <w:rPr>
          <w:color w:val="FF0000"/>
        </w:rPr>
        <w:t>En ocasiones, encontramos palabras que guardan en la forma un notable parecido, pero cuyo significado es distinto. Aquí tienes una lista de algunas de ellas. Utiliza el diccionario y estudia su significado para que aprecies las diferencias.</w:t>
      </w:r>
      <w:r w:rsidR="00C977D5" w:rsidRPr="00C977D5">
        <w:rPr>
          <w:color w:val="FF0000"/>
        </w:rPr>
        <w:t xml:space="preserve"> A continuación, formula una frase con cada una de ellas</w:t>
      </w:r>
    </w:p>
    <w:p w:rsidR="0041188F" w:rsidRDefault="0041188F" w:rsidP="000A1C1C">
      <w:pPr>
        <w:spacing w:after="0"/>
        <w:jc w:val="both"/>
      </w:pPr>
    </w:p>
    <w:tbl>
      <w:tblPr>
        <w:tblStyle w:val="Tablaconcuadrcula"/>
        <w:tblW w:w="92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B72BE4" w:rsidTr="00926A5B">
        <w:tc>
          <w:tcPr>
            <w:tcW w:w="4678" w:type="dxa"/>
          </w:tcPr>
          <w:p w:rsidR="00B72BE4" w:rsidRDefault="00B72BE4" w:rsidP="00926A5B">
            <w:pPr>
              <w:jc w:val="both"/>
            </w:pPr>
            <w:r>
              <w:t>Actitud</w:t>
            </w:r>
          </w:p>
        </w:tc>
        <w:tc>
          <w:tcPr>
            <w:tcW w:w="4536" w:type="dxa"/>
          </w:tcPr>
          <w:p w:rsidR="00B72BE4" w:rsidRDefault="00B72BE4" w:rsidP="00926A5B">
            <w:pPr>
              <w:jc w:val="both"/>
            </w:pPr>
            <w:r>
              <w:t>Aptitud</w:t>
            </w:r>
          </w:p>
        </w:tc>
      </w:tr>
      <w:tr w:rsidR="00B72BE4" w:rsidTr="00926A5B">
        <w:tc>
          <w:tcPr>
            <w:tcW w:w="4678" w:type="dxa"/>
          </w:tcPr>
          <w:p w:rsidR="00B72BE4" w:rsidRDefault="00B72BE4" w:rsidP="00926A5B">
            <w:pPr>
              <w:jc w:val="both"/>
            </w:pPr>
            <w:r>
              <w:t>Accesible</w:t>
            </w:r>
          </w:p>
        </w:tc>
        <w:tc>
          <w:tcPr>
            <w:tcW w:w="4536" w:type="dxa"/>
          </w:tcPr>
          <w:p w:rsidR="00B72BE4" w:rsidRDefault="00B72BE4" w:rsidP="00926A5B">
            <w:pPr>
              <w:jc w:val="both"/>
            </w:pPr>
            <w:r>
              <w:t>Asequible</w:t>
            </w:r>
          </w:p>
        </w:tc>
      </w:tr>
      <w:tr w:rsidR="00B72BE4" w:rsidTr="00926A5B">
        <w:tc>
          <w:tcPr>
            <w:tcW w:w="4678" w:type="dxa"/>
          </w:tcPr>
          <w:p w:rsidR="00B72BE4" w:rsidRDefault="00B72BE4" w:rsidP="00926A5B">
            <w:pPr>
              <w:jc w:val="both"/>
            </w:pPr>
            <w:r>
              <w:t>Adición</w:t>
            </w:r>
          </w:p>
        </w:tc>
        <w:tc>
          <w:tcPr>
            <w:tcW w:w="4536" w:type="dxa"/>
          </w:tcPr>
          <w:p w:rsidR="00B72BE4" w:rsidRDefault="00B72BE4" w:rsidP="00926A5B">
            <w:pPr>
              <w:jc w:val="both"/>
            </w:pPr>
            <w:r>
              <w:t>Adicción</w:t>
            </w:r>
          </w:p>
        </w:tc>
      </w:tr>
      <w:tr w:rsidR="00B72BE4" w:rsidTr="00926A5B">
        <w:tc>
          <w:tcPr>
            <w:tcW w:w="4678" w:type="dxa"/>
          </w:tcPr>
          <w:p w:rsidR="00B72BE4" w:rsidRDefault="00C977D5" w:rsidP="00926A5B">
            <w:pPr>
              <w:jc w:val="both"/>
            </w:pPr>
            <w:r>
              <w:t>Administrar</w:t>
            </w:r>
          </w:p>
        </w:tc>
        <w:tc>
          <w:tcPr>
            <w:tcW w:w="4536" w:type="dxa"/>
          </w:tcPr>
          <w:p w:rsidR="00B72BE4" w:rsidRDefault="00C977D5" w:rsidP="00926A5B">
            <w:pPr>
              <w:jc w:val="both"/>
            </w:pPr>
            <w:r>
              <w:t>Suministrar</w:t>
            </w:r>
          </w:p>
        </w:tc>
      </w:tr>
      <w:tr w:rsidR="00B72BE4" w:rsidTr="00926A5B">
        <w:tc>
          <w:tcPr>
            <w:tcW w:w="4678" w:type="dxa"/>
          </w:tcPr>
          <w:p w:rsidR="00B72BE4" w:rsidRDefault="00C977D5" w:rsidP="00926A5B">
            <w:pPr>
              <w:jc w:val="both"/>
            </w:pPr>
            <w:r>
              <w:t>Aludir</w:t>
            </w:r>
          </w:p>
        </w:tc>
        <w:tc>
          <w:tcPr>
            <w:tcW w:w="4536" w:type="dxa"/>
          </w:tcPr>
          <w:p w:rsidR="00B72BE4" w:rsidRDefault="00C977D5" w:rsidP="00926A5B">
            <w:pPr>
              <w:jc w:val="both"/>
            </w:pPr>
            <w:r>
              <w:t>Eludir</w:t>
            </w:r>
          </w:p>
        </w:tc>
      </w:tr>
      <w:tr w:rsidR="00B72BE4" w:rsidTr="00926A5B">
        <w:tc>
          <w:tcPr>
            <w:tcW w:w="4678" w:type="dxa"/>
          </w:tcPr>
          <w:p w:rsidR="00B72BE4" w:rsidRDefault="00C977D5" w:rsidP="00926A5B">
            <w:pPr>
              <w:jc w:val="both"/>
            </w:pPr>
            <w:r>
              <w:t>Deferencia</w:t>
            </w:r>
          </w:p>
        </w:tc>
        <w:tc>
          <w:tcPr>
            <w:tcW w:w="4536" w:type="dxa"/>
          </w:tcPr>
          <w:p w:rsidR="00B72BE4" w:rsidRDefault="00C977D5" w:rsidP="00926A5B">
            <w:pPr>
              <w:jc w:val="both"/>
            </w:pPr>
            <w:r>
              <w:t>Diferencia</w:t>
            </w:r>
          </w:p>
        </w:tc>
      </w:tr>
      <w:tr w:rsidR="00C977D5" w:rsidTr="00926A5B">
        <w:tc>
          <w:tcPr>
            <w:tcW w:w="4678" w:type="dxa"/>
          </w:tcPr>
          <w:p w:rsidR="00C977D5" w:rsidRDefault="00C977D5" w:rsidP="00926A5B">
            <w:pPr>
              <w:jc w:val="both"/>
            </w:pPr>
            <w:r>
              <w:t>Explícito</w:t>
            </w:r>
          </w:p>
        </w:tc>
        <w:tc>
          <w:tcPr>
            <w:tcW w:w="4536" w:type="dxa"/>
          </w:tcPr>
          <w:p w:rsidR="00C977D5" w:rsidRDefault="00C977D5" w:rsidP="00926A5B">
            <w:pPr>
              <w:jc w:val="both"/>
            </w:pPr>
            <w:r>
              <w:t>Implícito</w:t>
            </w:r>
          </w:p>
        </w:tc>
      </w:tr>
      <w:tr w:rsidR="00C977D5" w:rsidTr="00926A5B">
        <w:tc>
          <w:tcPr>
            <w:tcW w:w="4678" w:type="dxa"/>
          </w:tcPr>
          <w:p w:rsidR="00C977D5" w:rsidRDefault="00C977D5" w:rsidP="00926A5B">
            <w:pPr>
              <w:jc w:val="both"/>
            </w:pPr>
            <w:r>
              <w:t>Infringir</w:t>
            </w:r>
          </w:p>
        </w:tc>
        <w:tc>
          <w:tcPr>
            <w:tcW w:w="4536" w:type="dxa"/>
          </w:tcPr>
          <w:p w:rsidR="00C977D5" w:rsidRDefault="00C977D5" w:rsidP="00926A5B">
            <w:pPr>
              <w:jc w:val="both"/>
            </w:pPr>
            <w:r>
              <w:t>Infligir</w:t>
            </w:r>
          </w:p>
        </w:tc>
      </w:tr>
      <w:tr w:rsidR="00C977D5" w:rsidTr="00926A5B">
        <w:tc>
          <w:tcPr>
            <w:tcW w:w="4678" w:type="dxa"/>
          </w:tcPr>
          <w:p w:rsidR="00C977D5" w:rsidRDefault="00C977D5" w:rsidP="00926A5B">
            <w:pPr>
              <w:jc w:val="both"/>
            </w:pPr>
            <w:r>
              <w:t>Intercesión</w:t>
            </w:r>
          </w:p>
        </w:tc>
        <w:tc>
          <w:tcPr>
            <w:tcW w:w="4536" w:type="dxa"/>
          </w:tcPr>
          <w:p w:rsidR="00C977D5" w:rsidRDefault="00C977D5" w:rsidP="00926A5B">
            <w:pPr>
              <w:jc w:val="both"/>
            </w:pPr>
            <w:r>
              <w:t>Intersección</w:t>
            </w:r>
          </w:p>
        </w:tc>
      </w:tr>
      <w:tr w:rsidR="00C977D5" w:rsidTr="00926A5B">
        <w:tc>
          <w:tcPr>
            <w:tcW w:w="4678" w:type="dxa"/>
          </w:tcPr>
          <w:p w:rsidR="00C977D5" w:rsidRDefault="00C977D5" w:rsidP="00926A5B">
            <w:pPr>
              <w:jc w:val="both"/>
            </w:pPr>
            <w:r>
              <w:t>Perjuicios</w:t>
            </w:r>
          </w:p>
          <w:p w:rsidR="00C341E6" w:rsidRDefault="00C341E6" w:rsidP="00926A5B">
            <w:pPr>
              <w:jc w:val="both"/>
            </w:pPr>
            <w:r>
              <w:t>Disertar</w:t>
            </w:r>
          </w:p>
        </w:tc>
        <w:tc>
          <w:tcPr>
            <w:tcW w:w="4536" w:type="dxa"/>
          </w:tcPr>
          <w:p w:rsidR="00C977D5" w:rsidRDefault="00C977D5" w:rsidP="00926A5B">
            <w:pPr>
              <w:jc w:val="both"/>
            </w:pPr>
            <w:r>
              <w:t>Prejuicios</w:t>
            </w:r>
          </w:p>
          <w:p w:rsidR="00C341E6" w:rsidRDefault="00C341E6" w:rsidP="00926A5B">
            <w:pPr>
              <w:jc w:val="both"/>
            </w:pPr>
            <w:r>
              <w:t>Desertar</w:t>
            </w:r>
            <w:bookmarkStart w:id="0" w:name="_GoBack"/>
            <w:bookmarkEnd w:id="0"/>
          </w:p>
        </w:tc>
      </w:tr>
    </w:tbl>
    <w:p w:rsidR="0041188F" w:rsidRDefault="0041188F" w:rsidP="000A1C1C">
      <w:pPr>
        <w:spacing w:after="0"/>
        <w:jc w:val="both"/>
      </w:pPr>
    </w:p>
    <w:p w:rsidR="0041188F" w:rsidRPr="00C977D5" w:rsidRDefault="00C955F6" w:rsidP="000A1C1C">
      <w:pPr>
        <w:spacing w:after="0"/>
        <w:jc w:val="both"/>
        <w:rPr>
          <w:color w:val="FF0000"/>
        </w:rPr>
      </w:pPr>
      <w:r>
        <w:rPr>
          <w:color w:val="FF0000"/>
        </w:rPr>
        <w:t xml:space="preserve">Por último, </w:t>
      </w:r>
      <w:r w:rsidR="00C977D5">
        <w:rPr>
          <w:color w:val="FF0000"/>
        </w:rPr>
        <w:t>“</w:t>
      </w:r>
      <w:r w:rsidR="00C977D5" w:rsidRPr="00C977D5">
        <w:rPr>
          <w:color w:val="FF0000"/>
        </w:rPr>
        <w:t>aprovechando que tienes el diccionario en la mano</w:t>
      </w:r>
      <w:r w:rsidR="00C977D5">
        <w:rPr>
          <w:color w:val="FF0000"/>
        </w:rPr>
        <w:t>”</w:t>
      </w:r>
      <w:r w:rsidR="00C977D5" w:rsidRPr="00C977D5">
        <w:rPr>
          <w:color w:val="FF0000"/>
        </w:rPr>
        <w:t xml:space="preserve">, escribe el significado de los </w:t>
      </w:r>
      <w:r w:rsidR="00C977D5" w:rsidRPr="00C955F6">
        <w:rPr>
          <w:color w:val="FF0000"/>
        </w:rPr>
        <w:t>términos</w:t>
      </w:r>
      <w:r w:rsidR="00C977D5" w:rsidRPr="00C977D5">
        <w:rPr>
          <w:color w:val="FF0000"/>
        </w:rPr>
        <w:t xml:space="preserve"> </w:t>
      </w:r>
      <w:r w:rsidR="00C977D5" w:rsidRPr="00C955F6">
        <w:rPr>
          <w:color w:val="FF0000"/>
          <w:u w:val="single"/>
        </w:rPr>
        <w:t>empatía</w:t>
      </w:r>
      <w:r w:rsidR="00C977D5" w:rsidRPr="00C955F6">
        <w:rPr>
          <w:color w:val="FF0000"/>
        </w:rPr>
        <w:t xml:space="preserve"> </w:t>
      </w:r>
      <w:r w:rsidR="00C977D5" w:rsidRPr="00C977D5">
        <w:rPr>
          <w:color w:val="FF0000"/>
        </w:rPr>
        <w:t xml:space="preserve">y </w:t>
      </w:r>
      <w:r w:rsidR="00C977D5" w:rsidRPr="00C955F6">
        <w:rPr>
          <w:i/>
          <w:color w:val="FF0000"/>
          <w:u w:val="single"/>
        </w:rPr>
        <w:t>asertividad</w:t>
      </w:r>
      <w:r w:rsidR="00C977D5" w:rsidRPr="00C977D5">
        <w:rPr>
          <w:color w:val="FF0000"/>
        </w:rPr>
        <w:t>.</w:t>
      </w:r>
    </w:p>
    <w:p w:rsidR="00C977D5" w:rsidRDefault="00C977D5" w:rsidP="000A1C1C">
      <w:pPr>
        <w:spacing w:after="0"/>
        <w:jc w:val="both"/>
      </w:pPr>
    </w:p>
    <w:sectPr w:rsidR="00C977D5" w:rsidSect="009C4FD2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F7B1D"/>
    <w:multiLevelType w:val="hybridMultilevel"/>
    <w:tmpl w:val="33C2E8B6"/>
    <w:lvl w:ilvl="0" w:tplc="FB708A92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B05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7FC9"/>
    <w:multiLevelType w:val="hybridMultilevel"/>
    <w:tmpl w:val="49128C64"/>
    <w:lvl w:ilvl="0" w:tplc="7D8A81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2433"/>
    <w:multiLevelType w:val="hybridMultilevel"/>
    <w:tmpl w:val="EE3C3584"/>
    <w:lvl w:ilvl="0" w:tplc="18F84420">
      <w:start w:val="1"/>
      <w:numFmt w:val="upp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008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F32AE"/>
    <w:multiLevelType w:val="hybridMultilevel"/>
    <w:tmpl w:val="A3D233A2"/>
    <w:lvl w:ilvl="0" w:tplc="BD004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322DF"/>
    <w:multiLevelType w:val="hybridMultilevel"/>
    <w:tmpl w:val="3BE2C730"/>
    <w:lvl w:ilvl="0" w:tplc="91C020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01"/>
    <w:rsid w:val="00036CFA"/>
    <w:rsid w:val="000442BD"/>
    <w:rsid w:val="000A1C1C"/>
    <w:rsid w:val="00164A09"/>
    <w:rsid w:val="00171423"/>
    <w:rsid w:val="00262A7C"/>
    <w:rsid w:val="00266485"/>
    <w:rsid w:val="00317201"/>
    <w:rsid w:val="00326AE2"/>
    <w:rsid w:val="0041188F"/>
    <w:rsid w:val="0047557C"/>
    <w:rsid w:val="004E1DB5"/>
    <w:rsid w:val="005E1078"/>
    <w:rsid w:val="005F4AE0"/>
    <w:rsid w:val="0066743F"/>
    <w:rsid w:val="0069052F"/>
    <w:rsid w:val="00701189"/>
    <w:rsid w:val="00766275"/>
    <w:rsid w:val="007E3F1F"/>
    <w:rsid w:val="009C4FD2"/>
    <w:rsid w:val="00A6388C"/>
    <w:rsid w:val="00B20765"/>
    <w:rsid w:val="00B72BE4"/>
    <w:rsid w:val="00BA3492"/>
    <w:rsid w:val="00BC4F2B"/>
    <w:rsid w:val="00C341E6"/>
    <w:rsid w:val="00C955F6"/>
    <w:rsid w:val="00C977D5"/>
    <w:rsid w:val="00CF31A3"/>
    <w:rsid w:val="00D20895"/>
    <w:rsid w:val="00D4548B"/>
    <w:rsid w:val="00DB2151"/>
    <w:rsid w:val="00F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A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5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A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52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8</cp:revision>
  <dcterms:created xsi:type="dcterms:W3CDTF">2014-12-07T18:35:00Z</dcterms:created>
  <dcterms:modified xsi:type="dcterms:W3CDTF">2015-01-08T20:17:00Z</dcterms:modified>
</cp:coreProperties>
</file>