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3047" w:rsidRPr="00B777CC" w:rsidRDefault="00263047" w:rsidP="00263047">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t>PROGRAMACIÓN CURSO 201</w:t>
      </w:r>
      <w:r>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-201</w:t>
      </w:r>
      <w:r>
        <w:rPr>
          <w:rFonts w:ascii="Arial" w:hAnsi="Arial" w:cs="Arial"/>
          <w:b/>
          <w:sz w:val="28"/>
          <w:szCs w:val="28"/>
          <w14:shadow w14:blurRad="50800" w14:dist="38100" w14:dir="2700000" w14:sx="100000" w14:sy="100000" w14:kx="0" w14:ky="0" w14:algn="tl">
            <w14:srgbClr w14:val="000000">
              <w14:alpha w14:val="60000"/>
            </w14:srgbClr>
          </w14:shadow>
        </w:rPr>
        <w:t>9</w:t>
      </w:r>
    </w:p>
    <w:p w:rsidR="00263047" w:rsidRDefault="00263047" w:rsidP="00263047">
      <w:pPr>
        <w:pStyle w:val="Encabezado"/>
        <w:tabs>
          <w:tab w:val="clear" w:pos="4252"/>
          <w:tab w:val="clear" w:pos="8504"/>
        </w:tabs>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042"/>
        <w:gridCol w:w="5446"/>
      </w:tblGrid>
      <w:tr w:rsidR="00263047" w:rsidRPr="00941790" w:rsidTr="00954328">
        <w:trPr>
          <w:tblCellSpacing w:w="20" w:type="dxa"/>
        </w:trPr>
        <w:tc>
          <w:tcPr>
            <w:tcW w:w="2982" w:type="dxa"/>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ASIGNATURA:</w:t>
            </w:r>
          </w:p>
        </w:tc>
        <w:tc>
          <w:tcPr>
            <w:tcW w:w="5386" w:type="dxa"/>
            <w:shd w:val="clear" w:color="auto" w:fill="auto"/>
          </w:tcPr>
          <w:p w:rsidR="00263047" w:rsidRPr="00941790" w:rsidRDefault="00263047" w:rsidP="00263047">
            <w:pPr>
              <w:pStyle w:val="Encabezado"/>
              <w:tabs>
                <w:tab w:val="clear" w:pos="4252"/>
                <w:tab w:val="clear" w:pos="8504"/>
              </w:tabs>
              <w:jc w:val="both"/>
              <w:rPr>
                <w:rFonts w:ascii="Arial" w:hAnsi="Arial" w:cs="Arial"/>
                <w:color w:val="000000"/>
                <w:sz w:val="22"/>
              </w:rPr>
            </w:pPr>
            <w:r w:rsidRPr="00941790">
              <w:rPr>
                <w:rFonts w:ascii="Arial Narrow" w:hAnsi="Arial Narrow"/>
                <w:b/>
                <w:bCs/>
                <w:i/>
                <w:smallCaps/>
                <w:color w:val="000000"/>
                <w:sz w:val="24"/>
                <w:szCs w:val="24"/>
              </w:rPr>
              <w:t>“</w:t>
            </w:r>
            <w:r>
              <w:rPr>
                <w:rFonts w:ascii="Arial Narrow" w:hAnsi="Arial Narrow"/>
                <w:b/>
                <w:bCs/>
                <w:i/>
                <w:smallCaps/>
                <w:color w:val="000000"/>
                <w:sz w:val="24"/>
                <w:szCs w:val="24"/>
              </w:rPr>
              <w:t>Iniciación a la actividad emprendedora y empresarial</w:t>
            </w:r>
            <w:r w:rsidRPr="00941790">
              <w:rPr>
                <w:rFonts w:ascii="Arial Narrow" w:hAnsi="Arial Narrow"/>
                <w:b/>
                <w:bCs/>
                <w:i/>
                <w:smallCaps/>
                <w:color w:val="000000"/>
                <w:sz w:val="24"/>
                <w:szCs w:val="24"/>
              </w:rPr>
              <w:t xml:space="preserve">”    </w:t>
            </w:r>
          </w:p>
        </w:tc>
      </w:tr>
      <w:tr w:rsidR="00263047" w:rsidRPr="00941790" w:rsidTr="00954328">
        <w:trPr>
          <w:tblCellSpacing w:w="20" w:type="dxa"/>
        </w:trPr>
        <w:tc>
          <w:tcPr>
            <w:tcW w:w="2982" w:type="dxa"/>
            <w:shd w:val="clear" w:color="auto" w:fill="auto"/>
          </w:tcPr>
          <w:p w:rsidR="00263047" w:rsidRDefault="00263047" w:rsidP="00F20902">
            <w:pPr>
              <w:pStyle w:val="Encabezado"/>
              <w:tabs>
                <w:tab w:val="clear" w:pos="4252"/>
                <w:tab w:val="clear" w:pos="8504"/>
              </w:tabs>
              <w:jc w:val="both"/>
              <w:rPr>
                <w:rFonts w:ascii="Arial" w:hAnsi="Arial" w:cs="Arial"/>
                <w:color w:val="000000"/>
                <w:sz w:val="24"/>
                <w:szCs w:val="24"/>
              </w:rPr>
            </w:pPr>
            <w:bookmarkStart w:id="0" w:name="_GoBack"/>
            <w:bookmarkEnd w:id="0"/>
            <w:r>
              <w:rPr>
                <w:rFonts w:ascii="Arial" w:hAnsi="Arial" w:cs="Arial"/>
                <w:color w:val="000000"/>
                <w:sz w:val="24"/>
                <w:szCs w:val="24"/>
              </w:rPr>
              <w:t>HORAS DISPONIBLES:</w:t>
            </w:r>
          </w:p>
        </w:tc>
        <w:tc>
          <w:tcPr>
            <w:tcW w:w="5386" w:type="dxa"/>
            <w:shd w:val="clear" w:color="auto" w:fill="auto"/>
          </w:tcPr>
          <w:p w:rsidR="00263047" w:rsidRPr="00B44F79" w:rsidRDefault="00263047" w:rsidP="00F20902">
            <w:pPr>
              <w:pStyle w:val="Encabezado"/>
              <w:tabs>
                <w:tab w:val="clear" w:pos="4252"/>
                <w:tab w:val="clear" w:pos="8504"/>
              </w:tabs>
              <w:jc w:val="both"/>
              <w:rPr>
                <w:rFonts w:ascii="Arial Narrow" w:hAnsi="Arial Narrow"/>
                <w:b/>
                <w:bCs/>
                <w:i/>
                <w:smallCaps/>
                <w:color w:val="000000"/>
                <w:sz w:val="24"/>
                <w:szCs w:val="24"/>
              </w:rPr>
            </w:pPr>
            <w:r>
              <w:rPr>
                <w:rFonts w:ascii="Arial Narrow" w:hAnsi="Arial Narrow"/>
                <w:b/>
                <w:bCs/>
                <w:i/>
                <w:smallCaps/>
                <w:color w:val="000000"/>
                <w:sz w:val="24"/>
                <w:szCs w:val="24"/>
              </w:rPr>
              <w:t>67</w:t>
            </w:r>
            <w:r w:rsidRPr="00B44F79">
              <w:rPr>
                <w:rFonts w:ascii="Arial Narrow" w:hAnsi="Arial Narrow"/>
                <w:b/>
                <w:bCs/>
                <w:i/>
                <w:smallCaps/>
                <w:color w:val="000000"/>
                <w:sz w:val="24"/>
                <w:szCs w:val="24"/>
              </w:rPr>
              <w:t xml:space="preserve"> Horas</w:t>
            </w:r>
          </w:p>
        </w:tc>
      </w:tr>
      <w:tr w:rsidR="00263047" w:rsidRPr="00941790" w:rsidTr="00954328">
        <w:trPr>
          <w:tblCellSpacing w:w="20" w:type="dxa"/>
        </w:trPr>
        <w:tc>
          <w:tcPr>
            <w:tcW w:w="8408" w:type="dxa"/>
            <w:gridSpan w:val="2"/>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4"/>
                <w:szCs w:val="4"/>
              </w:rPr>
            </w:pPr>
          </w:p>
        </w:tc>
      </w:tr>
      <w:tr w:rsidR="00263047" w:rsidRPr="00941790" w:rsidTr="00954328">
        <w:trPr>
          <w:tblCellSpacing w:w="20" w:type="dxa"/>
        </w:trPr>
        <w:tc>
          <w:tcPr>
            <w:tcW w:w="2982" w:type="dxa"/>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GRUPO: </w:t>
            </w:r>
          </w:p>
        </w:tc>
        <w:tc>
          <w:tcPr>
            <w:tcW w:w="5386" w:type="dxa"/>
            <w:shd w:val="clear" w:color="auto" w:fill="auto"/>
          </w:tcPr>
          <w:p w:rsidR="00263047" w:rsidRPr="00263047" w:rsidRDefault="00263047" w:rsidP="00F20902">
            <w:pPr>
              <w:pStyle w:val="Encabezado"/>
              <w:tabs>
                <w:tab w:val="clear" w:pos="4252"/>
                <w:tab w:val="clear" w:pos="8504"/>
              </w:tabs>
              <w:jc w:val="both"/>
              <w:rPr>
                <w:rFonts w:ascii="Arial Narrow" w:hAnsi="Arial Narrow"/>
                <w:b/>
                <w:bCs/>
                <w:i/>
                <w:smallCaps/>
                <w:color w:val="000000"/>
                <w:sz w:val="24"/>
                <w:szCs w:val="24"/>
              </w:rPr>
            </w:pPr>
            <w:r>
              <w:rPr>
                <w:rFonts w:ascii="Arial Narrow" w:hAnsi="Arial Narrow"/>
                <w:b/>
                <w:bCs/>
                <w:i/>
                <w:smallCaps/>
                <w:color w:val="000000"/>
                <w:sz w:val="24"/>
                <w:szCs w:val="24"/>
              </w:rPr>
              <w:t>OPTATIVA DE PRIMER CICLO ESO (3º CURSO)</w:t>
            </w:r>
            <w:r w:rsidRPr="00941790">
              <w:rPr>
                <w:rFonts w:ascii="Arial Narrow" w:hAnsi="Arial Narrow"/>
                <w:b/>
                <w:bCs/>
                <w:i/>
                <w:smallCaps/>
                <w:color w:val="000000"/>
                <w:sz w:val="24"/>
                <w:szCs w:val="24"/>
              </w:rPr>
              <w:t xml:space="preserve">  </w:t>
            </w:r>
          </w:p>
        </w:tc>
      </w:tr>
      <w:tr w:rsidR="00263047" w:rsidRPr="00941790" w:rsidTr="00954328">
        <w:trPr>
          <w:tblCellSpacing w:w="20" w:type="dxa"/>
        </w:trPr>
        <w:tc>
          <w:tcPr>
            <w:tcW w:w="8408" w:type="dxa"/>
            <w:gridSpan w:val="2"/>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4"/>
                <w:szCs w:val="4"/>
              </w:rPr>
            </w:pPr>
          </w:p>
        </w:tc>
      </w:tr>
      <w:tr w:rsidR="00263047" w:rsidRPr="00941790" w:rsidTr="00954328">
        <w:trPr>
          <w:tblCellSpacing w:w="20" w:type="dxa"/>
        </w:trPr>
        <w:tc>
          <w:tcPr>
            <w:tcW w:w="2982" w:type="dxa"/>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PROFESOR</w:t>
            </w:r>
            <w:r w:rsidRPr="00941790">
              <w:rPr>
                <w:rFonts w:ascii="Arial" w:hAnsi="Arial" w:cs="Arial"/>
                <w:color w:val="000000"/>
                <w:sz w:val="24"/>
                <w:szCs w:val="24"/>
              </w:rPr>
              <w:t xml:space="preserve">A: </w:t>
            </w:r>
          </w:p>
        </w:tc>
        <w:tc>
          <w:tcPr>
            <w:tcW w:w="5386" w:type="dxa"/>
            <w:shd w:val="clear" w:color="auto" w:fill="auto"/>
          </w:tcPr>
          <w:p w:rsidR="00263047" w:rsidRPr="00941790" w:rsidRDefault="00263047" w:rsidP="00F20902">
            <w:pPr>
              <w:pStyle w:val="Encabezado"/>
              <w:tabs>
                <w:tab w:val="clear" w:pos="4252"/>
                <w:tab w:val="clear" w:pos="8504"/>
              </w:tabs>
              <w:jc w:val="both"/>
              <w:rPr>
                <w:rFonts w:ascii="Arial" w:hAnsi="Arial" w:cs="Arial"/>
                <w:color w:val="000000"/>
                <w:sz w:val="24"/>
                <w:szCs w:val="24"/>
              </w:rPr>
            </w:pPr>
            <w:r>
              <w:rPr>
                <w:rFonts w:ascii="Arial Narrow" w:hAnsi="Arial Narrow"/>
                <w:b/>
                <w:bCs/>
                <w:i/>
                <w:iCs/>
                <w:color w:val="000000"/>
                <w:sz w:val="24"/>
                <w:szCs w:val="24"/>
              </w:rPr>
              <w:t>VANESA TRENADO GALEA</w:t>
            </w:r>
          </w:p>
        </w:tc>
      </w:tr>
    </w:tbl>
    <w:p w:rsidR="00263047" w:rsidRDefault="00263047" w:rsidP="00263047">
      <w:pPr>
        <w:pStyle w:val="Encabezado"/>
        <w:tabs>
          <w:tab w:val="clear" w:pos="4252"/>
          <w:tab w:val="clear" w:pos="8504"/>
        </w:tabs>
        <w:jc w:val="both"/>
        <w:rPr>
          <w:rFonts w:ascii="Arial" w:hAnsi="Arial" w:cs="Arial"/>
          <w:sz w:val="22"/>
        </w:rPr>
      </w:pPr>
    </w:p>
    <w:p w:rsidR="00263047" w:rsidRDefault="00263047" w:rsidP="00263047">
      <w:pPr>
        <w:pStyle w:val="Encabezado"/>
        <w:tabs>
          <w:tab w:val="clear" w:pos="4252"/>
          <w:tab w:val="clear" w:pos="8504"/>
        </w:tabs>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263047" w:rsidRPr="00EB5302" w:rsidTr="00F20902">
        <w:trPr>
          <w:tblCellSpacing w:w="20" w:type="dxa"/>
        </w:trPr>
        <w:tc>
          <w:tcPr>
            <w:tcW w:w="529" w:type="dxa"/>
            <w:shd w:val="clear" w:color="auto" w:fill="auto"/>
          </w:tcPr>
          <w:p w:rsidR="00263047" w:rsidRPr="00EB5302" w:rsidRDefault="00263047" w:rsidP="00F20902">
            <w:pPr>
              <w:pStyle w:val="Encabezado"/>
              <w:tabs>
                <w:tab w:val="clear" w:pos="4252"/>
                <w:tab w:val="clear" w:pos="8504"/>
              </w:tabs>
              <w:jc w:val="right"/>
              <w:rPr>
                <w:rFonts w:ascii="Arial" w:hAnsi="Arial" w:cs="Arial"/>
                <w:sz w:val="24"/>
                <w:szCs w:val="24"/>
              </w:rPr>
            </w:pPr>
            <w:r w:rsidRPr="00EB5302">
              <w:rPr>
                <w:rFonts w:ascii="Arial" w:hAnsi="Arial" w:cs="Arial"/>
                <w:sz w:val="24"/>
                <w:szCs w:val="24"/>
              </w:rPr>
              <w:t xml:space="preserve"> 0</w:t>
            </w:r>
          </w:p>
        </w:tc>
        <w:tc>
          <w:tcPr>
            <w:tcW w:w="9532" w:type="dxa"/>
            <w:shd w:val="clear" w:color="auto" w:fill="auto"/>
          </w:tcPr>
          <w:p w:rsidR="00263047" w:rsidRPr="00EB5302" w:rsidRDefault="00263047" w:rsidP="00F20902">
            <w:pPr>
              <w:pStyle w:val="Encabezado"/>
              <w:tabs>
                <w:tab w:val="clear" w:pos="4252"/>
                <w:tab w:val="clear" w:pos="8504"/>
              </w:tabs>
              <w:jc w:val="both"/>
              <w:rPr>
                <w:rFonts w:ascii="Arial" w:hAnsi="Arial" w:cs="Arial"/>
                <w:sz w:val="24"/>
                <w:szCs w:val="24"/>
              </w:rPr>
            </w:pPr>
            <w:r w:rsidRPr="00EB5302">
              <w:rPr>
                <w:rFonts w:ascii="Arial" w:hAnsi="Arial" w:cs="Arial"/>
                <w:sz w:val="24"/>
                <w:szCs w:val="24"/>
              </w:rPr>
              <w:t>INTRODUCCIÓN.</w:t>
            </w:r>
          </w:p>
        </w:tc>
      </w:tr>
    </w:tbl>
    <w:p w:rsidR="004F3C3F" w:rsidRPr="00384ACA" w:rsidRDefault="004F3C3F">
      <w:pPr>
        <w:pStyle w:val="Encabezado"/>
        <w:tabs>
          <w:tab w:val="clear" w:pos="4252"/>
          <w:tab w:val="clear" w:pos="8504"/>
        </w:tabs>
        <w:ind w:left="360"/>
        <w:jc w:val="center"/>
        <w:rPr>
          <w:rFonts w:ascii="Arial" w:hAnsi="Arial" w:cs="Arial"/>
          <w:b/>
          <w:sz w:val="28"/>
          <w:szCs w:val="28"/>
          <w14:shadow w14:blurRad="50800" w14:dist="38100" w14:dir="2700000" w14:sx="100000" w14:sy="100000" w14:kx="0" w14:ky="0" w14:algn="tl">
            <w14:srgbClr w14:val="000000">
              <w14:alpha w14:val="60000"/>
            </w14:srgbClr>
          </w14:shadow>
        </w:rPr>
      </w:pPr>
    </w:p>
    <w:p w:rsidR="004F3C3F" w:rsidRPr="00263047" w:rsidRDefault="004F3C3F" w:rsidP="00263047">
      <w:pPr>
        <w:spacing w:line="360" w:lineRule="auto"/>
        <w:jc w:val="both"/>
        <w:rPr>
          <w:rFonts w:ascii="Arial Narrow" w:hAnsi="Arial Narrow" w:cs="Arial Narrow"/>
          <w:sz w:val="22"/>
          <w:szCs w:val="22"/>
        </w:rPr>
      </w:pPr>
      <w:r>
        <w:rPr>
          <w:rFonts w:ascii="Arial" w:hAnsi="Arial" w:cs="Arial"/>
        </w:rPr>
        <w:tab/>
      </w:r>
      <w:r w:rsidRPr="00263047">
        <w:rPr>
          <w:rFonts w:ascii="Arial Narrow" w:hAnsi="Arial Narrow" w:cs="Arial Narrow"/>
          <w:sz w:val="22"/>
          <w:szCs w:val="22"/>
        </w:rPr>
        <w:t>La asignatura Iniciación a la Actividad Emprendedora y Empresarial se oferta en el primer Ciclo de la ESO</w:t>
      </w:r>
      <w:r w:rsidR="00262317" w:rsidRPr="00263047">
        <w:rPr>
          <w:rFonts w:ascii="Arial Narrow" w:hAnsi="Arial Narrow" w:cs="Arial Narrow"/>
          <w:sz w:val="22"/>
          <w:szCs w:val="22"/>
        </w:rPr>
        <w:t>, para 3º curso</w:t>
      </w:r>
      <w:r w:rsidRPr="00263047">
        <w:rPr>
          <w:rFonts w:ascii="Arial Narrow" w:hAnsi="Arial Narrow" w:cs="Arial Narrow"/>
          <w:sz w:val="22"/>
          <w:szCs w:val="22"/>
        </w:rPr>
        <w:t xml:space="preserve"> con una carga horaria s</w:t>
      </w:r>
      <w:r w:rsidR="00262317" w:rsidRPr="00263047">
        <w:rPr>
          <w:rFonts w:ascii="Arial Narrow" w:hAnsi="Arial Narrow" w:cs="Arial Narrow"/>
          <w:sz w:val="22"/>
          <w:szCs w:val="22"/>
        </w:rPr>
        <w:t>emanal de 2 horas</w:t>
      </w:r>
      <w:r w:rsidRPr="00263047">
        <w:rPr>
          <w:rFonts w:ascii="Arial Narrow" w:hAnsi="Arial Narrow" w:cs="Arial Narrow"/>
          <w:sz w:val="22"/>
          <w:szCs w:val="22"/>
        </w:rPr>
        <w:t>.</w:t>
      </w:r>
    </w:p>
    <w:p w:rsidR="004F3C3F" w:rsidRPr="00263047" w:rsidRDefault="004F3C3F" w:rsidP="00263047">
      <w:pPr>
        <w:spacing w:line="360" w:lineRule="auto"/>
        <w:jc w:val="both"/>
        <w:rPr>
          <w:rFonts w:ascii="Arial Narrow" w:hAnsi="Arial Narrow" w:cs="Arial Narrow"/>
          <w:sz w:val="22"/>
          <w:szCs w:val="22"/>
        </w:rPr>
      </w:pPr>
    </w:p>
    <w:p w:rsidR="004F3C3F" w:rsidRPr="00263047" w:rsidRDefault="004F3C3F" w:rsidP="00263047">
      <w:pPr>
        <w:spacing w:line="360" w:lineRule="auto"/>
        <w:jc w:val="both"/>
        <w:rPr>
          <w:rFonts w:ascii="Arial Narrow" w:hAnsi="Arial Narrow" w:cs="Arial Narrow"/>
          <w:sz w:val="22"/>
          <w:szCs w:val="22"/>
        </w:rPr>
      </w:pPr>
      <w:r w:rsidRPr="00263047">
        <w:rPr>
          <w:rFonts w:ascii="Arial Narrow" w:hAnsi="Arial Narrow" w:cs="Arial Narrow"/>
          <w:sz w:val="22"/>
          <w:szCs w:val="22"/>
        </w:rPr>
        <w:tab/>
        <w:t>El espíritu emprendedor dentro de la educación ha sido ampliamente abordado desde diversos enfoques; si bien se ha ligado a materias relacionadas con el ámbito de la economía, cada vez más</w:t>
      </w:r>
      <w:r w:rsidR="00262317" w:rsidRPr="00263047">
        <w:rPr>
          <w:rFonts w:ascii="Arial Narrow" w:hAnsi="Arial Narrow" w:cs="Arial Narrow"/>
          <w:sz w:val="22"/>
          <w:szCs w:val="22"/>
        </w:rPr>
        <w:t>,</w:t>
      </w:r>
      <w:r w:rsidRPr="00263047">
        <w:rPr>
          <w:rFonts w:ascii="Arial Narrow" w:hAnsi="Arial Narrow" w:cs="Arial Narrow"/>
          <w:sz w:val="22"/>
          <w:szCs w:val="22"/>
        </w:rPr>
        <w:t xml:space="preserve"> implica relación del alumnado con la psicología, la sociología y la gestión. Se trata de un fenómeno humano que comprende un amplio espectro de competencias, conocimientos y actitudes, cualidades y valores. </w:t>
      </w:r>
    </w:p>
    <w:p w:rsidR="004F3C3F" w:rsidRPr="00263047" w:rsidRDefault="004F3C3F" w:rsidP="00263047">
      <w:pPr>
        <w:spacing w:line="360" w:lineRule="auto"/>
        <w:jc w:val="both"/>
        <w:rPr>
          <w:rFonts w:ascii="Arial Narrow" w:hAnsi="Arial Narrow" w:cs="Arial Narrow"/>
          <w:sz w:val="22"/>
          <w:szCs w:val="22"/>
        </w:rPr>
      </w:pPr>
    </w:p>
    <w:p w:rsidR="004F3C3F" w:rsidRPr="00263047" w:rsidRDefault="004F3C3F" w:rsidP="00263047">
      <w:pPr>
        <w:spacing w:line="360" w:lineRule="auto"/>
        <w:jc w:val="both"/>
        <w:rPr>
          <w:rFonts w:ascii="Arial Narrow" w:hAnsi="Arial Narrow" w:cs="Arial Narrow"/>
          <w:sz w:val="22"/>
          <w:szCs w:val="22"/>
        </w:rPr>
      </w:pPr>
      <w:r w:rsidRPr="00263047">
        <w:rPr>
          <w:rFonts w:ascii="Arial Narrow" w:hAnsi="Arial Narrow" w:cs="Arial Narrow"/>
          <w:sz w:val="22"/>
          <w:szCs w:val="22"/>
        </w:rPr>
        <w:tab/>
        <w:t xml:space="preserve">Asumir riesgos, ser innovador, tener dotes de persuasión, negociación y pensamiento estratégico también se incluyen dentro de las competencias que deben ser movilizadas en la juventud para contribuir a formar ciudadanos dotados de capacidad para </w:t>
      </w:r>
      <w:r w:rsidR="00255605" w:rsidRPr="00263047">
        <w:rPr>
          <w:rFonts w:ascii="Arial Narrow" w:hAnsi="Arial Narrow" w:cs="Arial Narrow"/>
          <w:sz w:val="22"/>
          <w:szCs w:val="22"/>
        </w:rPr>
        <w:t>el emprendimiento. E</w:t>
      </w:r>
      <w:r w:rsidRPr="00263047">
        <w:rPr>
          <w:rFonts w:ascii="Arial Narrow" w:hAnsi="Arial Narrow" w:cs="Arial Narrow"/>
          <w:sz w:val="22"/>
          <w:szCs w:val="22"/>
        </w:rPr>
        <w:t xml:space="preserve">l concepto de educación emprendedora ha de abarcar competencias transversales pero ser definida en resultados de aprendizaje concretos y diferenciados por nivel educativo. </w:t>
      </w:r>
    </w:p>
    <w:p w:rsidR="004F3C3F" w:rsidRPr="00263047" w:rsidRDefault="004F3C3F" w:rsidP="00263047">
      <w:pPr>
        <w:spacing w:line="360" w:lineRule="auto"/>
        <w:jc w:val="both"/>
        <w:rPr>
          <w:rFonts w:ascii="Arial Narrow" w:hAnsi="Arial Narrow" w:cs="Arial Narrow"/>
          <w:sz w:val="22"/>
          <w:szCs w:val="22"/>
        </w:rPr>
      </w:pPr>
    </w:p>
    <w:p w:rsidR="004F3C3F" w:rsidRPr="00263047" w:rsidRDefault="004F3C3F" w:rsidP="00263047">
      <w:pPr>
        <w:spacing w:line="360" w:lineRule="auto"/>
        <w:jc w:val="both"/>
        <w:rPr>
          <w:rFonts w:ascii="Arial Narrow" w:hAnsi="Arial Narrow" w:cs="Arial Narrow"/>
          <w:sz w:val="22"/>
          <w:szCs w:val="22"/>
        </w:rPr>
      </w:pPr>
      <w:r w:rsidRPr="00263047">
        <w:rPr>
          <w:rFonts w:ascii="Arial Narrow" w:hAnsi="Arial Narrow" w:cs="Arial Narrow"/>
          <w:sz w:val="22"/>
          <w:szCs w:val="22"/>
        </w:rPr>
        <w:tab/>
        <w:t xml:space="preserve">La competencia “sentido de iniciativa emprendedora y espíritu emprendedor”, asociada a esta materia, incide no solo en la pura actividad económica sino en la contribución a la sociedad por parte de los individuos, la inclusión social y el aseguramiento del bienestar de la comunidad. </w:t>
      </w:r>
    </w:p>
    <w:p w:rsidR="004F3C3F" w:rsidRPr="00263047" w:rsidRDefault="004F3C3F" w:rsidP="00263047">
      <w:pPr>
        <w:spacing w:line="360" w:lineRule="auto"/>
        <w:jc w:val="both"/>
        <w:rPr>
          <w:rFonts w:ascii="Arial Narrow" w:hAnsi="Arial Narrow" w:cs="Arial Narrow"/>
          <w:sz w:val="22"/>
          <w:szCs w:val="22"/>
        </w:rPr>
      </w:pPr>
    </w:p>
    <w:p w:rsidR="004F3C3F" w:rsidRDefault="004F3C3F" w:rsidP="00263047">
      <w:pPr>
        <w:spacing w:line="360" w:lineRule="auto"/>
        <w:jc w:val="both"/>
        <w:rPr>
          <w:rFonts w:ascii="Arial Narrow" w:hAnsi="Arial Narrow" w:cs="Arial Narrow"/>
          <w:sz w:val="22"/>
          <w:szCs w:val="22"/>
        </w:rPr>
      </w:pPr>
      <w:r w:rsidRPr="00263047">
        <w:rPr>
          <w:rFonts w:ascii="Arial Narrow" w:hAnsi="Arial Narrow" w:cs="Arial Narrow"/>
          <w:sz w:val="22"/>
          <w:szCs w:val="22"/>
        </w:rPr>
        <w:tab/>
        <w:t>Esta materia incluye aspectos teóricos y prácticos orientados a preparar a los jóvenes para una ciudadanía responsable y para la vida profesional; ayuda al conocimiento de quiénes son los emprendedores, qué hacen y qué necesitan, pero también a aprender a responsabilizarse de su propia carrera y su camino personal de formación y, en suma, de sus decisiones clave en la vida, todo ello sin olvidar los aspectos más concretos relacionados con la posibilidad de creación de un negocio propio o de ser innovadores o “</w:t>
      </w:r>
      <w:proofErr w:type="spellStart"/>
      <w:r w:rsidRPr="00263047">
        <w:rPr>
          <w:rFonts w:ascii="Arial Narrow" w:hAnsi="Arial Narrow" w:cs="Arial Narrow"/>
          <w:sz w:val="22"/>
          <w:szCs w:val="22"/>
        </w:rPr>
        <w:t>intraemprendedores</w:t>
      </w:r>
      <w:proofErr w:type="spellEnd"/>
      <w:r w:rsidRPr="00263047">
        <w:rPr>
          <w:rFonts w:ascii="Arial Narrow" w:hAnsi="Arial Narrow" w:cs="Arial Narrow"/>
          <w:sz w:val="22"/>
          <w:szCs w:val="22"/>
        </w:rPr>
        <w:t xml:space="preserve">” en su trabajo dentro de una organización. </w:t>
      </w:r>
    </w:p>
    <w:p w:rsidR="005C3673" w:rsidRDefault="005C3673" w:rsidP="00263047">
      <w:pPr>
        <w:spacing w:line="360" w:lineRule="auto"/>
        <w:jc w:val="both"/>
        <w:rPr>
          <w:rFonts w:ascii="Arial Narrow" w:hAnsi="Arial Narrow" w:cs="Arial Narrow"/>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5C3673" w:rsidRPr="005C3673" w:rsidTr="00F20902">
        <w:trPr>
          <w:tblCellSpacing w:w="20" w:type="dxa"/>
        </w:trPr>
        <w:tc>
          <w:tcPr>
            <w:tcW w:w="529" w:type="dxa"/>
            <w:shd w:val="clear" w:color="auto" w:fill="auto"/>
          </w:tcPr>
          <w:p w:rsidR="005C3673" w:rsidRPr="005C3673" w:rsidRDefault="005C3673" w:rsidP="00F20902">
            <w:pPr>
              <w:pStyle w:val="Encabezado"/>
              <w:tabs>
                <w:tab w:val="clear" w:pos="4252"/>
                <w:tab w:val="clear" w:pos="8504"/>
              </w:tabs>
              <w:jc w:val="right"/>
              <w:rPr>
                <w:rFonts w:ascii="Arial" w:hAnsi="Arial" w:cs="Arial"/>
                <w:sz w:val="24"/>
                <w:szCs w:val="24"/>
              </w:rPr>
            </w:pPr>
            <w:r w:rsidRPr="005C3673">
              <w:rPr>
                <w:rFonts w:ascii="Arial" w:hAnsi="Arial" w:cs="Arial"/>
                <w:sz w:val="24"/>
                <w:szCs w:val="24"/>
              </w:rPr>
              <w:lastRenderedPageBreak/>
              <w:t>2</w:t>
            </w:r>
          </w:p>
        </w:tc>
        <w:tc>
          <w:tcPr>
            <w:tcW w:w="9532" w:type="dxa"/>
            <w:shd w:val="clear" w:color="auto" w:fill="auto"/>
          </w:tcPr>
          <w:p w:rsidR="005C3673" w:rsidRPr="005C3673" w:rsidRDefault="005C3673" w:rsidP="00F20902">
            <w:pPr>
              <w:pStyle w:val="Encabezado"/>
              <w:tabs>
                <w:tab w:val="clear" w:pos="4252"/>
                <w:tab w:val="clear" w:pos="8504"/>
              </w:tabs>
              <w:jc w:val="both"/>
              <w:rPr>
                <w:rFonts w:ascii="Arial" w:hAnsi="Arial" w:cs="Arial"/>
                <w:sz w:val="24"/>
                <w:szCs w:val="24"/>
              </w:rPr>
            </w:pPr>
            <w:r w:rsidRPr="005C3673">
              <w:rPr>
                <w:rFonts w:ascii="Arial" w:hAnsi="Arial" w:cs="Arial"/>
                <w:sz w:val="24"/>
                <w:szCs w:val="24"/>
              </w:rPr>
              <w:t>ORGANIZACIÓN, SECUENCIACIÓN Y TEMPORALIZACIÓN DE LOS CONTENIDOS DEL CURRICULO.</w:t>
            </w:r>
          </w:p>
        </w:tc>
      </w:tr>
    </w:tbl>
    <w:p w:rsidR="005C3673" w:rsidRDefault="005C3673" w:rsidP="00263047">
      <w:pPr>
        <w:spacing w:line="360" w:lineRule="auto"/>
        <w:jc w:val="both"/>
        <w:rPr>
          <w:rFonts w:ascii="Arial Narrow" w:hAnsi="Arial Narrow" w:cs="Arial Narrow"/>
          <w:sz w:val="22"/>
          <w:szCs w:val="22"/>
        </w:rPr>
      </w:pPr>
    </w:p>
    <w:p w:rsidR="000D49B9" w:rsidRPr="005C3673" w:rsidRDefault="000D49B9" w:rsidP="005C3673">
      <w:pPr>
        <w:spacing w:line="360" w:lineRule="auto"/>
        <w:jc w:val="both"/>
        <w:rPr>
          <w:rFonts w:ascii="Arial Narrow" w:eastAsia="Arial" w:hAnsi="Arial Narrow" w:cs="Arial Narrow"/>
          <w:sz w:val="22"/>
          <w:szCs w:val="22"/>
        </w:rPr>
      </w:pPr>
      <w:r>
        <w:rPr>
          <w:rFonts w:ascii="Arial Narrow" w:eastAsia="Arial" w:hAnsi="Arial Narrow" w:cs="Arial Narrow"/>
          <w:color w:val="FF0000"/>
        </w:rPr>
        <w:tab/>
      </w:r>
      <w:r w:rsidRPr="005C3673">
        <w:rPr>
          <w:rFonts w:ascii="Arial Narrow" w:eastAsia="Arial" w:hAnsi="Arial Narrow" w:cs="Arial Narrow"/>
          <w:sz w:val="22"/>
          <w:szCs w:val="22"/>
        </w:rPr>
        <w:t>Los contenidos del área de Iniciación a la Actividad Emprendedora y Empresarial se agrupan en varios bloques.</w:t>
      </w:r>
    </w:p>
    <w:p w:rsidR="000D49B9" w:rsidRPr="005C3673" w:rsidRDefault="000D49B9" w:rsidP="005C3673">
      <w:pPr>
        <w:spacing w:line="360" w:lineRule="auto"/>
        <w:jc w:val="both"/>
        <w:rPr>
          <w:rFonts w:ascii="Arial Narrow" w:eastAsia="Arial" w:hAnsi="Arial Narrow" w:cs="Arial Narrow"/>
          <w:sz w:val="22"/>
          <w:szCs w:val="22"/>
        </w:rPr>
      </w:pPr>
    </w:p>
    <w:p w:rsidR="000D49B9" w:rsidRPr="005C3673" w:rsidRDefault="000D49B9" w:rsidP="005C3673">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ab/>
        <w:t>El alumnado deberá adquirir unos conocimientos y destrezas básicos que le permitan alcanzar una cultura científica; los alumnos y las alumnas deben identificarse como agentes activos y reconocer que de sus actuaciones y conocimientos dependerá el desarrollo de su entorno.</w:t>
      </w:r>
    </w:p>
    <w:p w:rsidR="000D49B9" w:rsidRPr="000D49B9" w:rsidRDefault="000D49B9" w:rsidP="000D49B9">
      <w:pPr>
        <w:autoSpaceDE w:val="0"/>
        <w:jc w:val="both"/>
        <w:rPr>
          <w:rFonts w:ascii="Arial Narrow" w:hAnsi="Arial Narrow" w:cs="Arial Narrow"/>
        </w:rPr>
      </w:pPr>
    </w:p>
    <w:tbl>
      <w:tblPr>
        <w:tblW w:w="8454" w:type="dxa"/>
        <w:tblInd w:w="55" w:type="dxa"/>
        <w:tblLayout w:type="fixed"/>
        <w:tblCellMar>
          <w:top w:w="55" w:type="dxa"/>
          <w:left w:w="55" w:type="dxa"/>
          <w:bottom w:w="55" w:type="dxa"/>
          <w:right w:w="55" w:type="dxa"/>
        </w:tblCellMar>
        <w:tblLook w:val="0000" w:firstRow="0" w:lastRow="0" w:firstColumn="0" w:lastColumn="0" w:noHBand="0" w:noVBand="0"/>
      </w:tblPr>
      <w:tblGrid>
        <w:gridCol w:w="1929"/>
        <w:gridCol w:w="6525"/>
      </w:tblGrid>
      <w:tr w:rsidR="000D49B9" w:rsidRPr="005C3673" w:rsidTr="005C3673">
        <w:trPr>
          <w:trHeight w:val="234"/>
        </w:trPr>
        <w:tc>
          <w:tcPr>
            <w:tcW w:w="1929" w:type="dxa"/>
            <w:tcBorders>
              <w:top w:val="single" w:sz="1" w:space="0" w:color="000000"/>
              <w:left w:val="single" w:sz="1" w:space="0" w:color="000000"/>
              <w:bottom w:val="single" w:sz="1" w:space="0" w:color="000000"/>
            </w:tcBorders>
            <w:shd w:val="clear" w:color="auto" w:fill="auto"/>
          </w:tcPr>
          <w:p w:rsidR="000D49B9" w:rsidRPr="005C3673" w:rsidRDefault="000D49B9" w:rsidP="005C3673">
            <w:pPr>
              <w:pStyle w:val="Contenidodelatabla"/>
              <w:spacing w:line="360" w:lineRule="auto"/>
              <w:jc w:val="both"/>
              <w:rPr>
                <w:rFonts w:ascii="Arial Narrow" w:hAnsi="Arial Narrow" w:cs="Arial Narrow"/>
                <w:b/>
                <w:bCs/>
                <w:sz w:val="22"/>
                <w:szCs w:val="22"/>
              </w:rPr>
            </w:pPr>
            <w:r w:rsidRPr="005C3673">
              <w:rPr>
                <w:rFonts w:ascii="Arial Narrow" w:hAnsi="Arial Narrow" w:cs="Arial Narrow"/>
                <w:b/>
                <w:bCs/>
                <w:sz w:val="22"/>
                <w:szCs w:val="22"/>
              </w:rPr>
              <w:t>BLOQUE</w:t>
            </w:r>
          </w:p>
        </w:tc>
        <w:tc>
          <w:tcPr>
            <w:tcW w:w="6525" w:type="dxa"/>
            <w:tcBorders>
              <w:top w:val="single" w:sz="1" w:space="0" w:color="000000"/>
              <w:left w:val="single" w:sz="1" w:space="0" w:color="000000"/>
              <w:bottom w:val="single" w:sz="1" w:space="0" w:color="000000"/>
              <w:right w:val="single" w:sz="1" w:space="0" w:color="000000"/>
            </w:tcBorders>
            <w:shd w:val="clear" w:color="auto" w:fill="auto"/>
          </w:tcPr>
          <w:p w:rsidR="000D49B9" w:rsidRPr="005C3673" w:rsidRDefault="000D49B9" w:rsidP="005C3673">
            <w:pPr>
              <w:pStyle w:val="Contenidodelatabla"/>
              <w:spacing w:line="360" w:lineRule="auto"/>
              <w:jc w:val="both"/>
              <w:rPr>
                <w:rFonts w:ascii="Arial Narrow" w:hAnsi="Arial Narrow"/>
                <w:sz w:val="22"/>
                <w:szCs w:val="22"/>
              </w:rPr>
            </w:pPr>
            <w:r w:rsidRPr="005C3673">
              <w:rPr>
                <w:rFonts w:ascii="Arial Narrow" w:hAnsi="Arial Narrow" w:cs="Arial Narrow"/>
                <w:b/>
                <w:bCs/>
                <w:sz w:val="22"/>
                <w:szCs w:val="22"/>
              </w:rPr>
              <w:t>CONTENIDOS</w:t>
            </w:r>
          </w:p>
        </w:tc>
      </w:tr>
      <w:tr w:rsidR="000D49B9" w:rsidRPr="005C3673" w:rsidTr="0022523A">
        <w:trPr>
          <w:trHeight w:val="5363"/>
        </w:trPr>
        <w:tc>
          <w:tcPr>
            <w:tcW w:w="1929" w:type="dxa"/>
            <w:tcBorders>
              <w:left w:val="single" w:sz="1" w:space="0" w:color="000000"/>
              <w:bottom w:val="single" w:sz="4" w:space="0" w:color="auto"/>
            </w:tcBorders>
            <w:shd w:val="clear" w:color="auto" w:fill="auto"/>
          </w:tcPr>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b/>
                <w:bCs/>
                <w:sz w:val="22"/>
                <w:szCs w:val="22"/>
              </w:rPr>
              <w:t>Bloque 1. Autonomía personal, liderazgo e innovación</w:t>
            </w:r>
            <w:r w:rsidR="005C3673" w:rsidRPr="005C3673">
              <w:rPr>
                <w:rFonts w:ascii="Arial Narrow" w:eastAsia="Arial" w:hAnsi="Arial Narrow" w:cs="Arial Narrow"/>
                <w:b/>
                <w:bCs/>
                <w:sz w:val="22"/>
                <w:szCs w:val="22"/>
              </w:rPr>
              <w:t>.</w:t>
            </w:r>
          </w:p>
        </w:tc>
        <w:tc>
          <w:tcPr>
            <w:tcW w:w="6525" w:type="dxa"/>
            <w:tcBorders>
              <w:left w:val="single" w:sz="1" w:space="0" w:color="000000"/>
              <w:bottom w:val="single" w:sz="4" w:space="0" w:color="auto"/>
              <w:right w:val="single" w:sz="1" w:space="0" w:color="000000"/>
            </w:tcBorders>
            <w:shd w:val="clear" w:color="auto" w:fill="auto"/>
          </w:tcPr>
          <w:p w:rsidR="000D49B9" w:rsidRPr="005C3673" w:rsidRDefault="000D49B9" w:rsidP="005C3673">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 xml:space="preserve">El espíritu </w:t>
            </w:r>
            <w:r w:rsidRPr="005C3673">
              <w:rPr>
                <w:rFonts w:ascii="Arial Narrow" w:hAnsi="Arial Narrow" w:cs="Arial Narrow"/>
                <w:sz w:val="22"/>
                <w:szCs w:val="22"/>
              </w:rPr>
              <w:t xml:space="preserve">emprendedor: concepto e importancia económica y social.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Cualidades personales del emprendedor.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Habilidades sociales y de dirección. Trabajo en equipo. Comunicación y cooperación.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Habilidades negociadoras.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Liderazgo. Resolución de conflictos y búsqueda de alternativas.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Asunción de responsabilidades. </w:t>
            </w:r>
          </w:p>
          <w:p w:rsid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Gestión eficaz del tiempo: la planificación</w:t>
            </w:r>
            <w:r w:rsidR="005C3673" w:rsidRPr="005C3673">
              <w:rPr>
                <w:rFonts w:ascii="Arial Narrow" w:hAnsi="Arial Narrow" w:cs="Arial Narrow"/>
                <w:sz w:val="22"/>
                <w:szCs w:val="22"/>
              </w:rPr>
              <w:t xml:space="preserve"> </w:t>
            </w:r>
            <w:r w:rsidRPr="005C3673">
              <w:rPr>
                <w:rFonts w:ascii="Arial Narrow" w:hAnsi="Arial Narrow" w:cs="Arial Narrow"/>
                <w:sz w:val="22"/>
                <w:szCs w:val="22"/>
              </w:rPr>
              <w:t xml:space="preserve">de tareas.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b/>
                <w:bCs/>
                <w:sz w:val="22"/>
                <w:szCs w:val="22"/>
              </w:rPr>
              <w:t>(Según DOE, 2 de junio 2015)</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hAnsi="Arial Narrow" w:cs="Arial Narrow"/>
                <w:sz w:val="22"/>
                <w:szCs w:val="22"/>
              </w:rPr>
              <w:t>________________________________________</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1. Conocimiento personal. Intereses y aptitudes necesarias para su futuro.</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2. La comunicación.</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2.1. Estilos y características.</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2.2. Análisis de situaciones.</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3. El grupo.</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3.1. Roles.</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3.2. Maneras de estar y relacionarse con los demás.</w:t>
            </w:r>
          </w:p>
          <w:p w:rsidR="000D49B9" w:rsidRPr="005C3673" w:rsidRDefault="000D49B9" w:rsidP="005C3673">
            <w:pPr>
              <w:autoSpaceDE w:val="0"/>
              <w:spacing w:line="360" w:lineRule="auto"/>
              <w:rPr>
                <w:rFonts w:ascii="Arial Narrow" w:eastAsia="Arial" w:hAnsi="Arial Narrow" w:cs="Arial Narrow"/>
                <w:sz w:val="22"/>
                <w:szCs w:val="22"/>
              </w:rPr>
            </w:pPr>
            <w:r w:rsidRPr="005C3673">
              <w:rPr>
                <w:rFonts w:ascii="Arial Narrow" w:eastAsia="Arial" w:hAnsi="Arial Narrow" w:cs="Arial Narrow"/>
                <w:sz w:val="22"/>
                <w:szCs w:val="22"/>
              </w:rPr>
              <w:t>4. Toma de decisiones. Planificación de tareas personales y en grupo.</w:t>
            </w:r>
          </w:p>
        </w:tc>
      </w:tr>
      <w:tr w:rsidR="000D49B9" w:rsidRPr="005C3673" w:rsidTr="0022523A">
        <w:trPr>
          <w:trHeight w:val="3978"/>
        </w:trPr>
        <w:tc>
          <w:tcPr>
            <w:tcW w:w="1929" w:type="dxa"/>
            <w:tcBorders>
              <w:top w:val="single" w:sz="4" w:space="0" w:color="auto"/>
              <w:left w:val="single" w:sz="2" w:space="0" w:color="000000"/>
              <w:bottom w:val="single" w:sz="2" w:space="0" w:color="000000"/>
              <w:right w:val="single" w:sz="2" w:space="0" w:color="000000"/>
            </w:tcBorders>
            <w:shd w:val="clear" w:color="auto" w:fill="auto"/>
          </w:tcPr>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b/>
                <w:bCs/>
                <w:sz w:val="22"/>
                <w:szCs w:val="22"/>
              </w:rPr>
              <w:lastRenderedPageBreak/>
              <w:t>Bloque 2. Proyecto empresarial</w:t>
            </w:r>
          </w:p>
        </w:tc>
        <w:tc>
          <w:tcPr>
            <w:tcW w:w="6525" w:type="dxa"/>
            <w:tcBorders>
              <w:top w:val="single" w:sz="4" w:space="0" w:color="auto"/>
              <w:left w:val="single" w:sz="2" w:space="0" w:color="000000"/>
              <w:bottom w:val="single" w:sz="2" w:space="0" w:color="000000"/>
              <w:right w:val="single" w:sz="2" w:space="0" w:color="000000"/>
            </w:tcBorders>
            <w:shd w:val="clear" w:color="auto" w:fill="auto"/>
          </w:tcPr>
          <w:p w:rsidR="0022523A" w:rsidRDefault="000D49B9" w:rsidP="0022523A">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 xml:space="preserve">Concepto de Iniciativa </w:t>
            </w:r>
            <w:r w:rsidRPr="005C3673">
              <w:rPr>
                <w:rFonts w:ascii="Arial Narrow" w:hAnsi="Arial Narrow" w:cs="Arial Narrow"/>
                <w:sz w:val="22"/>
                <w:szCs w:val="22"/>
              </w:rPr>
              <w:t xml:space="preserve">emprendedora. </w:t>
            </w:r>
          </w:p>
          <w:p w:rsidR="000D49B9" w:rsidRPr="005C3673" w:rsidRDefault="000D49B9" w:rsidP="0022523A">
            <w:pPr>
              <w:autoSpaceDE w:val="0"/>
              <w:spacing w:line="360" w:lineRule="auto"/>
              <w:jc w:val="both"/>
              <w:rPr>
                <w:rFonts w:ascii="Arial Narrow" w:hAnsi="Arial Narrow" w:cs="Arial Narrow"/>
                <w:sz w:val="22"/>
                <w:szCs w:val="22"/>
              </w:rPr>
            </w:pPr>
            <w:r w:rsidRPr="005C3673">
              <w:rPr>
                <w:rFonts w:ascii="Arial Narrow" w:hAnsi="Arial Narrow" w:cs="Arial Narrow"/>
                <w:sz w:val="22"/>
                <w:szCs w:val="22"/>
              </w:rPr>
              <w:t xml:space="preserve">Tipos de emprendedores. </w:t>
            </w:r>
          </w:p>
          <w:p w:rsidR="0022523A"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La empresa como proyecto: concepto de empresa, elementos, funciones y objetivos. </w:t>
            </w:r>
          </w:p>
          <w:p w:rsidR="0022523A"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El empresario.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Tipos d</w:t>
            </w:r>
            <w:r w:rsidRPr="005C3673">
              <w:rPr>
                <w:rFonts w:ascii="Arial Narrow" w:eastAsia="Arial" w:hAnsi="Arial Narrow" w:cs="Arial Narrow"/>
                <w:sz w:val="22"/>
                <w:szCs w:val="22"/>
              </w:rPr>
              <w:t>e empresas.</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La organización de la empresa.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Detección de oportunidades y necesidades sociales. </w:t>
            </w:r>
          </w:p>
          <w:p w:rsidR="0022523A"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Generación de ideas de negocios. </w:t>
            </w:r>
          </w:p>
          <w:p w:rsidR="0022523A"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Análisis y selección de ideas.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El Proyecto de empresa. </w:t>
            </w:r>
          </w:p>
          <w:p w:rsidR="0022523A"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El plan de negocio y su contenido: estudio de su viabilidad. </w:t>
            </w:r>
          </w:p>
          <w:p w:rsidR="000D49B9" w:rsidRPr="005C3673" w:rsidRDefault="000D49B9" w:rsidP="005C3673">
            <w:pPr>
              <w:spacing w:line="360" w:lineRule="auto"/>
              <w:rPr>
                <w:rFonts w:ascii="Arial Narrow" w:hAnsi="Arial Narrow" w:cs="Arial Narrow"/>
                <w:b/>
                <w:bCs/>
                <w:sz w:val="22"/>
                <w:szCs w:val="22"/>
              </w:rPr>
            </w:pPr>
            <w:r w:rsidRPr="005C3673">
              <w:rPr>
                <w:rFonts w:ascii="Arial Narrow" w:hAnsi="Arial Narrow" w:cs="Arial Narrow"/>
                <w:sz w:val="22"/>
                <w:szCs w:val="22"/>
              </w:rPr>
              <w:t xml:space="preserve">Puesta en marcha. </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hAnsi="Arial Narrow" w:cs="Arial Narrow"/>
                <w:b/>
                <w:bCs/>
                <w:sz w:val="22"/>
                <w:szCs w:val="22"/>
              </w:rPr>
              <w:t>(Según DOE, 2 de junio 2015)</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________________________________</w:t>
            </w:r>
          </w:p>
          <w:p w:rsidR="000D49B9" w:rsidRPr="005C3673" w:rsidRDefault="000D49B9" w:rsidP="005C3673">
            <w:pPr>
              <w:autoSpaceDE w:val="0"/>
              <w:spacing w:line="360" w:lineRule="auto"/>
              <w:jc w:val="both"/>
              <w:rPr>
                <w:rFonts w:ascii="Arial Narrow" w:eastAsia="Arial" w:hAnsi="Arial Narrow" w:cs="Arial Narrow"/>
                <w:sz w:val="22"/>
                <w:szCs w:val="22"/>
              </w:rPr>
            </w:pP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1. La iniciativa emprendedora, el emprendedor y el empresario en la sociedad.</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2. La empresa.</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2.1. Principales áreas de la empresa.</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3. El plan de empresa: idea de negocio y entorno empresarial.</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3.1. Plan de comercialización y plan ingresos-gastos.</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3.2. Planificación de recursos materiales y humanos.</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3.3. Desarrollo temporal.</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4. Evaluación y control del proyecto empresarial.</w:t>
            </w:r>
          </w:p>
          <w:p w:rsidR="000D49B9" w:rsidRPr="005C3673" w:rsidRDefault="000D49B9" w:rsidP="005C3673">
            <w:pPr>
              <w:autoSpaceDE w:val="0"/>
              <w:spacing w:line="360" w:lineRule="auto"/>
              <w:jc w:val="both"/>
              <w:rPr>
                <w:rFonts w:ascii="Arial Narrow" w:hAnsi="Arial Narrow"/>
                <w:sz w:val="22"/>
                <w:szCs w:val="22"/>
              </w:rPr>
            </w:pPr>
            <w:r w:rsidRPr="005C3673">
              <w:rPr>
                <w:rFonts w:ascii="Arial Narrow" w:eastAsia="Arial" w:hAnsi="Arial Narrow" w:cs="Arial Narrow"/>
                <w:sz w:val="22"/>
                <w:szCs w:val="22"/>
              </w:rPr>
              <w:t>5. La responsabilidad corporativa de la empresa: impacto social y medioambiental.</w:t>
            </w:r>
          </w:p>
        </w:tc>
      </w:tr>
      <w:tr w:rsidR="000D49B9" w:rsidRPr="005C3673" w:rsidTr="0022523A">
        <w:trPr>
          <w:trHeight w:val="6991"/>
        </w:trPr>
        <w:tc>
          <w:tcPr>
            <w:tcW w:w="1929" w:type="dxa"/>
            <w:tcBorders>
              <w:top w:val="single" w:sz="2" w:space="0" w:color="000000"/>
              <w:left w:val="single" w:sz="1" w:space="0" w:color="000000"/>
              <w:bottom w:val="single" w:sz="1" w:space="0" w:color="000000"/>
            </w:tcBorders>
            <w:shd w:val="clear" w:color="auto" w:fill="auto"/>
          </w:tcPr>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b/>
                <w:bCs/>
                <w:sz w:val="22"/>
                <w:szCs w:val="22"/>
              </w:rPr>
              <w:lastRenderedPageBreak/>
              <w:t>Bloque 3. Finanzas</w:t>
            </w:r>
          </w:p>
        </w:tc>
        <w:tc>
          <w:tcPr>
            <w:tcW w:w="6525" w:type="dxa"/>
            <w:tcBorders>
              <w:top w:val="single" w:sz="2" w:space="0" w:color="000000"/>
              <w:left w:val="single" w:sz="1" w:space="0" w:color="000000"/>
              <w:bottom w:val="single" w:sz="1" w:space="0" w:color="000000"/>
              <w:right w:val="single" w:sz="1" w:space="0" w:color="000000"/>
            </w:tcBorders>
            <w:shd w:val="clear" w:color="auto" w:fill="auto"/>
          </w:tcPr>
          <w:p w:rsidR="00D56521" w:rsidRDefault="000D49B9" w:rsidP="00D56521">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 xml:space="preserve">Concepto y valor social </w:t>
            </w:r>
            <w:r w:rsidRPr="005C3673">
              <w:rPr>
                <w:rFonts w:ascii="Arial Narrow" w:hAnsi="Arial Narrow" w:cs="Arial Narrow"/>
                <w:sz w:val="22"/>
                <w:szCs w:val="22"/>
              </w:rPr>
              <w:t xml:space="preserve">del dinero. </w:t>
            </w:r>
          </w:p>
          <w:p w:rsidR="00D56521" w:rsidRDefault="000D49B9" w:rsidP="00D56521">
            <w:pPr>
              <w:autoSpaceDE w:val="0"/>
              <w:spacing w:line="360" w:lineRule="auto"/>
              <w:jc w:val="both"/>
              <w:rPr>
                <w:rFonts w:ascii="Arial Narrow" w:hAnsi="Arial Narrow" w:cs="Arial Narrow"/>
                <w:sz w:val="22"/>
                <w:szCs w:val="22"/>
              </w:rPr>
            </w:pPr>
            <w:r w:rsidRPr="005C3673">
              <w:rPr>
                <w:rFonts w:ascii="Arial Narrow" w:hAnsi="Arial Narrow" w:cs="Arial Narrow"/>
                <w:sz w:val="22"/>
                <w:szCs w:val="22"/>
              </w:rPr>
              <w:t xml:space="preserve">Función del dinero. </w:t>
            </w:r>
          </w:p>
          <w:p w:rsidR="000D49B9" w:rsidRPr="005C3673" w:rsidRDefault="000D49B9" w:rsidP="00D56521">
            <w:pPr>
              <w:autoSpaceDE w:val="0"/>
              <w:spacing w:line="360" w:lineRule="auto"/>
              <w:jc w:val="both"/>
              <w:rPr>
                <w:rFonts w:ascii="Arial Narrow" w:hAnsi="Arial Narrow" w:cs="Arial Narrow"/>
                <w:sz w:val="22"/>
                <w:szCs w:val="22"/>
              </w:rPr>
            </w:pPr>
            <w:r w:rsidRPr="005C3673">
              <w:rPr>
                <w:rFonts w:ascii="Arial Narrow" w:hAnsi="Arial Narrow" w:cs="Arial Narrow"/>
                <w:sz w:val="22"/>
                <w:szCs w:val="22"/>
              </w:rPr>
              <w:t xml:space="preserve">Determinación de ingresos y gastos. </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hAnsi="Arial Narrow" w:cs="Arial Narrow"/>
                <w:sz w:val="22"/>
                <w:szCs w:val="22"/>
              </w:rPr>
              <w:t xml:space="preserve">Significado de ganancias y pérdidas. </w:t>
            </w:r>
          </w:p>
          <w:p w:rsidR="000D49B9" w:rsidRPr="005C3673" w:rsidRDefault="000D49B9" w:rsidP="005C3673">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 xml:space="preserve">Los intermediarios </w:t>
            </w:r>
            <w:r w:rsidRPr="005C3673">
              <w:rPr>
                <w:rFonts w:ascii="Arial Narrow" w:hAnsi="Arial Narrow" w:cs="Arial Narrow"/>
                <w:sz w:val="22"/>
                <w:szCs w:val="22"/>
              </w:rPr>
              <w:t xml:space="preserve">financieros y sus funciones.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Servicios financieros básicos: cuentas bancarias, tarjetas, operaciones financieras,</w:t>
            </w:r>
            <w:r w:rsidR="00D56521">
              <w:rPr>
                <w:rFonts w:ascii="Arial Narrow" w:hAnsi="Arial Narrow" w:cs="Arial Narrow"/>
                <w:sz w:val="22"/>
                <w:szCs w:val="22"/>
              </w:rPr>
              <w:t xml:space="preserve"> </w:t>
            </w:r>
            <w:r w:rsidRPr="005C3673">
              <w:rPr>
                <w:rFonts w:ascii="Arial Narrow" w:hAnsi="Arial Narrow" w:cs="Arial Narrow"/>
                <w:sz w:val="22"/>
                <w:szCs w:val="22"/>
              </w:rPr>
              <w:t xml:space="preserve">préstamos y créditos. </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hAnsi="Arial Narrow" w:cs="Arial Narrow"/>
                <w:sz w:val="22"/>
                <w:szCs w:val="22"/>
              </w:rPr>
              <w:t xml:space="preserve">Planificación financiera personal. Importancia del ahorro. </w:t>
            </w:r>
          </w:p>
          <w:p w:rsidR="000D49B9" w:rsidRPr="005C3673" w:rsidRDefault="000D49B9" w:rsidP="005C3673">
            <w:pPr>
              <w:autoSpaceDE w:val="0"/>
              <w:spacing w:line="360" w:lineRule="auto"/>
              <w:jc w:val="both"/>
              <w:rPr>
                <w:rFonts w:ascii="Arial Narrow" w:hAnsi="Arial Narrow" w:cs="Arial Narrow"/>
                <w:sz w:val="22"/>
                <w:szCs w:val="22"/>
              </w:rPr>
            </w:pPr>
            <w:r w:rsidRPr="005C3673">
              <w:rPr>
                <w:rFonts w:ascii="Arial Narrow" w:eastAsia="Arial" w:hAnsi="Arial Narrow" w:cs="Arial Narrow"/>
                <w:sz w:val="22"/>
                <w:szCs w:val="22"/>
              </w:rPr>
              <w:t xml:space="preserve">Los impuestos. </w:t>
            </w:r>
          </w:p>
          <w:p w:rsidR="000D49B9" w:rsidRPr="005C3673"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Importancia económica y social y su relación con el mantenimiento de las economías del</w:t>
            </w:r>
            <w:r w:rsidR="00D56521">
              <w:rPr>
                <w:rFonts w:ascii="Arial Narrow" w:hAnsi="Arial Narrow" w:cs="Arial Narrow"/>
                <w:sz w:val="22"/>
                <w:szCs w:val="22"/>
              </w:rPr>
              <w:t xml:space="preserve"> </w:t>
            </w:r>
            <w:r w:rsidRPr="005C3673">
              <w:rPr>
                <w:rFonts w:ascii="Arial Narrow" w:hAnsi="Arial Narrow" w:cs="Arial Narrow"/>
                <w:sz w:val="22"/>
                <w:szCs w:val="22"/>
              </w:rPr>
              <w:t xml:space="preserve">bienestar. </w:t>
            </w:r>
          </w:p>
          <w:p w:rsidR="00D56521" w:rsidRDefault="000D49B9" w:rsidP="005C3673">
            <w:pPr>
              <w:spacing w:line="360" w:lineRule="auto"/>
              <w:rPr>
                <w:rFonts w:ascii="Arial Narrow" w:hAnsi="Arial Narrow" w:cs="Arial Narrow"/>
                <w:sz w:val="22"/>
                <w:szCs w:val="22"/>
              </w:rPr>
            </w:pPr>
            <w:r w:rsidRPr="005C3673">
              <w:rPr>
                <w:rFonts w:ascii="Arial Narrow" w:hAnsi="Arial Narrow" w:cs="Arial Narrow"/>
                <w:sz w:val="22"/>
                <w:szCs w:val="22"/>
              </w:rPr>
              <w:t xml:space="preserve">Productos financieros básicos de ahorro y préstamos. </w:t>
            </w:r>
          </w:p>
          <w:p w:rsidR="000D49B9" w:rsidRPr="005C3673" w:rsidRDefault="000D49B9" w:rsidP="005C3673">
            <w:pPr>
              <w:spacing w:line="360" w:lineRule="auto"/>
              <w:rPr>
                <w:rFonts w:ascii="Arial Narrow" w:eastAsia="Arial" w:hAnsi="Arial Narrow" w:cs="Arial Narrow"/>
                <w:sz w:val="22"/>
                <w:szCs w:val="22"/>
              </w:rPr>
            </w:pPr>
            <w:r w:rsidRPr="005C3673">
              <w:rPr>
                <w:rFonts w:ascii="Arial Narrow" w:hAnsi="Arial Narrow" w:cs="Arial Narrow"/>
                <w:b/>
                <w:bCs/>
                <w:sz w:val="22"/>
                <w:szCs w:val="22"/>
              </w:rPr>
              <w:t>(Según DOE, 2 de junio 2015)</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_________________________________________</w:t>
            </w:r>
          </w:p>
          <w:p w:rsidR="000D49B9" w:rsidRPr="005C3673" w:rsidRDefault="000D49B9" w:rsidP="005C3673">
            <w:pPr>
              <w:autoSpaceDE w:val="0"/>
              <w:spacing w:line="360" w:lineRule="auto"/>
              <w:jc w:val="both"/>
              <w:rPr>
                <w:rFonts w:ascii="Arial Narrow" w:eastAsia="Arial" w:hAnsi="Arial Narrow" w:cs="Arial Narrow"/>
                <w:sz w:val="22"/>
                <w:szCs w:val="22"/>
              </w:rPr>
            </w:pP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1. Finanzas personales y familiares: registro y planificación de gastos e ingresos.</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1.1. Consumo responsable.</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1.2. Papel del ahorro.</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2. Finanzas de un pequeño negocio: ingresos y gastos.</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3. Intermediarios financieros básicos: bancos y compañías de seguros.</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4. Servicios financieros básicos: cuentas corrientes y su uso.</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5. Ahorro: posibilidades de inversión.</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5.1. Riesgo y rentabilidad.</w:t>
            </w:r>
          </w:p>
          <w:p w:rsidR="000D49B9" w:rsidRPr="005C3673" w:rsidRDefault="000D49B9" w:rsidP="005C3673">
            <w:pPr>
              <w:autoSpaceDE w:val="0"/>
              <w:spacing w:line="360" w:lineRule="auto"/>
              <w:jc w:val="both"/>
              <w:rPr>
                <w:rFonts w:ascii="Arial Narrow" w:eastAsia="Arial" w:hAnsi="Arial Narrow" w:cs="Arial Narrow"/>
                <w:sz w:val="22"/>
                <w:szCs w:val="22"/>
              </w:rPr>
            </w:pPr>
            <w:r w:rsidRPr="005C3673">
              <w:rPr>
                <w:rFonts w:ascii="Arial Narrow" w:eastAsia="Arial" w:hAnsi="Arial Narrow" w:cs="Arial Narrow"/>
                <w:sz w:val="22"/>
                <w:szCs w:val="22"/>
              </w:rPr>
              <w:t>6. Formas de endeudamiento y sus consecuencias.</w:t>
            </w:r>
          </w:p>
          <w:p w:rsidR="000D49B9" w:rsidRPr="005C3673" w:rsidRDefault="000D49B9" w:rsidP="005C3673">
            <w:pPr>
              <w:autoSpaceDE w:val="0"/>
              <w:spacing w:line="360" w:lineRule="auto"/>
              <w:jc w:val="both"/>
              <w:rPr>
                <w:rFonts w:ascii="Arial Narrow" w:hAnsi="Arial Narrow"/>
                <w:sz w:val="22"/>
                <w:szCs w:val="22"/>
              </w:rPr>
            </w:pPr>
            <w:r w:rsidRPr="005C3673">
              <w:rPr>
                <w:rFonts w:ascii="Arial Narrow" w:eastAsia="Arial" w:hAnsi="Arial Narrow" w:cs="Arial Narrow"/>
                <w:sz w:val="22"/>
                <w:szCs w:val="22"/>
              </w:rPr>
              <w:t>7. Derechos y deberes de los consumidores de productos financieros.</w:t>
            </w:r>
          </w:p>
        </w:tc>
      </w:tr>
    </w:tbl>
    <w:p w:rsidR="004F3C3F" w:rsidRDefault="004F3C3F" w:rsidP="00DA03EA">
      <w:pPr>
        <w:jc w:val="both"/>
        <w:rPr>
          <w:rFonts w:ascii="Arial Narrow" w:hAnsi="Arial Narrow" w:cs="Arial Narrow"/>
        </w:rPr>
      </w:pPr>
    </w:p>
    <w:p w:rsidR="00D56521" w:rsidRDefault="00D56521" w:rsidP="00D56521">
      <w:pPr>
        <w:spacing w:line="360" w:lineRule="auto"/>
        <w:jc w:val="both"/>
        <w:rPr>
          <w:rFonts w:ascii="Arial Narrow" w:hAnsi="Arial Narrow" w:cs="Arial Narrow"/>
          <w:sz w:val="22"/>
          <w:szCs w:val="22"/>
        </w:rPr>
      </w:pPr>
    </w:p>
    <w:p w:rsidR="00A64FE5" w:rsidRDefault="00A64FE5" w:rsidP="00D56521">
      <w:pPr>
        <w:spacing w:line="360" w:lineRule="auto"/>
        <w:ind w:firstLine="709"/>
        <w:jc w:val="both"/>
        <w:rPr>
          <w:rFonts w:ascii="Arial Narrow" w:hAnsi="Arial Narrow" w:cs="Arial Narrow"/>
          <w:sz w:val="22"/>
          <w:szCs w:val="22"/>
        </w:rPr>
      </w:pPr>
      <w:r w:rsidRPr="00D56521">
        <w:rPr>
          <w:rFonts w:ascii="Arial Narrow" w:hAnsi="Arial Narrow" w:cs="Arial Narrow"/>
          <w:sz w:val="22"/>
          <w:szCs w:val="22"/>
        </w:rPr>
        <w:t>En relación a la distribución de los contenidos por evaluaciones, sería la siguiente:</w:t>
      </w:r>
    </w:p>
    <w:p w:rsidR="00D56521" w:rsidRPr="00D56521" w:rsidRDefault="00D56521" w:rsidP="00D56521">
      <w:pPr>
        <w:spacing w:line="360" w:lineRule="auto"/>
        <w:ind w:firstLine="709"/>
        <w:jc w:val="both"/>
        <w:rPr>
          <w:rFonts w:ascii="Arial Narrow" w:hAnsi="Arial Narrow" w:cs="Arial Narrow"/>
          <w:sz w:val="22"/>
          <w:szCs w:val="22"/>
        </w:rPr>
      </w:pPr>
    </w:p>
    <w:p w:rsidR="00A64FE5" w:rsidRDefault="00A64FE5" w:rsidP="00D56521">
      <w:pPr>
        <w:numPr>
          <w:ilvl w:val="0"/>
          <w:numId w:val="14"/>
        </w:numPr>
        <w:spacing w:line="360" w:lineRule="auto"/>
        <w:jc w:val="both"/>
        <w:rPr>
          <w:rFonts w:ascii="Arial Narrow" w:hAnsi="Arial Narrow" w:cs="Arial Narrow"/>
          <w:sz w:val="22"/>
          <w:szCs w:val="22"/>
        </w:rPr>
      </w:pPr>
      <w:r w:rsidRPr="00D56521">
        <w:rPr>
          <w:rFonts w:ascii="Arial Narrow" w:hAnsi="Arial Narrow" w:cs="Arial Narrow"/>
          <w:sz w:val="22"/>
          <w:szCs w:val="22"/>
        </w:rPr>
        <w:t>Primera Evaluación: Bloque I</w:t>
      </w:r>
    </w:p>
    <w:p w:rsidR="00D56521" w:rsidRPr="00D56521" w:rsidRDefault="00D56521" w:rsidP="00D56521">
      <w:pPr>
        <w:spacing w:line="360" w:lineRule="auto"/>
        <w:ind w:left="720"/>
        <w:jc w:val="both"/>
        <w:rPr>
          <w:rFonts w:ascii="Arial Narrow" w:hAnsi="Arial Narrow" w:cs="Arial Narrow"/>
          <w:sz w:val="22"/>
          <w:szCs w:val="22"/>
        </w:rPr>
      </w:pPr>
    </w:p>
    <w:p w:rsidR="00A64FE5" w:rsidRDefault="00A64FE5" w:rsidP="00D56521">
      <w:pPr>
        <w:numPr>
          <w:ilvl w:val="0"/>
          <w:numId w:val="14"/>
        </w:numPr>
        <w:spacing w:line="360" w:lineRule="auto"/>
        <w:jc w:val="both"/>
        <w:rPr>
          <w:rFonts w:ascii="Arial Narrow" w:hAnsi="Arial Narrow" w:cs="Arial Narrow"/>
          <w:sz w:val="22"/>
          <w:szCs w:val="22"/>
        </w:rPr>
      </w:pPr>
      <w:r w:rsidRPr="00D56521">
        <w:rPr>
          <w:rFonts w:ascii="Arial Narrow" w:hAnsi="Arial Narrow" w:cs="Arial Narrow"/>
          <w:sz w:val="22"/>
          <w:szCs w:val="22"/>
        </w:rPr>
        <w:t>Segunda Evaluación: Bloque II</w:t>
      </w:r>
    </w:p>
    <w:p w:rsidR="00D56521" w:rsidRPr="00D56521" w:rsidRDefault="00D56521" w:rsidP="00D56521">
      <w:pPr>
        <w:spacing w:line="360" w:lineRule="auto"/>
        <w:ind w:left="720"/>
        <w:jc w:val="both"/>
        <w:rPr>
          <w:rFonts w:ascii="Arial Narrow" w:hAnsi="Arial Narrow" w:cs="Arial Narrow"/>
          <w:sz w:val="22"/>
          <w:szCs w:val="22"/>
        </w:rPr>
      </w:pPr>
    </w:p>
    <w:p w:rsidR="00A64FE5" w:rsidRPr="00D56521" w:rsidRDefault="00A64FE5" w:rsidP="00D56521">
      <w:pPr>
        <w:numPr>
          <w:ilvl w:val="0"/>
          <w:numId w:val="14"/>
        </w:numPr>
        <w:spacing w:line="360" w:lineRule="auto"/>
        <w:jc w:val="both"/>
        <w:rPr>
          <w:rFonts w:ascii="Arial Narrow" w:hAnsi="Arial Narrow" w:cs="Arial Narrow"/>
          <w:sz w:val="22"/>
          <w:szCs w:val="22"/>
        </w:rPr>
      </w:pPr>
      <w:r w:rsidRPr="00D56521">
        <w:rPr>
          <w:rFonts w:ascii="Arial Narrow" w:hAnsi="Arial Narrow" w:cs="Arial Narrow"/>
          <w:sz w:val="22"/>
          <w:szCs w:val="22"/>
        </w:rPr>
        <w:t>Tercera Evaluación: Bloque III</w:t>
      </w:r>
    </w:p>
    <w:p w:rsidR="00A64FE5" w:rsidRDefault="00A64FE5" w:rsidP="00DA03EA">
      <w:pPr>
        <w:jc w:val="both"/>
        <w:rPr>
          <w:rFonts w:ascii="Arial Narrow" w:hAnsi="Arial Narrow" w:cs="Arial Narrow"/>
        </w:rPr>
      </w:pPr>
    </w:p>
    <w:p w:rsidR="002B1049" w:rsidRDefault="002B1049" w:rsidP="00DA03EA">
      <w:pPr>
        <w:jc w:val="both"/>
        <w:rPr>
          <w:rFonts w:ascii="Arial Narrow" w:hAnsi="Arial Narrow" w:cs="Arial Narrow"/>
        </w:rPr>
      </w:pPr>
    </w:p>
    <w:p w:rsidR="002B1049" w:rsidRDefault="002B1049" w:rsidP="00DA03EA">
      <w:pPr>
        <w:jc w:val="both"/>
        <w:rPr>
          <w:rFonts w:ascii="Arial Narrow" w:hAnsi="Arial Narrow" w:cs="Arial Narrow"/>
        </w:rPr>
      </w:pPr>
    </w:p>
    <w:tbl>
      <w:tblPr>
        <w:tblStyle w:val="Tablaconcuadrcula"/>
        <w:tblW w:w="8519" w:type="dxa"/>
        <w:tblLook w:val="04A0" w:firstRow="1" w:lastRow="0" w:firstColumn="1" w:lastColumn="0" w:noHBand="0" w:noVBand="1"/>
      </w:tblPr>
      <w:tblGrid>
        <w:gridCol w:w="7106"/>
        <w:gridCol w:w="1413"/>
      </w:tblGrid>
      <w:tr w:rsidR="002B1049" w:rsidRPr="002B1049" w:rsidTr="002B1049">
        <w:trPr>
          <w:trHeight w:val="670"/>
        </w:trPr>
        <w:tc>
          <w:tcPr>
            <w:tcW w:w="7106" w:type="dxa"/>
          </w:tcPr>
          <w:p w:rsidR="002B1049" w:rsidRPr="002B1049" w:rsidRDefault="002B1049" w:rsidP="002B1049">
            <w:pPr>
              <w:jc w:val="both"/>
              <w:rPr>
                <w:rFonts w:ascii="Arial Narrow" w:hAnsi="Arial Narrow"/>
                <w:b/>
                <w:color w:val="000000"/>
                <w:sz w:val="24"/>
                <w:szCs w:val="24"/>
                <w:lang w:eastAsia="ar-SA"/>
              </w:rPr>
            </w:pPr>
            <w:r w:rsidRPr="002B1049">
              <w:rPr>
                <w:rFonts w:ascii="Arial Narrow" w:hAnsi="Arial Narrow"/>
                <w:b/>
                <w:color w:val="000000"/>
                <w:sz w:val="24"/>
                <w:szCs w:val="24"/>
                <w:lang w:eastAsia="ar-SA"/>
              </w:rPr>
              <w:lastRenderedPageBreak/>
              <w:t>UNIDAD</w:t>
            </w:r>
          </w:p>
        </w:tc>
        <w:tc>
          <w:tcPr>
            <w:tcW w:w="1413" w:type="dxa"/>
          </w:tcPr>
          <w:p w:rsidR="002B1049" w:rsidRPr="002B1049" w:rsidRDefault="002B1049" w:rsidP="002B1049">
            <w:pPr>
              <w:jc w:val="center"/>
              <w:rPr>
                <w:rFonts w:ascii="Arial Narrow" w:hAnsi="Arial Narrow"/>
                <w:b/>
                <w:color w:val="000000"/>
                <w:sz w:val="24"/>
                <w:szCs w:val="24"/>
                <w:lang w:eastAsia="ar-SA"/>
              </w:rPr>
            </w:pPr>
            <w:r w:rsidRPr="002B1049">
              <w:rPr>
                <w:rFonts w:ascii="Arial Narrow" w:hAnsi="Arial Narrow"/>
                <w:b/>
                <w:color w:val="000000"/>
                <w:sz w:val="24"/>
                <w:szCs w:val="24"/>
                <w:lang w:eastAsia="ar-SA"/>
              </w:rPr>
              <w:t>HORAS</w:t>
            </w:r>
          </w:p>
        </w:tc>
      </w:tr>
      <w:tr w:rsidR="002B1049" w:rsidRPr="002B1049" w:rsidTr="002B1049">
        <w:trPr>
          <w:trHeight w:val="119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1. </w:t>
            </w:r>
            <w:r>
              <w:rPr>
                <w:rFonts w:ascii="Arial Narrow" w:hAnsi="Arial Narrow"/>
                <w:b/>
                <w:bCs/>
                <w:i/>
                <w:smallCaps/>
                <w:color w:val="000000"/>
                <w:sz w:val="24"/>
                <w:szCs w:val="24"/>
                <w:lang w:eastAsia="ar-SA"/>
              </w:rPr>
              <w:t>Autonomía Personal</w:t>
            </w:r>
          </w:p>
          <w:p w:rsidR="002B1049" w:rsidRPr="002B1049" w:rsidRDefault="002B1049" w:rsidP="002B1049">
            <w:pPr>
              <w:rPr>
                <w:rFonts w:ascii="Arial Narrow" w:hAnsi="Arial Narrow"/>
                <w:sz w:val="24"/>
                <w:szCs w:val="24"/>
                <w:lang w:eastAsia="ar-SA"/>
              </w:rPr>
            </w:pP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9</w:t>
            </w:r>
          </w:p>
        </w:tc>
      </w:tr>
      <w:tr w:rsidR="002B1049" w:rsidRPr="002B1049" w:rsidTr="002B1049">
        <w:trPr>
          <w:trHeight w:val="121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2. </w:t>
            </w:r>
            <w:r>
              <w:rPr>
                <w:rFonts w:ascii="Arial Narrow" w:hAnsi="Arial Narrow"/>
                <w:b/>
                <w:bCs/>
                <w:i/>
                <w:smallCaps/>
                <w:color w:val="000000"/>
                <w:sz w:val="24"/>
                <w:szCs w:val="24"/>
                <w:lang w:eastAsia="ar-SA"/>
              </w:rPr>
              <w:t>Liderazgo</w:t>
            </w:r>
          </w:p>
          <w:p w:rsidR="002B1049" w:rsidRPr="002B1049" w:rsidRDefault="002B1049" w:rsidP="002B1049">
            <w:pPr>
              <w:rPr>
                <w:rFonts w:ascii="Arial Narrow" w:hAnsi="Arial Narrow"/>
                <w:sz w:val="24"/>
                <w:szCs w:val="24"/>
                <w:lang w:eastAsia="ar-SA"/>
              </w:rPr>
            </w:pP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8</w:t>
            </w:r>
          </w:p>
        </w:tc>
      </w:tr>
      <w:tr w:rsidR="002B1049" w:rsidRPr="002B1049" w:rsidTr="002B1049">
        <w:trPr>
          <w:trHeight w:val="121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3. </w:t>
            </w:r>
            <w:r>
              <w:rPr>
                <w:rFonts w:ascii="Arial Narrow" w:hAnsi="Arial Narrow"/>
                <w:b/>
                <w:bCs/>
                <w:i/>
                <w:smallCaps/>
                <w:color w:val="000000"/>
                <w:sz w:val="24"/>
                <w:szCs w:val="24"/>
                <w:lang w:eastAsia="ar-SA"/>
              </w:rPr>
              <w:t>Innovación y Creatividad</w:t>
            </w:r>
          </w:p>
          <w:p w:rsidR="002B1049" w:rsidRPr="002B1049" w:rsidRDefault="002B1049" w:rsidP="002B1049">
            <w:pPr>
              <w:rPr>
                <w:rFonts w:ascii="Arial Narrow" w:hAnsi="Arial Narrow"/>
                <w:sz w:val="24"/>
                <w:szCs w:val="24"/>
                <w:lang w:eastAsia="ar-SA"/>
              </w:rPr>
            </w:pPr>
            <w:r w:rsidRPr="002B1049">
              <w:rPr>
                <w:rFonts w:ascii="Arial Narrow" w:hAnsi="Arial Narrow"/>
                <w:noProof/>
                <w:sz w:val="24"/>
                <w:szCs w:val="24"/>
                <w:lang w:val="es-ES" w:eastAsia="es-ES"/>
              </w:rPr>
              <mc:AlternateContent>
                <mc:Choice Requires="wps">
                  <w:drawing>
                    <wp:anchor distT="45720" distB="45720" distL="114300" distR="114300" simplePos="0" relativeHeight="251659264" behindDoc="0" locked="0" layoutInCell="1" allowOverlap="1" wp14:anchorId="71D1B6DB" wp14:editId="1560EBDE">
                      <wp:simplePos x="0" y="0"/>
                      <wp:positionH relativeFrom="column">
                        <wp:posOffset>2766967</wp:posOffset>
                      </wp:positionH>
                      <wp:positionV relativeFrom="paragraph">
                        <wp:posOffset>346347</wp:posOffset>
                      </wp:positionV>
                      <wp:extent cx="1671638" cy="1404620"/>
                      <wp:effectExtent l="0" t="0" r="24130" b="1714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2B1049" w:rsidRPr="00D553D4" w:rsidRDefault="002B1049" w:rsidP="002B1049">
                                  <w:pPr>
                                    <w:jc w:val="center"/>
                                    <w:rPr>
                                      <w:rFonts w:ascii="Arial Narrow" w:hAnsi="Arial Narrow"/>
                                      <w:b/>
                                      <w:i/>
                                    </w:rPr>
                                  </w:pPr>
                                  <w:r>
                                    <w:rPr>
                                      <w:rFonts w:ascii="Arial Narrow" w:hAnsi="Arial Narrow"/>
                                      <w:b/>
                                      <w:i/>
                                    </w:rPr>
                                    <w:t>1º EVALUACIÓN: 25</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D1B6DB" id="_x0000_t202" coordsize="21600,21600" o:spt="202" path="m,l,21600r21600,l21600,xe">
                      <v:stroke joinstyle="miter"/>
                      <v:path gradientshapeok="t" o:connecttype="rect"/>
                    </v:shapetype>
                    <v:shape id="Cuadro de texto 2" o:spid="_x0000_s1026" type="#_x0000_t202" style="position:absolute;margin-left:217.85pt;margin-top:27.25pt;width:131.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" fillcolor="#5b9bd5 [3204]" strokecolor="#1f4d78 [1604]" strokeweight="1pt">
                      <v:textbox style="mso-fit-shape-to-text:t">
                        <w:txbxContent>
                          <w:p w:rsidR="002B1049" w:rsidRPr="00D553D4" w:rsidRDefault="002B1049" w:rsidP="002B1049">
                            <w:pPr>
                              <w:jc w:val="center"/>
                              <w:rPr>
                                <w:rFonts w:ascii="Arial Narrow" w:hAnsi="Arial Narrow"/>
                                <w:b/>
                                <w:i/>
                              </w:rPr>
                            </w:pPr>
                            <w:r>
                              <w:rPr>
                                <w:rFonts w:ascii="Arial Narrow" w:hAnsi="Arial Narrow"/>
                                <w:b/>
                                <w:i/>
                              </w:rPr>
                              <w:t>1º EVALUACIÓN: 25</w:t>
                            </w:r>
                            <w:r w:rsidRPr="00D553D4">
                              <w:rPr>
                                <w:rFonts w:ascii="Arial Narrow" w:hAnsi="Arial Narrow"/>
                                <w:b/>
                                <w:i/>
                              </w:rPr>
                              <w:t xml:space="preserve"> HORAS.</w:t>
                            </w:r>
                          </w:p>
                        </w:txbxContent>
                      </v:textbox>
                    </v:shape>
                  </w:pict>
                </mc:Fallback>
              </mc:AlternateContent>
            </w: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8</w:t>
            </w:r>
          </w:p>
        </w:tc>
      </w:tr>
      <w:tr w:rsidR="002B1049" w:rsidRPr="002B1049" w:rsidTr="002B1049">
        <w:trPr>
          <w:trHeight w:val="119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4. </w:t>
            </w:r>
            <w:r>
              <w:rPr>
                <w:rFonts w:ascii="Arial Narrow" w:hAnsi="Arial Narrow"/>
                <w:b/>
                <w:bCs/>
                <w:i/>
                <w:smallCaps/>
                <w:color w:val="000000"/>
                <w:sz w:val="24"/>
                <w:szCs w:val="24"/>
                <w:lang w:eastAsia="ar-SA"/>
              </w:rPr>
              <w:t>Emprendedores</w:t>
            </w:r>
          </w:p>
          <w:p w:rsidR="002B1049" w:rsidRPr="002B1049" w:rsidRDefault="002B1049" w:rsidP="002B1049">
            <w:pPr>
              <w:jc w:val="both"/>
              <w:rPr>
                <w:rFonts w:ascii="Arial Narrow" w:hAnsi="Arial Narrow"/>
                <w:b/>
                <w:bCs/>
                <w:i/>
                <w:smallCaps/>
                <w:color w:val="000000"/>
                <w:sz w:val="24"/>
                <w:szCs w:val="24"/>
                <w:lang w:eastAsia="ar-SA"/>
              </w:rPr>
            </w:pP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6</w:t>
            </w:r>
          </w:p>
        </w:tc>
      </w:tr>
      <w:tr w:rsidR="002B1049" w:rsidRPr="002B1049" w:rsidTr="002B1049">
        <w:trPr>
          <w:trHeight w:val="121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5. </w:t>
            </w:r>
            <w:r>
              <w:rPr>
                <w:rFonts w:ascii="Arial Narrow" w:hAnsi="Arial Narrow"/>
                <w:b/>
                <w:bCs/>
                <w:i/>
                <w:smallCaps/>
                <w:color w:val="000000"/>
                <w:sz w:val="24"/>
                <w:szCs w:val="24"/>
                <w:lang w:eastAsia="ar-SA"/>
              </w:rPr>
              <w:t>Proyecto Empresarial</w:t>
            </w:r>
            <w:r w:rsidRPr="002B1049">
              <w:rPr>
                <w:rFonts w:ascii="Arial Narrow" w:hAnsi="Arial Narrow"/>
                <w:b/>
                <w:bCs/>
                <w:i/>
                <w:smallCaps/>
                <w:color w:val="000000"/>
                <w:sz w:val="24"/>
                <w:szCs w:val="24"/>
                <w:lang w:eastAsia="ar-SA"/>
              </w:rPr>
              <w:t xml:space="preserve"> </w:t>
            </w:r>
          </w:p>
          <w:p w:rsidR="002B1049" w:rsidRPr="002B1049" w:rsidRDefault="002B1049" w:rsidP="002B1049">
            <w:pPr>
              <w:jc w:val="both"/>
              <w:rPr>
                <w:rFonts w:ascii="Arial Narrow" w:hAnsi="Arial Narrow"/>
                <w:b/>
                <w:bCs/>
                <w:i/>
                <w:smallCaps/>
                <w:color w:val="000000"/>
                <w:sz w:val="24"/>
                <w:szCs w:val="24"/>
                <w:lang w:eastAsia="ar-SA"/>
              </w:rPr>
            </w:pP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6</w:t>
            </w:r>
          </w:p>
        </w:tc>
      </w:tr>
      <w:tr w:rsidR="002B1049" w:rsidRPr="002B1049" w:rsidTr="002B1049">
        <w:trPr>
          <w:trHeight w:val="121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6. </w:t>
            </w:r>
            <w:r>
              <w:rPr>
                <w:rFonts w:ascii="Arial Narrow" w:hAnsi="Arial Narrow"/>
                <w:b/>
                <w:bCs/>
                <w:i/>
                <w:smallCaps/>
                <w:color w:val="000000"/>
                <w:sz w:val="24"/>
                <w:szCs w:val="24"/>
                <w:lang w:eastAsia="ar-SA"/>
              </w:rPr>
              <w:t>Plan de negocio</w:t>
            </w:r>
          </w:p>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noProof/>
                <w:sz w:val="24"/>
                <w:szCs w:val="24"/>
                <w:lang w:val="es-ES" w:eastAsia="es-ES"/>
              </w:rPr>
              <mc:AlternateContent>
                <mc:Choice Requires="wps">
                  <w:drawing>
                    <wp:anchor distT="45720" distB="45720" distL="114300" distR="114300" simplePos="0" relativeHeight="251660288" behindDoc="0" locked="0" layoutInCell="1" allowOverlap="1" wp14:anchorId="42456450" wp14:editId="7B262188">
                      <wp:simplePos x="0" y="0"/>
                      <wp:positionH relativeFrom="column">
                        <wp:posOffset>2765062</wp:posOffset>
                      </wp:positionH>
                      <wp:positionV relativeFrom="paragraph">
                        <wp:posOffset>346619</wp:posOffset>
                      </wp:positionV>
                      <wp:extent cx="1671638" cy="1404620"/>
                      <wp:effectExtent l="0" t="0" r="24130" b="1714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2B1049" w:rsidRPr="00D553D4" w:rsidRDefault="002B1049" w:rsidP="002B1049">
                                  <w:pPr>
                                    <w:jc w:val="center"/>
                                    <w:rPr>
                                      <w:rFonts w:ascii="Arial Narrow" w:hAnsi="Arial Narrow"/>
                                      <w:b/>
                                      <w:i/>
                                    </w:rPr>
                                  </w:pPr>
                                  <w:r>
                                    <w:rPr>
                                      <w:rFonts w:ascii="Arial Narrow" w:hAnsi="Arial Narrow"/>
                                      <w:b/>
                                      <w:i/>
                                    </w:rPr>
                                    <w:t>2º EVALUACIÓN: 20</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456450" id="_x0000_s1027" type="#_x0000_t202" style="position:absolute;left:0;text-align:left;margin-left:217.7pt;margin-top:27.3pt;width:131.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" fillcolor="#5b9bd5 [3204]" strokecolor="#1f4d78 [1604]" strokeweight="1pt">
                      <v:textbox style="mso-fit-shape-to-text:t">
                        <w:txbxContent>
                          <w:p w:rsidR="002B1049" w:rsidRPr="00D553D4" w:rsidRDefault="002B1049" w:rsidP="002B1049">
                            <w:pPr>
                              <w:jc w:val="center"/>
                              <w:rPr>
                                <w:rFonts w:ascii="Arial Narrow" w:hAnsi="Arial Narrow"/>
                                <w:b/>
                                <w:i/>
                              </w:rPr>
                            </w:pPr>
                            <w:r>
                              <w:rPr>
                                <w:rFonts w:ascii="Arial Narrow" w:hAnsi="Arial Narrow"/>
                                <w:b/>
                                <w:i/>
                              </w:rPr>
                              <w:t>2º EVALUACIÓN: 20</w:t>
                            </w:r>
                            <w:r w:rsidRPr="00D553D4">
                              <w:rPr>
                                <w:rFonts w:ascii="Arial Narrow" w:hAnsi="Arial Narrow"/>
                                <w:b/>
                                <w:i/>
                              </w:rPr>
                              <w:t xml:space="preserve"> HORAS.</w:t>
                            </w:r>
                          </w:p>
                        </w:txbxContent>
                      </v:textbox>
                    </v:shape>
                  </w:pict>
                </mc:Fallback>
              </mc:AlternateContent>
            </w: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8</w:t>
            </w:r>
          </w:p>
        </w:tc>
      </w:tr>
      <w:tr w:rsidR="002B1049" w:rsidRPr="002B1049" w:rsidTr="002B1049">
        <w:trPr>
          <w:trHeight w:val="1198"/>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7. </w:t>
            </w:r>
            <w:r>
              <w:rPr>
                <w:rFonts w:ascii="Arial Narrow" w:hAnsi="Arial Narrow"/>
                <w:b/>
                <w:bCs/>
                <w:i/>
                <w:smallCaps/>
                <w:color w:val="000000"/>
                <w:sz w:val="24"/>
                <w:szCs w:val="24"/>
                <w:lang w:eastAsia="ar-SA"/>
              </w:rPr>
              <w:t>Finanzas Básicas</w:t>
            </w:r>
          </w:p>
          <w:p w:rsidR="002B1049" w:rsidRPr="002B1049" w:rsidRDefault="002B1049" w:rsidP="002B1049">
            <w:pPr>
              <w:jc w:val="both"/>
              <w:rPr>
                <w:rFonts w:ascii="Arial Narrow" w:hAnsi="Arial Narrow"/>
                <w:b/>
                <w:bCs/>
                <w:i/>
                <w:smallCaps/>
                <w:color w:val="000000"/>
                <w:sz w:val="24"/>
                <w:szCs w:val="24"/>
                <w:lang w:eastAsia="ar-SA"/>
              </w:rPr>
            </w:pP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8</w:t>
            </w:r>
          </w:p>
        </w:tc>
      </w:tr>
      <w:tr w:rsidR="002B1049" w:rsidRPr="002B1049" w:rsidTr="002B1049">
        <w:trPr>
          <w:trHeight w:val="1274"/>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8. </w:t>
            </w:r>
            <w:r>
              <w:rPr>
                <w:rFonts w:ascii="Arial Narrow" w:hAnsi="Arial Narrow"/>
                <w:b/>
                <w:bCs/>
                <w:i/>
                <w:smallCaps/>
                <w:color w:val="000000"/>
                <w:sz w:val="24"/>
                <w:szCs w:val="24"/>
                <w:lang w:eastAsia="ar-SA"/>
              </w:rPr>
              <w:t>Dinero y Crédito</w:t>
            </w: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7</w:t>
            </w:r>
          </w:p>
        </w:tc>
      </w:tr>
      <w:tr w:rsidR="002B1049" w:rsidRPr="002B1049" w:rsidTr="002B1049">
        <w:trPr>
          <w:trHeight w:val="1280"/>
        </w:trPr>
        <w:tc>
          <w:tcPr>
            <w:tcW w:w="7106" w:type="dxa"/>
          </w:tcPr>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b/>
                <w:bCs/>
                <w:i/>
                <w:smallCaps/>
                <w:color w:val="000000"/>
                <w:sz w:val="24"/>
                <w:szCs w:val="24"/>
                <w:lang w:eastAsia="ar-SA"/>
              </w:rPr>
              <w:t xml:space="preserve">Unidad 9. </w:t>
            </w:r>
            <w:r>
              <w:rPr>
                <w:rFonts w:ascii="Arial Narrow" w:hAnsi="Arial Narrow"/>
                <w:b/>
                <w:bCs/>
                <w:i/>
                <w:smallCaps/>
                <w:color w:val="000000"/>
                <w:sz w:val="24"/>
                <w:szCs w:val="24"/>
                <w:lang w:eastAsia="ar-SA"/>
              </w:rPr>
              <w:t>Finanzas Personales</w:t>
            </w:r>
          </w:p>
          <w:p w:rsidR="002B1049" w:rsidRPr="002B1049" w:rsidRDefault="002B1049" w:rsidP="002B1049">
            <w:pPr>
              <w:jc w:val="both"/>
              <w:rPr>
                <w:rFonts w:ascii="Arial Narrow" w:hAnsi="Arial Narrow"/>
                <w:b/>
                <w:bCs/>
                <w:i/>
                <w:smallCaps/>
                <w:color w:val="000000"/>
                <w:sz w:val="24"/>
                <w:szCs w:val="24"/>
                <w:lang w:eastAsia="ar-SA"/>
              </w:rPr>
            </w:pPr>
            <w:r w:rsidRPr="002B1049">
              <w:rPr>
                <w:rFonts w:ascii="Arial Narrow" w:hAnsi="Arial Narrow"/>
                <w:noProof/>
                <w:sz w:val="24"/>
                <w:szCs w:val="24"/>
                <w:lang w:val="es-ES" w:eastAsia="es-ES"/>
              </w:rPr>
              <mc:AlternateContent>
                <mc:Choice Requires="wps">
                  <w:drawing>
                    <wp:anchor distT="45720" distB="45720" distL="114300" distR="114300" simplePos="0" relativeHeight="251661312" behindDoc="0" locked="0" layoutInCell="1" allowOverlap="1" wp14:anchorId="00E161C2" wp14:editId="617012FC">
                      <wp:simplePos x="0" y="0"/>
                      <wp:positionH relativeFrom="column">
                        <wp:posOffset>2765062</wp:posOffset>
                      </wp:positionH>
                      <wp:positionV relativeFrom="paragraph">
                        <wp:posOffset>385717</wp:posOffset>
                      </wp:positionV>
                      <wp:extent cx="1671638" cy="1404620"/>
                      <wp:effectExtent l="0" t="0" r="24130" b="1714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2B1049" w:rsidRPr="00D553D4" w:rsidRDefault="002B1049" w:rsidP="002B1049">
                                  <w:pPr>
                                    <w:jc w:val="center"/>
                                    <w:rPr>
                                      <w:rFonts w:ascii="Arial Narrow" w:hAnsi="Arial Narrow"/>
                                      <w:b/>
                                      <w:i/>
                                    </w:rPr>
                                  </w:pPr>
                                  <w:r>
                                    <w:rPr>
                                      <w:rFonts w:ascii="Arial Narrow" w:hAnsi="Arial Narrow"/>
                                      <w:b/>
                                      <w:i/>
                                    </w:rPr>
                                    <w:t>3º EVALUACIÓN: 22</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E161C2" id="Cuadro de texto 11" o:spid="_x0000_s1028" type="#_x0000_t202" style="position:absolute;left:0;text-align:left;margin-left:217.7pt;margin-top:30.35pt;width:131.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" fillcolor="#5b9bd5 [3204]" strokecolor="#1f4d78 [1604]" strokeweight="1pt">
                      <v:textbox style="mso-fit-shape-to-text:t">
                        <w:txbxContent>
                          <w:p w:rsidR="002B1049" w:rsidRPr="00D553D4" w:rsidRDefault="002B1049" w:rsidP="002B1049">
                            <w:pPr>
                              <w:jc w:val="center"/>
                              <w:rPr>
                                <w:rFonts w:ascii="Arial Narrow" w:hAnsi="Arial Narrow"/>
                                <w:b/>
                                <w:i/>
                              </w:rPr>
                            </w:pPr>
                            <w:r>
                              <w:rPr>
                                <w:rFonts w:ascii="Arial Narrow" w:hAnsi="Arial Narrow"/>
                                <w:b/>
                                <w:i/>
                              </w:rPr>
                              <w:t>3º EVALUACIÓN: 22</w:t>
                            </w:r>
                            <w:r w:rsidRPr="00D553D4">
                              <w:rPr>
                                <w:rFonts w:ascii="Arial Narrow" w:hAnsi="Arial Narrow"/>
                                <w:b/>
                                <w:i/>
                              </w:rPr>
                              <w:t xml:space="preserve"> HORAS.</w:t>
                            </w:r>
                          </w:p>
                        </w:txbxContent>
                      </v:textbox>
                    </v:shape>
                  </w:pict>
                </mc:Fallback>
              </mc:AlternateContent>
            </w:r>
          </w:p>
        </w:tc>
        <w:tc>
          <w:tcPr>
            <w:tcW w:w="1413" w:type="dxa"/>
          </w:tcPr>
          <w:p w:rsidR="002B1049" w:rsidRPr="002B1049" w:rsidRDefault="002B1049" w:rsidP="002B1049">
            <w:pPr>
              <w:jc w:val="center"/>
              <w:rPr>
                <w:rFonts w:ascii="Arial Narrow" w:hAnsi="Arial Narrow"/>
                <w:b/>
                <w:sz w:val="24"/>
                <w:szCs w:val="24"/>
                <w:lang w:eastAsia="ar-SA"/>
              </w:rPr>
            </w:pPr>
            <w:r>
              <w:rPr>
                <w:rFonts w:ascii="Arial Narrow" w:hAnsi="Arial Narrow"/>
                <w:b/>
                <w:sz w:val="24"/>
                <w:szCs w:val="24"/>
                <w:lang w:eastAsia="ar-SA"/>
              </w:rPr>
              <w:t>7</w:t>
            </w:r>
          </w:p>
        </w:tc>
      </w:tr>
      <w:tr w:rsidR="002B1049" w:rsidRPr="002B1049" w:rsidTr="002B1049">
        <w:trPr>
          <w:trHeight w:val="670"/>
        </w:trPr>
        <w:tc>
          <w:tcPr>
            <w:tcW w:w="7106" w:type="dxa"/>
          </w:tcPr>
          <w:p w:rsidR="002B1049" w:rsidRPr="002B1049" w:rsidRDefault="002B1049" w:rsidP="002B1049">
            <w:pPr>
              <w:jc w:val="right"/>
              <w:rPr>
                <w:rFonts w:ascii="Arial Narrow" w:hAnsi="Arial Narrow"/>
                <w:b/>
                <w:i/>
                <w:sz w:val="24"/>
                <w:szCs w:val="24"/>
                <w:lang w:eastAsia="ar-SA"/>
              </w:rPr>
            </w:pPr>
            <w:r w:rsidRPr="002B1049">
              <w:rPr>
                <w:rFonts w:ascii="Arial Narrow" w:hAnsi="Arial Narrow"/>
                <w:b/>
                <w:i/>
                <w:sz w:val="24"/>
                <w:szCs w:val="24"/>
                <w:lang w:eastAsia="ar-SA"/>
              </w:rPr>
              <w:t>TOTAL</w:t>
            </w:r>
          </w:p>
        </w:tc>
        <w:tc>
          <w:tcPr>
            <w:tcW w:w="1413" w:type="dxa"/>
          </w:tcPr>
          <w:p w:rsidR="002B1049" w:rsidRPr="002B1049" w:rsidRDefault="002B1049" w:rsidP="002B1049">
            <w:pPr>
              <w:jc w:val="center"/>
              <w:rPr>
                <w:rFonts w:ascii="Arial Narrow" w:hAnsi="Arial Narrow"/>
                <w:b/>
                <w:i/>
                <w:color w:val="000000"/>
                <w:sz w:val="24"/>
                <w:szCs w:val="24"/>
                <w:lang w:eastAsia="ar-SA"/>
              </w:rPr>
            </w:pPr>
            <w:r>
              <w:rPr>
                <w:rFonts w:ascii="Arial Narrow" w:hAnsi="Arial Narrow"/>
                <w:b/>
                <w:i/>
                <w:color w:val="000000"/>
                <w:sz w:val="24"/>
                <w:szCs w:val="24"/>
                <w:lang w:eastAsia="ar-SA"/>
              </w:rPr>
              <w:t>67</w:t>
            </w:r>
          </w:p>
        </w:tc>
      </w:tr>
    </w:tbl>
    <w:p w:rsidR="002B1049" w:rsidRDefault="002B1049" w:rsidP="00DA03EA">
      <w:pPr>
        <w:jc w:val="both"/>
        <w:rPr>
          <w:rFonts w:ascii="Arial Narrow" w:hAnsi="Arial Narrow" w:cs="Arial Narrow"/>
        </w:rPr>
      </w:pPr>
    </w:p>
    <w:p w:rsidR="002B1049" w:rsidRDefault="002B1049" w:rsidP="00DA03EA">
      <w:pPr>
        <w:jc w:val="both"/>
        <w:rPr>
          <w:rFonts w:ascii="Arial Narrow" w:hAnsi="Arial Narrow" w:cs="Arial Narrow"/>
        </w:rPr>
      </w:pPr>
    </w:p>
    <w:p w:rsidR="002B1049" w:rsidRDefault="002B1049" w:rsidP="00DA03EA">
      <w:pPr>
        <w:jc w:val="both"/>
        <w:rPr>
          <w:rFonts w:ascii="Arial Narrow" w:hAnsi="Arial Narrow" w:cs="Arial Narrow"/>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4A1FCD" w:rsidRPr="005C3673" w:rsidTr="00F20902">
        <w:trPr>
          <w:tblCellSpacing w:w="20" w:type="dxa"/>
        </w:trPr>
        <w:tc>
          <w:tcPr>
            <w:tcW w:w="529" w:type="dxa"/>
            <w:shd w:val="clear" w:color="auto" w:fill="auto"/>
          </w:tcPr>
          <w:p w:rsidR="004A1FCD" w:rsidRPr="005C3673" w:rsidRDefault="004A1FCD"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3</w:t>
            </w:r>
          </w:p>
        </w:tc>
        <w:tc>
          <w:tcPr>
            <w:tcW w:w="9532" w:type="dxa"/>
            <w:shd w:val="clear" w:color="auto" w:fill="auto"/>
          </w:tcPr>
          <w:p w:rsidR="004A1FCD" w:rsidRPr="005C3673" w:rsidRDefault="004A1FCD" w:rsidP="00F20902">
            <w:pPr>
              <w:pStyle w:val="Encabezado"/>
              <w:tabs>
                <w:tab w:val="clear" w:pos="4252"/>
                <w:tab w:val="clear" w:pos="8504"/>
              </w:tabs>
              <w:jc w:val="both"/>
              <w:rPr>
                <w:rFonts w:ascii="Arial" w:hAnsi="Arial" w:cs="Arial"/>
                <w:sz w:val="24"/>
                <w:szCs w:val="24"/>
              </w:rPr>
            </w:pPr>
            <w:r w:rsidRPr="004A1FCD">
              <w:rPr>
                <w:rFonts w:ascii="Arial" w:hAnsi="Arial" w:cs="Arial"/>
                <w:sz w:val="24"/>
                <w:szCs w:val="24"/>
              </w:rPr>
              <w:t>CONTRIBUCIÓN DE LA MATERIA AL LOGRO DE LAS COMPETENCIAS CLAVES</w:t>
            </w:r>
          </w:p>
        </w:tc>
      </w:tr>
    </w:tbl>
    <w:p w:rsidR="00D56521" w:rsidRPr="000D49B9" w:rsidRDefault="00D56521" w:rsidP="00DA03EA">
      <w:pPr>
        <w:jc w:val="both"/>
        <w:rPr>
          <w:rFonts w:ascii="Arial Narrow" w:hAnsi="Arial Narrow" w:cs="Arial Narrow"/>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En el área de Iniciación a la Actividad Emprendedora y Empresarial incidiremos en el entrenamiento de todas las competencias de manera sistemática, haciendo hincapié en los descriptores más afines al área.</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t>Competencia matemática y competencias básicas en ciencia y tecnología</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Desde el área se contribuye al desarrollo de esta competencia aplicando el razonamiento lógico y la adquisición de diferentes elementos para el buen desempeño del alumnado en la misma, con acciones como la planificación de gastos e ingresos, el cálculo de beneficios o pérdidas, la elaboración de un plan de negocio y el análisis de la viabilidad, la confección de un plan de comercialización… Y todo ello a través de la observación  el entorno, su análisis y la realización de diversos planteamientos para un desarrollo sostenible.</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Los descriptores que trabajaremos fundamentalmente serán:</w:t>
      </w:r>
    </w:p>
    <w:p w:rsidR="004F3C3F" w:rsidRPr="00FA2371" w:rsidRDefault="004F3C3F" w:rsidP="00FA2371">
      <w:pPr>
        <w:pStyle w:val="Prrafodelista"/>
        <w:numPr>
          <w:ilvl w:val="0"/>
          <w:numId w:val="16"/>
        </w:numPr>
        <w:autoSpaceDE w:val="0"/>
        <w:spacing w:line="360" w:lineRule="auto"/>
        <w:jc w:val="both"/>
        <w:rPr>
          <w:rFonts w:ascii="Arial Narrow" w:eastAsia="Arial Narrow" w:hAnsi="Arial Narrow" w:cs="Arial Narrow"/>
          <w:sz w:val="22"/>
          <w:szCs w:val="22"/>
        </w:rPr>
      </w:pPr>
      <w:r w:rsidRPr="00FA2371">
        <w:rPr>
          <w:rFonts w:ascii="Arial Narrow" w:eastAsia="Arial" w:hAnsi="Arial Narrow" w:cs="Arial Narrow"/>
          <w:sz w:val="22"/>
          <w:szCs w:val="22"/>
        </w:rPr>
        <w:t>Comprometerse con el uso responsable de los recursos naturales para promover un desarrollo sostenible.</w:t>
      </w:r>
    </w:p>
    <w:p w:rsidR="004F3C3F" w:rsidRPr="00FA2371" w:rsidRDefault="004F3C3F" w:rsidP="00FA2371">
      <w:pPr>
        <w:pStyle w:val="Prrafodelista"/>
        <w:numPr>
          <w:ilvl w:val="0"/>
          <w:numId w:val="16"/>
        </w:numPr>
        <w:autoSpaceDE w:val="0"/>
        <w:spacing w:line="360" w:lineRule="auto"/>
        <w:jc w:val="both"/>
        <w:rPr>
          <w:rFonts w:ascii="Arial Narrow" w:eastAsia="Arial Narrow" w:hAnsi="Arial Narrow" w:cs="Arial Narrow"/>
          <w:sz w:val="22"/>
          <w:szCs w:val="22"/>
        </w:rPr>
      </w:pPr>
      <w:r w:rsidRPr="00FA2371">
        <w:rPr>
          <w:rFonts w:ascii="Arial Narrow" w:eastAsia="Arial" w:hAnsi="Arial Narrow" w:cs="Arial Narrow"/>
          <w:sz w:val="22"/>
          <w:szCs w:val="22"/>
        </w:rPr>
        <w:t>Manejar los conocimientos sobre ciencia y tecnología para solucionar problemas, comprender lo que ocurre a nuestro alrededor y responder a preguntas.</w:t>
      </w:r>
    </w:p>
    <w:p w:rsidR="004F3C3F" w:rsidRPr="00FA2371" w:rsidRDefault="004F3C3F" w:rsidP="00FA2371">
      <w:pPr>
        <w:pStyle w:val="Prrafodelista"/>
        <w:numPr>
          <w:ilvl w:val="0"/>
          <w:numId w:val="16"/>
        </w:numPr>
        <w:autoSpaceDE w:val="0"/>
        <w:spacing w:line="360" w:lineRule="auto"/>
        <w:jc w:val="both"/>
        <w:rPr>
          <w:rFonts w:ascii="Arial Narrow" w:eastAsia="Arial Narrow" w:hAnsi="Arial Narrow" w:cs="Arial Narrow"/>
          <w:sz w:val="22"/>
          <w:szCs w:val="22"/>
        </w:rPr>
      </w:pPr>
      <w:r w:rsidRPr="00FA2371">
        <w:rPr>
          <w:rFonts w:ascii="Arial Narrow" w:eastAsia="Arial" w:hAnsi="Arial Narrow" w:cs="Arial Narrow"/>
          <w:sz w:val="22"/>
          <w:szCs w:val="22"/>
        </w:rPr>
        <w:t>Conocer y utilizar los elementos matemáticos básicos: operaciones, magnitudes, porcentajes, proporciones, formas geométricas, criterios de medición y codificación numérica, etc.</w:t>
      </w:r>
    </w:p>
    <w:p w:rsidR="004F3C3F" w:rsidRPr="00FA2371" w:rsidRDefault="004F3C3F" w:rsidP="00FA2371">
      <w:pPr>
        <w:pStyle w:val="Prrafodelista"/>
        <w:numPr>
          <w:ilvl w:val="0"/>
          <w:numId w:val="16"/>
        </w:numPr>
        <w:autoSpaceDE w:val="0"/>
        <w:spacing w:line="360" w:lineRule="auto"/>
        <w:jc w:val="both"/>
        <w:rPr>
          <w:rFonts w:ascii="Arial Narrow" w:eastAsia="Arial Narrow" w:hAnsi="Arial Narrow" w:cs="Arial Narrow"/>
          <w:sz w:val="22"/>
          <w:szCs w:val="22"/>
        </w:rPr>
      </w:pPr>
      <w:r w:rsidRPr="00FA2371">
        <w:rPr>
          <w:rFonts w:ascii="Arial Narrow" w:eastAsia="Arial" w:hAnsi="Arial Narrow" w:cs="Arial Narrow"/>
          <w:sz w:val="22"/>
          <w:szCs w:val="22"/>
        </w:rPr>
        <w:t>Aplicar estrategias de resolución de problemas a situaciones de la vida cotidiana.</w:t>
      </w:r>
    </w:p>
    <w:p w:rsidR="004F3C3F" w:rsidRPr="00FA2371" w:rsidRDefault="004F3C3F" w:rsidP="00FA2371">
      <w:pPr>
        <w:pStyle w:val="Prrafodelista"/>
        <w:numPr>
          <w:ilvl w:val="0"/>
          <w:numId w:val="16"/>
        </w:numPr>
        <w:autoSpaceDE w:val="0"/>
        <w:spacing w:line="360" w:lineRule="auto"/>
        <w:jc w:val="both"/>
        <w:rPr>
          <w:rFonts w:ascii="Arial Narrow" w:eastAsia="Arial Narrow" w:hAnsi="Arial Narrow" w:cs="Arial Narrow"/>
          <w:sz w:val="22"/>
          <w:szCs w:val="22"/>
        </w:rPr>
      </w:pPr>
      <w:r w:rsidRPr="00FA2371">
        <w:rPr>
          <w:rFonts w:ascii="Arial Narrow" w:eastAsia="Arial" w:hAnsi="Arial Narrow" w:cs="Arial Narrow"/>
          <w:sz w:val="22"/>
          <w:szCs w:val="22"/>
        </w:rPr>
        <w:t>Organizar la información utilizando procedimientos matemáticos.</w:t>
      </w:r>
    </w:p>
    <w:p w:rsidR="004F3C3F" w:rsidRPr="00FA2371" w:rsidRDefault="004F3C3F" w:rsidP="00FA2371">
      <w:pPr>
        <w:pStyle w:val="Prrafodelista"/>
        <w:numPr>
          <w:ilvl w:val="0"/>
          <w:numId w:val="16"/>
        </w:numPr>
        <w:autoSpaceDE w:val="0"/>
        <w:spacing w:line="360" w:lineRule="auto"/>
        <w:jc w:val="both"/>
        <w:rPr>
          <w:rFonts w:ascii="Arial Narrow" w:eastAsia="Arial" w:hAnsi="Arial Narrow" w:cs="Arial Narrow"/>
          <w:sz w:val="22"/>
          <w:szCs w:val="22"/>
        </w:rPr>
      </w:pPr>
      <w:r w:rsidRPr="00FA2371">
        <w:rPr>
          <w:rFonts w:ascii="Arial Narrow" w:eastAsia="Arial" w:hAnsi="Arial Narrow" w:cs="Arial Narrow"/>
          <w:sz w:val="22"/>
          <w:szCs w:val="22"/>
        </w:rPr>
        <w:t>Resolver problemas seleccionando los datos y las estrategias apropiadas.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t>Comunicación lingüística</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Importante para el desarrollo de esta competencia es la adquisición de destrezas básicas como la lectura, la conversación y la escritura, para llevar a cabo diferentes tareas, planteadas desde el área de participación, en situaciones de comunicación de grupo, expresión de ideas, elaboración de un plan de negocio, listado de tareas para desarrollar la actividad del plan de empresa, generación de diferentes documentos administrativos necesarios, comprensión de diferentes documentos… Las actitudes y los valores de esta competencia se verán en diferentes tareas, en las que se fomentará el respeto a las opiniones de los demás y el desarrollo del espíritu crítico.</w:t>
      </w: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lastRenderedPageBreak/>
        <w:tab/>
        <w:t>Los descriptores que priorizaremos serán:</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Comprender el sentido de los textos escritos y orales.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Expresarse oralmente con corrección, adecuación y coherencia.</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Respetar las normas de comunicación en cualquier contexto: turno de palabra, escucha atenta al interlocutor…</w:t>
      </w:r>
    </w:p>
    <w:p w:rsidR="004F3C3F" w:rsidRPr="00D13C3E" w:rsidRDefault="004F3C3F" w:rsidP="00D13C3E">
      <w:pPr>
        <w:pStyle w:val="Prrafodelista"/>
        <w:numPr>
          <w:ilvl w:val="0"/>
          <w:numId w:val="16"/>
        </w:numPr>
        <w:autoSpaceDE w:val="0"/>
        <w:spacing w:line="360" w:lineRule="auto"/>
        <w:jc w:val="both"/>
        <w:rPr>
          <w:rFonts w:ascii="Arial Narrow" w:eastAsia="Arial" w:hAnsi="Arial Narrow" w:cs="Arial Narrow"/>
          <w:i/>
          <w:iCs/>
          <w:sz w:val="22"/>
          <w:szCs w:val="22"/>
        </w:rPr>
      </w:pPr>
      <w:r w:rsidRPr="00D13C3E">
        <w:rPr>
          <w:rFonts w:ascii="Arial Narrow" w:eastAsia="Arial" w:hAnsi="Arial Narrow" w:cs="Arial Narrow"/>
          <w:sz w:val="22"/>
          <w:szCs w:val="22"/>
        </w:rPr>
        <w:t>Manejar elementos de comunicación no verbal o diferentes registros en las diversas situaciones comunicativas.</w:t>
      </w:r>
    </w:p>
    <w:p w:rsidR="00D13C3E" w:rsidRDefault="00D13C3E" w:rsidP="004A1FCD">
      <w:pPr>
        <w:autoSpaceDE w:val="0"/>
        <w:spacing w:line="360" w:lineRule="auto"/>
        <w:jc w:val="both"/>
        <w:rPr>
          <w:rFonts w:ascii="Arial Narrow" w:eastAsia="Arial" w:hAnsi="Arial Narrow" w:cs="Arial Narrow"/>
          <w:i/>
          <w:iCs/>
          <w:sz w:val="22"/>
          <w:szCs w:val="22"/>
        </w:rPr>
      </w:pPr>
    </w:p>
    <w:p w:rsidR="004F3C3F" w:rsidRPr="004A1FCD" w:rsidRDefault="004F3C3F" w:rsidP="00D13C3E">
      <w:pPr>
        <w:autoSpaceDE w:val="0"/>
        <w:spacing w:line="360" w:lineRule="auto"/>
        <w:ind w:firstLine="709"/>
        <w:jc w:val="both"/>
        <w:rPr>
          <w:rFonts w:ascii="Arial Narrow" w:eastAsia="Arial Narrow" w:hAnsi="Arial Narrow" w:cs="Arial Narrow"/>
          <w:sz w:val="22"/>
          <w:szCs w:val="22"/>
        </w:rPr>
      </w:pPr>
      <w:r w:rsidRPr="004A1FCD">
        <w:rPr>
          <w:rFonts w:ascii="Arial Narrow" w:eastAsia="Arial" w:hAnsi="Arial Narrow" w:cs="Arial Narrow"/>
          <w:i/>
          <w:iCs/>
          <w:sz w:val="22"/>
          <w:szCs w:val="22"/>
        </w:rPr>
        <w:t>En caso de centros bilingües o plurilingües que impartan la asignatura en otra lengua:</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Mantener conversaciones en otras lenguas sobre temas cotidianos en distintos contextos.</w:t>
      </w:r>
    </w:p>
    <w:p w:rsidR="004F3C3F" w:rsidRPr="00D13C3E" w:rsidRDefault="004F3C3F" w:rsidP="00D13C3E">
      <w:pPr>
        <w:pStyle w:val="Prrafodelista"/>
        <w:numPr>
          <w:ilvl w:val="0"/>
          <w:numId w:val="16"/>
        </w:numPr>
        <w:autoSpaceDE w:val="0"/>
        <w:spacing w:line="360" w:lineRule="auto"/>
        <w:jc w:val="both"/>
        <w:rPr>
          <w:rFonts w:ascii="Arial Narrow" w:eastAsia="Arial" w:hAnsi="Arial Narrow" w:cs="Arial Narrow"/>
          <w:sz w:val="22"/>
          <w:szCs w:val="22"/>
        </w:rPr>
      </w:pPr>
      <w:r w:rsidRPr="00D13C3E">
        <w:rPr>
          <w:rFonts w:ascii="Arial Narrow" w:eastAsia="Arial" w:hAnsi="Arial Narrow" w:cs="Arial Narrow"/>
          <w:sz w:val="22"/>
          <w:szCs w:val="22"/>
        </w:rPr>
        <w:t>Utilizar los conocimientos sobre la lengua para buscar información y leer textos en cualquier situación.</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t>Competencia digital</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En la actualidad, es necesario el uso de las tecnologías de la información y la comunicación para diferentes ámbitos de nuestras vidas, como trabajo, ocio, aprendizaje, participación en la sociedad, etc. Es fundamental conocer el uso de varias aplicaciones informáticas, el acceso a las fuentes y el procesamiento de la información… todo ello se desarrollará en las diferentes tareas propuestas, tanto individuales como grupales, en las que se requiera consultar páginas webs para obtener información o generar documentos relacionados con el plan de empresa, así como tareas de carácter administrativo, mediante la utilización de diferentes programas de gestión, en la presentación-defensa de trabajos a través de la utilización de varios medios y formatos digitales, y en la publicitación de lo que queramos transmitir. Por todo ello, se plantearán tareas en las que se necesite el uso de los recursos tecnológicos, desarrollando una actitud activa, segura y crítica hacia estos.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Para ello, en esta área, trabajaremos los siguientes descriptores de la competencia:</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Emplear distintas fuentes para la búsqueda de información.</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Elaborar y publicitar información propia derivada de información obtenida a través de medios</w:t>
      </w:r>
      <w:r w:rsidR="00D13C3E" w:rsidRPr="00D13C3E">
        <w:rPr>
          <w:rFonts w:ascii="Arial Narrow" w:eastAsia="Arial" w:hAnsi="Arial Narrow" w:cs="Arial Narrow"/>
          <w:sz w:val="22"/>
          <w:szCs w:val="22"/>
        </w:rPr>
        <w:t xml:space="preserve"> </w:t>
      </w:r>
      <w:r w:rsidRPr="00D13C3E">
        <w:rPr>
          <w:rFonts w:ascii="Arial Narrow" w:eastAsia="Arial" w:hAnsi="Arial Narrow" w:cs="Arial Narrow"/>
          <w:sz w:val="22"/>
          <w:szCs w:val="22"/>
        </w:rPr>
        <w:t>tecnológicos.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Comprender los mensajes elaborados en códigos diversos.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Utilizar los distintos canales de comunicación audiovisual para transmitir informaciones diversas.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Manejar herramientas digitales para la construcción de conocimiento.</w:t>
      </w:r>
    </w:p>
    <w:p w:rsidR="004F3C3F" w:rsidRPr="00D13C3E" w:rsidRDefault="004F3C3F" w:rsidP="00D13C3E">
      <w:pPr>
        <w:pStyle w:val="Prrafodelista"/>
        <w:numPr>
          <w:ilvl w:val="0"/>
          <w:numId w:val="16"/>
        </w:numPr>
        <w:autoSpaceDE w:val="0"/>
        <w:spacing w:line="360" w:lineRule="auto"/>
        <w:jc w:val="both"/>
        <w:rPr>
          <w:rFonts w:ascii="Arial Narrow" w:eastAsia="Arial" w:hAnsi="Arial Narrow" w:cs="Arial Narrow"/>
          <w:sz w:val="22"/>
          <w:szCs w:val="22"/>
        </w:rPr>
      </w:pPr>
      <w:r w:rsidRPr="00D13C3E">
        <w:rPr>
          <w:rFonts w:ascii="Arial Narrow" w:eastAsia="Arial" w:hAnsi="Arial Narrow" w:cs="Arial Narrow"/>
          <w:sz w:val="22"/>
          <w:szCs w:val="22"/>
        </w:rPr>
        <w:t>Aplicar criterios éticos en el uso de las tecnologías.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lastRenderedPageBreak/>
        <w:t>Conciencia y expresiones culturales</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La expresión cultural es fundamental para el desarrollo de aptitudes creativas que podamos trasladar a varios contextos profesionales. Desde el área de Iniciación a la Actividad Emprendedora y Empresarial podemos entrenar diferentes aspectos, como la apreciación de la importancia de la expresión creativa de ideas y experiencias a través de distintos medios.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Por lo que en esta área, trabajaremos los siguientes descriptores: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Apreciar los valores culturales del patrimonio natural y de la evolución del pensamiento</w:t>
      </w:r>
      <w:r w:rsidR="00D13C3E" w:rsidRPr="00D13C3E">
        <w:rPr>
          <w:rFonts w:ascii="Arial Narrow" w:eastAsia="Arial" w:hAnsi="Arial Narrow" w:cs="Arial Narrow"/>
          <w:sz w:val="22"/>
          <w:szCs w:val="22"/>
        </w:rPr>
        <w:t xml:space="preserve"> </w:t>
      </w:r>
      <w:r w:rsidRPr="00D13C3E">
        <w:rPr>
          <w:rFonts w:ascii="Arial Narrow" w:eastAsia="Arial" w:hAnsi="Arial Narrow" w:cs="Arial Narrow"/>
          <w:sz w:val="22"/>
          <w:szCs w:val="22"/>
        </w:rPr>
        <w:t>científico.</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Apreciar la belleza de las expresiones artísticas y de las manifestaciones de creatividad, y gusto</w:t>
      </w:r>
      <w:r w:rsidR="00D13C3E" w:rsidRPr="00D13C3E">
        <w:rPr>
          <w:rFonts w:ascii="Arial Narrow" w:eastAsia="Arial" w:hAnsi="Arial Narrow" w:cs="Arial Narrow"/>
          <w:sz w:val="22"/>
          <w:szCs w:val="22"/>
        </w:rPr>
        <w:t xml:space="preserve"> </w:t>
      </w:r>
      <w:r w:rsidRPr="00D13C3E">
        <w:rPr>
          <w:rFonts w:ascii="Arial Narrow" w:eastAsia="Arial" w:hAnsi="Arial Narrow" w:cs="Arial Narrow"/>
          <w:sz w:val="22"/>
          <w:szCs w:val="22"/>
        </w:rPr>
        <w:t>por la estética en el ámbito cotidiano.</w:t>
      </w:r>
    </w:p>
    <w:p w:rsidR="004F3C3F" w:rsidRPr="00D13C3E" w:rsidRDefault="004F3C3F" w:rsidP="00D13C3E">
      <w:pPr>
        <w:pStyle w:val="Prrafodelista"/>
        <w:numPr>
          <w:ilvl w:val="0"/>
          <w:numId w:val="16"/>
        </w:numPr>
        <w:autoSpaceDE w:val="0"/>
        <w:spacing w:line="360" w:lineRule="auto"/>
        <w:jc w:val="both"/>
        <w:rPr>
          <w:rFonts w:ascii="Arial Narrow" w:eastAsia="Arial" w:hAnsi="Arial Narrow" w:cs="Arial Narrow"/>
          <w:sz w:val="22"/>
          <w:szCs w:val="22"/>
        </w:rPr>
      </w:pPr>
      <w:r w:rsidRPr="00D13C3E">
        <w:rPr>
          <w:rFonts w:ascii="Arial Narrow" w:eastAsia="Arial" w:hAnsi="Arial Narrow" w:cs="Arial Narrow"/>
          <w:sz w:val="22"/>
          <w:szCs w:val="22"/>
        </w:rPr>
        <w:t>Elaborar trabajos y presentaciones con sentido estético.</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t>Competencias sociales y cívicas</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Esta competencia necesita del conocimiento y entrenamiento de diferentes habilidades para elaborar ideas, tener en cuenta la opinión de los demás, tomar decisiones, resolver conflictos, interactuar con otras personas y grupos respetando unas normas, interpretar fenómenos y problemas sociales… Los diferentes aspectos a tratar desde esta área, como la empresa y la responsabilidad social, el espíritu emprendedor, la creatividad y la innovación, el papel del Estado y las Administraciones Públicas en las empresas, el valor social del dinero, los intermediarios financieros en la sociedad, el análisis de los impuestos con respecto al bienestar social, los</w:t>
      </w:r>
      <w:r w:rsidR="00D13C3E">
        <w:rPr>
          <w:rFonts w:ascii="Arial Narrow" w:eastAsia="Arial" w:hAnsi="Arial Narrow" w:cs="Arial Narrow"/>
          <w:sz w:val="22"/>
          <w:szCs w:val="22"/>
        </w:rPr>
        <w:t xml:space="preserve"> </w:t>
      </w:r>
      <w:r w:rsidRPr="004A1FCD">
        <w:rPr>
          <w:rFonts w:ascii="Arial Narrow" w:eastAsia="Arial" w:hAnsi="Arial Narrow" w:cs="Arial Narrow"/>
          <w:sz w:val="22"/>
          <w:szCs w:val="22"/>
        </w:rPr>
        <w:t>derechos y deberes de los consumidores en el mundo del negocio, etc. permitirán al alumnado la obtención de los conocimientos y las habilidades necesarios para el desarrollo de esta competencia.</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Para ello entrenaremos los siguientes descriptores: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Mostrar disponibilidad para la participación activa en ámbitos de participación establecidos.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Reconocer riqueza en la diversidad de opiniones e ideas.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Concebir una escala de valores propia y actuar conforme a ella.</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Aprender a comportarse desde el conocimiento de los distintos valores.</w:t>
      </w:r>
    </w:p>
    <w:p w:rsidR="004F3C3F" w:rsidRPr="00D13C3E" w:rsidRDefault="004F3C3F" w:rsidP="00D13C3E">
      <w:pPr>
        <w:pStyle w:val="Prrafodelista"/>
        <w:numPr>
          <w:ilvl w:val="0"/>
          <w:numId w:val="16"/>
        </w:numPr>
        <w:autoSpaceDE w:val="0"/>
        <w:spacing w:line="360" w:lineRule="auto"/>
        <w:jc w:val="both"/>
        <w:rPr>
          <w:rFonts w:ascii="Arial Narrow" w:eastAsia="Arial Narrow" w:hAnsi="Arial Narrow" w:cs="Arial Narrow"/>
          <w:sz w:val="22"/>
          <w:szCs w:val="22"/>
        </w:rPr>
      </w:pPr>
      <w:r w:rsidRPr="00D13C3E">
        <w:rPr>
          <w:rFonts w:ascii="Arial Narrow" w:eastAsia="Arial" w:hAnsi="Arial Narrow" w:cs="Arial Narrow"/>
          <w:sz w:val="22"/>
          <w:szCs w:val="22"/>
        </w:rPr>
        <w:t>Desarrollar la capacidad de diálogo con los demás en situaciones de convivencia y trabajo, y para la resolución de conflictos.</w:t>
      </w:r>
    </w:p>
    <w:p w:rsidR="004F3C3F" w:rsidRPr="00D13C3E" w:rsidRDefault="004F3C3F" w:rsidP="00D13C3E">
      <w:pPr>
        <w:pStyle w:val="Prrafodelista"/>
        <w:numPr>
          <w:ilvl w:val="0"/>
          <w:numId w:val="16"/>
        </w:numPr>
        <w:autoSpaceDE w:val="0"/>
        <w:spacing w:line="360" w:lineRule="auto"/>
        <w:jc w:val="both"/>
        <w:rPr>
          <w:rFonts w:ascii="Arial Narrow" w:eastAsia="Arial" w:hAnsi="Arial Narrow" w:cs="Arial Narrow"/>
          <w:sz w:val="22"/>
          <w:szCs w:val="22"/>
        </w:rPr>
      </w:pPr>
      <w:r w:rsidRPr="00D13C3E">
        <w:rPr>
          <w:rFonts w:ascii="Arial Narrow" w:eastAsia="Arial" w:hAnsi="Arial Narrow" w:cs="Arial Narrow"/>
          <w:sz w:val="22"/>
          <w:szCs w:val="22"/>
        </w:rPr>
        <w:t>Involucrarse o promover acciones con un fin social.</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lastRenderedPageBreak/>
        <w:t>Sentido de iniciativa y espíritu emprendedor</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El área de Iniciación a la Actividad Emprendedora y Empresarial se centra sobre todo en el desarrollo de esta competencia, la cual implica la capacidad de transformar las ideas en actos.</w:t>
      </w: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Desde esta área, se desarrollarán capacidades y habilidades en el alumnado relacionadas con la autonomía personal, el liderazgo y la creatividad, y habilidades empresariales como la planificación, la organización, la gestión y la toma de decisiones, la participación, el liderazgo y la delegación, el pensamiento crítico, el sentido de la responsabilidad, el reconocimiento de fortalezas y debilidades de uno mismo y de un proyecto, la evaluación, la asunción de riesgos, el plan de marketing, la gestión de recursos materiales y humanos, la generación de ideas creativas, el reconocimiento de oportunidades de negocio, el diseño de un plan de negocio, el análisis de viabilidad, etc.</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Los descriptores que entrenaremos son:</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Optimizar recursos personales apoyándose en las fortalezas propias.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Asumir las responsabilidades encomendadas y dar cuenta de ellas.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Gestionar el trabajo del grupo, coordinando tareas y tiempos.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Priorizar la consecución de objetivos grupales sobre los intereses personales.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Encontrar posibilidades en el entorno que otros no ven.</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Mostrar iniciativa personal para iniciar o promover acciones nuevas.</w:t>
      </w:r>
    </w:p>
    <w:p w:rsidR="004F3C3F" w:rsidRPr="008E2540" w:rsidRDefault="004F3C3F" w:rsidP="008E2540">
      <w:pPr>
        <w:pStyle w:val="Prrafodelista"/>
        <w:numPr>
          <w:ilvl w:val="0"/>
          <w:numId w:val="16"/>
        </w:num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sz w:val="22"/>
          <w:szCs w:val="22"/>
        </w:rPr>
        <w:t>Actuar con responsabilidad social y sentido ético en el trabajo.</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b/>
          <w:bCs/>
          <w:i/>
          <w:iCs/>
          <w:sz w:val="22"/>
          <w:szCs w:val="22"/>
        </w:rPr>
      </w:pPr>
      <w:r w:rsidRPr="004A1FCD">
        <w:rPr>
          <w:rFonts w:ascii="Arial Narrow" w:eastAsia="Arial" w:hAnsi="Arial Narrow" w:cs="Arial Narrow"/>
          <w:b/>
          <w:bCs/>
          <w:i/>
          <w:iCs/>
          <w:sz w:val="22"/>
          <w:szCs w:val="22"/>
        </w:rPr>
        <w:t>Aprender a aprender</w:t>
      </w:r>
    </w:p>
    <w:p w:rsidR="004F3C3F" w:rsidRPr="004A1FCD" w:rsidRDefault="004F3C3F" w:rsidP="004A1FCD">
      <w:pPr>
        <w:autoSpaceDE w:val="0"/>
        <w:spacing w:line="360" w:lineRule="auto"/>
        <w:jc w:val="both"/>
        <w:rPr>
          <w:rFonts w:ascii="Arial Narrow" w:eastAsia="Arial" w:hAnsi="Arial Narrow" w:cs="Arial Narrow"/>
          <w:b/>
          <w:bCs/>
          <w:i/>
          <w:iCs/>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La competencia de aprender a aprender es fundamental para el aprendizaje del día a día de nuestro alumnado en los diferentes contextos en los que se encuentre. Desde esta área entrenamos aspectos como la capacidad para iniciar, organizar y persistir en el proyecto empresarial, por lo que exige que el alumnado se motive para llevar a cabo las diferentes acciones, reconozca sus fortalezas y las aproveche, conozca y controle los procesos llevados a cabo, utilice diferentes estrategias para el conocimiento de los aspectos relacionados con la autonomía personal, así como que conozca los mecanismos de creación de empresas y las finanzas, y desarrolle su pensamiento crítico y creativo para el descubrimiento de nuevas posibilidades. Todo ello con el objetivo de mejorar nuestro entorno y evaluar si se alcanzan los objetivos preestablecidos.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4A1FCD" w:rsidRDefault="004F3C3F" w:rsidP="004A1FCD">
      <w:pPr>
        <w:autoSpaceDE w:val="0"/>
        <w:spacing w:line="360" w:lineRule="auto"/>
        <w:jc w:val="both"/>
        <w:rPr>
          <w:rFonts w:ascii="Arial Narrow" w:eastAsia="Arial" w:hAnsi="Arial Narrow" w:cs="Arial Narrow"/>
          <w:sz w:val="22"/>
          <w:szCs w:val="22"/>
        </w:rPr>
      </w:pPr>
      <w:r w:rsidRPr="004A1FCD">
        <w:rPr>
          <w:rFonts w:ascii="Arial Narrow" w:eastAsia="Arial" w:hAnsi="Arial Narrow" w:cs="Arial Narrow"/>
          <w:sz w:val="22"/>
          <w:szCs w:val="22"/>
        </w:rPr>
        <w:tab/>
        <w:t>Para el desarrollo de esta competencia, entrenaremos los siguientes descriptores:</w:t>
      </w:r>
    </w:p>
    <w:p w:rsidR="004F3C3F" w:rsidRPr="004A1FCD" w:rsidRDefault="004F3C3F" w:rsidP="004A1FCD">
      <w:pPr>
        <w:autoSpaceDE w:val="0"/>
        <w:spacing w:line="360" w:lineRule="auto"/>
        <w:jc w:val="both"/>
        <w:rPr>
          <w:rFonts w:ascii="Arial Narrow" w:eastAsia="Arial" w:hAnsi="Arial Narrow" w:cs="Arial Narrow"/>
          <w:sz w:val="22"/>
          <w:szCs w:val="22"/>
        </w:rPr>
      </w:pP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lastRenderedPageBreak/>
        <w:t>Identificar potencialidades personales como aprendiz: estilos de aprendizaje, inteligencias múltiples, funciones ejecutivas…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Aplicar estrategias para la mejora del pensamiento creativo, crítico, emocional, interdependiente…</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Desarrollar estrategias que favorezcan la comprensión rigurosa de los contenidos.</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Tomar conciencia de los procesos de aprendizaje.</w:t>
      </w:r>
    </w:p>
    <w:p w:rsidR="004F3C3F" w:rsidRPr="008E2540" w:rsidRDefault="004F3C3F" w:rsidP="008E2540">
      <w:pPr>
        <w:pStyle w:val="Prrafodelista"/>
        <w:numPr>
          <w:ilvl w:val="0"/>
          <w:numId w:val="16"/>
        </w:numPr>
        <w:autoSpaceDE w:val="0"/>
        <w:spacing w:line="360" w:lineRule="auto"/>
        <w:jc w:val="both"/>
        <w:rPr>
          <w:rFonts w:ascii="Arial Narrow" w:eastAsia="Arial Narrow" w:hAnsi="Arial Narrow" w:cs="Arial Narrow"/>
          <w:sz w:val="22"/>
          <w:szCs w:val="22"/>
        </w:rPr>
      </w:pPr>
      <w:r w:rsidRPr="008E2540">
        <w:rPr>
          <w:rFonts w:ascii="Arial Narrow" w:eastAsia="Arial" w:hAnsi="Arial Narrow" w:cs="Arial Narrow"/>
          <w:sz w:val="22"/>
          <w:szCs w:val="22"/>
        </w:rPr>
        <w:t>Seguir los pasos establecidos y tomar decisiones sobre los pasos siguientes en función de los resultados intermedios.</w:t>
      </w:r>
    </w:p>
    <w:p w:rsidR="004F3C3F" w:rsidRPr="008E2540" w:rsidRDefault="004F3C3F" w:rsidP="008E2540">
      <w:pPr>
        <w:pStyle w:val="Prrafodelista"/>
        <w:numPr>
          <w:ilvl w:val="0"/>
          <w:numId w:val="16"/>
        </w:numPr>
        <w:autoSpaceDE w:val="0"/>
        <w:spacing w:line="360" w:lineRule="auto"/>
        <w:jc w:val="both"/>
        <w:rPr>
          <w:rFonts w:ascii="Arial Narrow" w:hAnsi="Arial Narrow" w:cs="Arial Narrow"/>
          <w:sz w:val="22"/>
          <w:szCs w:val="22"/>
        </w:rPr>
      </w:pPr>
      <w:r w:rsidRPr="008E2540">
        <w:rPr>
          <w:rFonts w:ascii="Arial Narrow" w:eastAsia="Arial" w:hAnsi="Arial Narrow" w:cs="Arial Narrow"/>
          <w:sz w:val="22"/>
          <w:szCs w:val="22"/>
        </w:rPr>
        <w:t>Evaluar la consecución de objetivos de aprendizaje.</w:t>
      </w:r>
    </w:p>
    <w:p w:rsidR="008E2540" w:rsidRDefault="008E2540" w:rsidP="008E2540">
      <w:pPr>
        <w:autoSpaceDE w:val="0"/>
        <w:spacing w:line="360" w:lineRule="auto"/>
        <w:jc w:val="both"/>
        <w:rPr>
          <w:rFonts w:ascii="Arial Narrow" w:hAnsi="Arial Narrow" w:cs="Arial Narrow"/>
          <w:sz w:val="22"/>
          <w:szCs w:val="22"/>
        </w:rPr>
      </w:pPr>
    </w:p>
    <w:p w:rsidR="008E2540" w:rsidRPr="008E2540" w:rsidRDefault="008E2540" w:rsidP="008E2540">
      <w:pPr>
        <w:autoSpaceDE w:val="0"/>
        <w:spacing w:line="360" w:lineRule="auto"/>
        <w:jc w:val="both"/>
        <w:rPr>
          <w:rFonts w:ascii="Arial Narrow" w:hAnsi="Arial Narrow" w:cs="Arial Narrow"/>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8E2540" w:rsidRPr="005C3673" w:rsidTr="00F20902">
        <w:trPr>
          <w:tblCellSpacing w:w="20" w:type="dxa"/>
        </w:trPr>
        <w:tc>
          <w:tcPr>
            <w:tcW w:w="529" w:type="dxa"/>
            <w:shd w:val="clear" w:color="auto" w:fill="auto"/>
          </w:tcPr>
          <w:p w:rsidR="008E2540" w:rsidRPr="005C3673" w:rsidRDefault="008E2540" w:rsidP="00F20902">
            <w:pPr>
              <w:pStyle w:val="Encabezado"/>
              <w:tabs>
                <w:tab w:val="clear" w:pos="4252"/>
                <w:tab w:val="clear" w:pos="8504"/>
              </w:tabs>
              <w:jc w:val="right"/>
              <w:rPr>
                <w:rFonts w:ascii="Arial" w:hAnsi="Arial" w:cs="Arial"/>
                <w:sz w:val="24"/>
                <w:szCs w:val="24"/>
              </w:rPr>
            </w:pPr>
            <w:r>
              <w:rPr>
                <w:rFonts w:ascii="Arial" w:hAnsi="Arial" w:cs="Arial"/>
                <w:sz w:val="24"/>
                <w:szCs w:val="24"/>
              </w:rPr>
              <w:t>4</w:t>
            </w:r>
          </w:p>
        </w:tc>
        <w:tc>
          <w:tcPr>
            <w:tcW w:w="9532" w:type="dxa"/>
            <w:shd w:val="clear" w:color="auto" w:fill="auto"/>
          </w:tcPr>
          <w:p w:rsidR="008E2540" w:rsidRPr="005C3673" w:rsidRDefault="008E2540" w:rsidP="00F20902">
            <w:pPr>
              <w:pStyle w:val="Encabezado"/>
              <w:tabs>
                <w:tab w:val="clear" w:pos="4252"/>
                <w:tab w:val="clear" w:pos="8504"/>
              </w:tabs>
              <w:jc w:val="both"/>
              <w:rPr>
                <w:rFonts w:ascii="Arial" w:hAnsi="Arial" w:cs="Arial"/>
                <w:sz w:val="24"/>
                <w:szCs w:val="24"/>
              </w:rPr>
            </w:pPr>
            <w:r w:rsidRPr="008E2540">
              <w:rPr>
                <w:rFonts w:ascii="Arial" w:hAnsi="Arial" w:cs="Arial"/>
                <w:sz w:val="24"/>
                <w:szCs w:val="24"/>
              </w:rPr>
              <w:t>CARACTERÍSTICAS, DISEÑO E INSTRUMENTOS DE LA EVALUACIÓN INICIAL.</w:t>
            </w:r>
          </w:p>
        </w:tc>
      </w:tr>
    </w:tbl>
    <w:p w:rsidR="004F3C3F" w:rsidRPr="000E41EE" w:rsidRDefault="004F3C3F">
      <w:pPr>
        <w:jc w:val="both"/>
        <w:rPr>
          <w:rFonts w:ascii="Arial Narrow" w:hAnsi="Arial Narrow" w:cs="Arial Narrow"/>
          <w:color w:val="FF0000"/>
        </w:rPr>
      </w:pPr>
    </w:p>
    <w:p w:rsidR="004F3C3F" w:rsidRPr="00FA7211" w:rsidRDefault="004F3C3F">
      <w:pPr>
        <w:pStyle w:val="Encabezado"/>
        <w:tabs>
          <w:tab w:val="clear" w:pos="4252"/>
          <w:tab w:val="clear" w:pos="8504"/>
        </w:tabs>
        <w:jc w:val="both"/>
        <w:rPr>
          <w:rFonts w:ascii="Arial Narrow" w:hAnsi="Arial Narrow" w:cs="Arial Narrow"/>
        </w:rPr>
      </w:pPr>
    </w:p>
    <w:p w:rsidR="00CE09EF" w:rsidRPr="008E2540" w:rsidRDefault="004F3C3F" w:rsidP="008E2540">
      <w:pPr>
        <w:spacing w:line="360" w:lineRule="auto"/>
        <w:jc w:val="both"/>
        <w:rPr>
          <w:rFonts w:ascii="Arial Narrow" w:eastAsia="Arial" w:hAnsi="Arial Narrow" w:cs="Arial Narrow"/>
          <w:sz w:val="22"/>
          <w:szCs w:val="22"/>
        </w:rPr>
      </w:pPr>
      <w:r w:rsidRPr="00FA7211">
        <w:rPr>
          <w:rFonts w:ascii="Arial Narrow" w:eastAsia="Arial" w:hAnsi="Arial Narrow" w:cs="Arial Narrow"/>
        </w:rPr>
        <w:tab/>
      </w:r>
      <w:r w:rsidR="00CE09EF" w:rsidRPr="008E2540">
        <w:rPr>
          <w:rFonts w:ascii="Arial Narrow" w:eastAsia="Arial" w:hAnsi="Arial Narrow" w:cs="Arial Narrow"/>
          <w:sz w:val="22"/>
          <w:szCs w:val="22"/>
        </w:rPr>
        <w:t>Para ver los conocimientos de los que parten mis alumnos como evaluación inicial plantearé una serie de cuestiones previas sobre los contenidos que posteriormente desarrollaremos. Al inicio de cada unidad plantearé dichas cuestiones.</w:t>
      </w:r>
    </w:p>
    <w:p w:rsidR="004F3C3F" w:rsidRDefault="00CE09EF" w:rsidP="008E2540">
      <w:pPr>
        <w:spacing w:line="360" w:lineRule="auto"/>
        <w:jc w:val="both"/>
        <w:rPr>
          <w:rFonts w:ascii="Arial Narrow" w:eastAsia="Arial" w:hAnsi="Arial Narrow" w:cs="Arial Narrow"/>
          <w:sz w:val="22"/>
          <w:szCs w:val="22"/>
        </w:rPr>
      </w:pPr>
      <w:r w:rsidRPr="008E2540">
        <w:rPr>
          <w:rFonts w:ascii="Arial Narrow" w:eastAsia="Arial" w:hAnsi="Arial Narrow" w:cs="Arial Narrow"/>
          <w:sz w:val="22"/>
          <w:szCs w:val="22"/>
        </w:rPr>
        <w:t>Por otro lado realizaré una dinámica con el fin de conocerlos y de que ellos se conozcan entre sí. De este modo conseguiré información acerca de sus aficiones e interés, así como sus objetivos o metas a alcanzar en un futuro como podría ser en que les gustaría trabajar.</w:t>
      </w:r>
    </w:p>
    <w:p w:rsidR="008E2540" w:rsidRPr="008E2540" w:rsidRDefault="008E2540" w:rsidP="008E2540">
      <w:pPr>
        <w:spacing w:line="360" w:lineRule="auto"/>
        <w:jc w:val="both"/>
        <w:rPr>
          <w:rFonts w:ascii="Arial Narrow" w:hAnsi="Arial Narrow" w:cs="Arial Narrow"/>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7"/>
        <w:gridCol w:w="7931"/>
      </w:tblGrid>
      <w:tr w:rsidR="008E2540" w:rsidRPr="005C3673" w:rsidTr="00F20902">
        <w:trPr>
          <w:tblCellSpacing w:w="20" w:type="dxa"/>
        </w:trPr>
        <w:tc>
          <w:tcPr>
            <w:tcW w:w="529" w:type="dxa"/>
            <w:shd w:val="clear" w:color="auto" w:fill="auto"/>
          </w:tcPr>
          <w:p w:rsidR="008E2540" w:rsidRPr="005C3673" w:rsidRDefault="008E2540" w:rsidP="00F20902">
            <w:pPr>
              <w:pStyle w:val="Encabezado"/>
              <w:tabs>
                <w:tab w:val="clear" w:pos="4252"/>
                <w:tab w:val="clear" w:pos="8504"/>
              </w:tabs>
              <w:jc w:val="right"/>
              <w:rPr>
                <w:rFonts w:ascii="Arial" w:hAnsi="Arial" w:cs="Arial"/>
                <w:sz w:val="24"/>
                <w:szCs w:val="24"/>
              </w:rPr>
            </w:pPr>
            <w:r>
              <w:rPr>
                <w:rFonts w:ascii="Arial" w:hAnsi="Arial" w:cs="Arial"/>
                <w:sz w:val="24"/>
                <w:szCs w:val="24"/>
              </w:rPr>
              <w:t>5</w:t>
            </w:r>
          </w:p>
        </w:tc>
        <w:tc>
          <w:tcPr>
            <w:tcW w:w="9532" w:type="dxa"/>
            <w:shd w:val="clear" w:color="auto" w:fill="auto"/>
          </w:tcPr>
          <w:p w:rsidR="008E2540" w:rsidRPr="005C3673" w:rsidRDefault="008E2540" w:rsidP="00F20902">
            <w:pPr>
              <w:pStyle w:val="Encabezado"/>
              <w:tabs>
                <w:tab w:val="clear" w:pos="4252"/>
                <w:tab w:val="clear" w:pos="8504"/>
              </w:tabs>
              <w:jc w:val="both"/>
              <w:rPr>
                <w:rFonts w:ascii="Arial" w:hAnsi="Arial" w:cs="Arial"/>
                <w:sz w:val="24"/>
                <w:szCs w:val="24"/>
              </w:rPr>
            </w:pPr>
            <w:r w:rsidRPr="008E2540">
              <w:rPr>
                <w:rFonts w:ascii="Arial" w:hAnsi="Arial" w:cs="Arial"/>
                <w:sz w:val="24"/>
                <w:szCs w:val="24"/>
              </w:rPr>
              <w:t>CRITERIOS DE EVALUACIÓN Y ESTÁNDARES EVALUABLES</w:t>
            </w:r>
          </w:p>
        </w:tc>
      </w:tr>
    </w:tbl>
    <w:p w:rsidR="004F3C3F" w:rsidRPr="008E2540" w:rsidRDefault="004F3C3F" w:rsidP="008E2540">
      <w:pPr>
        <w:tabs>
          <w:tab w:val="right" w:pos="9213"/>
        </w:tabs>
        <w:spacing w:line="360" w:lineRule="auto"/>
        <w:jc w:val="both"/>
        <w:rPr>
          <w:rFonts w:ascii="Arial Narrow" w:hAnsi="Arial Narrow" w:cs="Arial Narrow"/>
          <w:color w:val="FF0000"/>
          <w:sz w:val="22"/>
          <w:szCs w:val="22"/>
        </w:rPr>
      </w:pPr>
    </w:p>
    <w:p w:rsidR="004F3C3F" w:rsidRPr="000E41EE" w:rsidRDefault="004F3C3F">
      <w:pPr>
        <w:tabs>
          <w:tab w:val="right" w:pos="9120"/>
        </w:tabs>
        <w:jc w:val="both"/>
        <w:rPr>
          <w:rFonts w:ascii="Arial Narrow" w:eastAsia="Arial" w:hAnsi="Arial Narrow" w:cs="Arial Narrow"/>
          <w:b/>
          <w:bCs/>
          <w:color w:val="FF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220"/>
        <w:gridCol w:w="3394"/>
        <w:gridCol w:w="3646"/>
      </w:tblGrid>
      <w:tr w:rsidR="008B7458" w:rsidRPr="008E2540" w:rsidTr="00E95451">
        <w:trPr>
          <w:trHeight w:val="234"/>
        </w:trPr>
        <w:tc>
          <w:tcPr>
            <w:tcW w:w="1220" w:type="dxa"/>
            <w:tcBorders>
              <w:top w:val="single" w:sz="1" w:space="0" w:color="000000"/>
              <w:left w:val="single" w:sz="1" w:space="0" w:color="000000"/>
              <w:bottom w:val="single" w:sz="1" w:space="0" w:color="000000"/>
            </w:tcBorders>
            <w:shd w:val="clear" w:color="auto" w:fill="auto"/>
          </w:tcPr>
          <w:p w:rsidR="004F3C3F" w:rsidRPr="008E2540" w:rsidRDefault="004F3C3F" w:rsidP="008E2540">
            <w:pPr>
              <w:autoSpaceDE w:val="0"/>
              <w:spacing w:line="360" w:lineRule="auto"/>
              <w:rPr>
                <w:rFonts w:ascii="Arial Narrow" w:hAnsi="Arial Narrow" w:cs="Arial Narrow"/>
                <w:b/>
                <w:bCs/>
                <w:sz w:val="22"/>
                <w:szCs w:val="22"/>
              </w:rPr>
            </w:pPr>
            <w:r w:rsidRPr="008E2540">
              <w:rPr>
                <w:rFonts w:ascii="Arial Narrow" w:eastAsia="Arial" w:hAnsi="Arial Narrow" w:cs="Arial Narrow"/>
                <w:b/>
                <w:bCs/>
                <w:sz w:val="22"/>
                <w:szCs w:val="22"/>
              </w:rPr>
              <w:t>BLOQUES</w:t>
            </w:r>
          </w:p>
        </w:tc>
        <w:tc>
          <w:tcPr>
            <w:tcW w:w="3394" w:type="dxa"/>
            <w:tcBorders>
              <w:top w:val="single" w:sz="1" w:space="0" w:color="000000"/>
              <w:left w:val="single" w:sz="1" w:space="0" w:color="000000"/>
              <w:bottom w:val="single" w:sz="1" w:space="0" w:color="000000"/>
            </w:tcBorders>
            <w:shd w:val="clear" w:color="auto" w:fill="auto"/>
          </w:tcPr>
          <w:p w:rsidR="004F3C3F" w:rsidRPr="008E2540" w:rsidRDefault="004F3C3F" w:rsidP="008E2540">
            <w:pPr>
              <w:pStyle w:val="Contenidodelatabla"/>
              <w:spacing w:line="360" w:lineRule="auto"/>
              <w:jc w:val="both"/>
              <w:rPr>
                <w:rFonts w:ascii="Arial Narrow" w:hAnsi="Arial Narrow" w:cs="Arial Narrow"/>
                <w:b/>
                <w:bCs/>
                <w:sz w:val="22"/>
                <w:szCs w:val="22"/>
              </w:rPr>
            </w:pPr>
            <w:r w:rsidRPr="008E2540">
              <w:rPr>
                <w:rFonts w:ascii="Arial Narrow" w:hAnsi="Arial Narrow" w:cs="Arial Narrow"/>
                <w:b/>
                <w:bCs/>
                <w:sz w:val="22"/>
                <w:szCs w:val="22"/>
              </w:rPr>
              <w:t>CRITERIO DE EVALUACIÓN</w:t>
            </w:r>
          </w:p>
        </w:tc>
        <w:tc>
          <w:tcPr>
            <w:tcW w:w="3646" w:type="dxa"/>
            <w:tcBorders>
              <w:top w:val="single" w:sz="1" w:space="0" w:color="000000"/>
              <w:left w:val="single" w:sz="1" w:space="0" w:color="000000"/>
              <w:bottom w:val="single" w:sz="1" w:space="0" w:color="000000"/>
              <w:right w:val="single" w:sz="1" w:space="0" w:color="000000"/>
            </w:tcBorders>
            <w:shd w:val="clear" w:color="auto" w:fill="auto"/>
          </w:tcPr>
          <w:p w:rsidR="004F3C3F" w:rsidRPr="005E2CCA" w:rsidRDefault="004F3C3F" w:rsidP="008E2540">
            <w:pPr>
              <w:pStyle w:val="Contenidodelatabla"/>
              <w:spacing w:line="360" w:lineRule="auto"/>
              <w:jc w:val="both"/>
              <w:rPr>
                <w:rFonts w:ascii="Arial Narrow" w:hAnsi="Arial Narrow"/>
              </w:rPr>
            </w:pPr>
            <w:r w:rsidRPr="005E2CCA">
              <w:rPr>
                <w:rFonts w:ascii="Arial Narrow" w:hAnsi="Arial Narrow" w:cs="Arial Narrow"/>
                <w:b/>
                <w:bCs/>
              </w:rPr>
              <w:t>ESTÁNDARES DE APRENDIZAJE</w:t>
            </w:r>
          </w:p>
        </w:tc>
      </w:tr>
      <w:tr w:rsidR="008B7458" w:rsidRPr="008E2540" w:rsidTr="00E95451">
        <w:trPr>
          <w:trHeight w:val="2105"/>
        </w:trPr>
        <w:tc>
          <w:tcPr>
            <w:tcW w:w="1220" w:type="dxa"/>
            <w:tcBorders>
              <w:left w:val="single" w:sz="1" w:space="0" w:color="000000"/>
              <w:bottom w:val="single" w:sz="4" w:space="0" w:color="auto"/>
            </w:tcBorders>
            <w:shd w:val="clear" w:color="auto" w:fill="auto"/>
          </w:tcPr>
          <w:p w:rsidR="004F3C3F" w:rsidRPr="008E2540" w:rsidRDefault="004F3C3F" w:rsidP="008E2540">
            <w:pPr>
              <w:autoSpaceDE w:val="0"/>
              <w:spacing w:line="360" w:lineRule="auto"/>
              <w:rPr>
                <w:rFonts w:ascii="Arial Narrow" w:eastAsia="Arial" w:hAnsi="Arial Narrow" w:cs="Arial Narrow"/>
                <w:b/>
                <w:bCs/>
                <w:sz w:val="22"/>
                <w:szCs w:val="22"/>
              </w:rPr>
            </w:pPr>
            <w:r w:rsidRPr="008E2540">
              <w:rPr>
                <w:rFonts w:ascii="Arial Narrow" w:eastAsia="Arial" w:hAnsi="Arial Narrow" w:cs="Arial Narrow"/>
                <w:b/>
                <w:bCs/>
                <w:sz w:val="22"/>
                <w:szCs w:val="22"/>
                <w:u w:val="single"/>
              </w:rPr>
              <w:t xml:space="preserve">Bloque 1. </w:t>
            </w:r>
            <w:r w:rsidRPr="008E2540">
              <w:rPr>
                <w:rFonts w:ascii="Arial Narrow" w:eastAsia="Arial" w:hAnsi="Arial Narrow" w:cs="Arial Narrow"/>
                <w:b/>
                <w:bCs/>
                <w:sz w:val="22"/>
                <w:szCs w:val="22"/>
              </w:rPr>
              <w:t>Autonomía personal, liderazgo e innovación</w:t>
            </w:r>
          </w:p>
        </w:tc>
        <w:tc>
          <w:tcPr>
            <w:tcW w:w="3394" w:type="dxa"/>
            <w:tcBorders>
              <w:left w:val="single" w:sz="1" w:space="0" w:color="000000"/>
              <w:bottom w:val="single" w:sz="4" w:space="0" w:color="auto"/>
            </w:tcBorders>
            <w:shd w:val="clear" w:color="auto" w:fill="auto"/>
          </w:tcPr>
          <w:p w:rsidR="004F3C3F" w:rsidRPr="008E2540" w:rsidRDefault="004F3C3F" w:rsidP="008E2540">
            <w:pPr>
              <w:pStyle w:val="Contenidodelatabla"/>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 xml:space="preserve">1. Tomar decisiones para la resolución de problemas, eligiendo opciones de forma independiente y razonada; recurriendo a ayuda selectivamente; reconociendo las fortalezas y las debilidades personales en diversas situaciones y, en especial, ante las tareas encomendadas; confiando en sus aptitudes personales y habilidades con responsabilidad, y asumiendo las consecuencias. </w:t>
            </w:r>
          </w:p>
        </w:tc>
        <w:tc>
          <w:tcPr>
            <w:tcW w:w="3646" w:type="dxa"/>
            <w:tcBorders>
              <w:left w:val="single" w:sz="1" w:space="0" w:color="000000"/>
              <w:bottom w:val="single" w:sz="4" w:space="0" w:color="auto"/>
              <w:right w:val="single" w:sz="1"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1.1. Identifica las fortalezas y debilidades personales, las relaciona con los diferentes ámbitos del desarrollo personal y la vida diaria, y las aplica en las tareas propuestas.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1.2. Resuelve situaciones propuestas haciendo uso de sus recursos personales con seguridad y confianza.</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1.3. Analiza los resultados alcanzados, con conciencia del esfuerzo personal aplicado, y los logros obtenidos, realizando propuestas de mejora sobre el propio trabajo.</w:t>
            </w:r>
          </w:p>
        </w:tc>
      </w:tr>
      <w:tr w:rsidR="008B7458" w:rsidRPr="008E2540" w:rsidTr="00E95451">
        <w:trPr>
          <w:trHeight w:val="1635"/>
        </w:trPr>
        <w:tc>
          <w:tcPr>
            <w:tcW w:w="1220"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E95451"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lastRenderedPageBreak/>
              <w:t xml:space="preserve">Bloque 1. </w:t>
            </w:r>
            <w:r w:rsidRPr="008E2540">
              <w:rPr>
                <w:rFonts w:ascii="Arial Narrow" w:eastAsia="Arial" w:hAnsi="Arial Narrow" w:cs="Arial Narrow"/>
                <w:b/>
                <w:bCs/>
                <w:sz w:val="22"/>
                <w:szCs w:val="22"/>
              </w:rPr>
              <w:t>Autonomía personal, liderazgo e innovación</w:t>
            </w:r>
          </w:p>
        </w:tc>
        <w:tc>
          <w:tcPr>
            <w:tcW w:w="3394"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b/>
                <w:bCs/>
                <w:sz w:val="22"/>
                <w:szCs w:val="22"/>
              </w:rPr>
            </w:pPr>
            <w:r w:rsidRPr="008E2540">
              <w:rPr>
                <w:rFonts w:ascii="Arial Narrow" w:eastAsia="Arial" w:hAnsi="Arial Narrow" w:cs="Arial Narrow"/>
                <w:b/>
                <w:bCs/>
                <w:sz w:val="22"/>
                <w:szCs w:val="22"/>
              </w:rPr>
              <w:t>2. Planificar tareas y desarrollar las etapas de que constan estableciendo puntos de control y estrategias de mejora para cada una de ellas. Todo ello siempre puesto en relación con la consecución del logro pretendido.</w:t>
            </w:r>
          </w:p>
          <w:p w:rsidR="004F3C3F" w:rsidRPr="008E2540" w:rsidRDefault="004F3C3F" w:rsidP="008E2540">
            <w:pPr>
              <w:autoSpaceDE w:val="0"/>
              <w:spacing w:line="360" w:lineRule="auto"/>
              <w:jc w:val="both"/>
              <w:rPr>
                <w:rFonts w:ascii="Arial Narrow" w:eastAsia="Arial" w:hAnsi="Arial Narrow" w:cs="Arial Narrow"/>
                <w:b/>
                <w:bCs/>
                <w:sz w:val="22"/>
                <w:szCs w:val="22"/>
              </w:rPr>
            </w:pPr>
          </w:p>
        </w:tc>
        <w:tc>
          <w:tcPr>
            <w:tcW w:w="3646" w:type="dxa"/>
            <w:tcBorders>
              <w:top w:val="single" w:sz="4" w:space="0" w:color="auto"/>
              <w:left w:val="single" w:sz="2" w:space="0" w:color="000000"/>
              <w:bottom w:val="single" w:sz="2" w:space="0" w:color="000000"/>
              <w:right w:val="single" w:sz="2"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2.1. A partir de un objetivo establecido, realiza un listado de tareas asignando plazos y compromisos en la realización de estas, y asumiendo las responsabilidades personales y de grupo correspondientes.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2.2. Comprende la necesidad de reflexión y planificación previa a la realización de una tarea, marcando tiempos, metas y secuencias, y relacionando todo ello con la eficiencia y la calidad en el cumplimiento de los objetivos finales.</w:t>
            </w:r>
          </w:p>
          <w:p w:rsidR="004F3C3F" w:rsidRPr="005E2CCA" w:rsidRDefault="004F3C3F" w:rsidP="00E95451">
            <w:pPr>
              <w:autoSpaceDE w:val="0"/>
              <w:spacing w:line="360" w:lineRule="auto"/>
              <w:jc w:val="both"/>
              <w:rPr>
                <w:rFonts w:ascii="Arial Narrow" w:hAnsi="Arial Narrow"/>
              </w:rPr>
            </w:pPr>
            <w:r w:rsidRPr="005E2CCA">
              <w:rPr>
                <w:rFonts w:ascii="Arial Narrow" w:eastAsia="Arial" w:hAnsi="Arial Narrow" w:cs="Arial Narrow"/>
              </w:rPr>
              <w:t>2.3. Analiza una situación determinada discriminando qué excede de su propio desempeño y valorando la necesidad de ayuda externa y los recursos idóneos en la situación</w:t>
            </w:r>
            <w:r w:rsidR="00E95451" w:rsidRPr="005E2CCA">
              <w:rPr>
                <w:rFonts w:ascii="Arial Narrow" w:eastAsia="Arial" w:hAnsi="Arial Narrow" w:cs="Arial Narrow"/>
              </w:rPr>
              <w:t xml:space="preserve"> </w:t>
            </w:r>
            <w:r w:rsidRPr="005E2CCA">
              <w:rPr>
                <w:rFonts w:ascii="Arial Narrow" w:eastAsia="Arial" w:hAnsi="Arial Narrow" w:cs="Arial Narrow"/>
              </w:rPr>
              <w:t>propuesta.</w:t>
            </w:r>
          </w:p>
        </w:tc>
      </w:tr>
      <w:tr w:rsidR="008B7458" w:rsidRPr="008E2540" w:rsidTr="00E95451">
        <w:trPr>
          <w:trHeight w:val="3037"/>
        </w:trPr>
        <w:tc>
          <w:tcPr>
            <w:tcW w:w="1220" w:type="dxa"/>
            <w:tcBorders>
              <w:top w:val="single" w:sz="2" w:space="0" w:color="000000"/>
              <w:left w:val="single" w:sz="1" w:space="0" w:color="000000"/>
              <w:bottom w:val="single" w:sz="4" w:space="0" w:color="auto"/>
            </w:tcBorders>
            <w:shd w:val="clear" w:color="auto" w:fill="auto"/>
          </w:tcPr>
          <w:p w:rsidR="004F3C3F" w:rsidRPr="008E2540" w:rsidRDefault="00E95451"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t xml:space="preserve">Bloque 1. </w:t>
            </w:r>
            <w:r w:rsidRPr="008E2540">
              <w:rPr>
                <w:rFonts w:ascii="Arial Narrow" w:eastAsia="Arial" w:hAnsi="Arial Narrow" w:cs="Arial Narrow"/>
                <w:b/>
                <w:bCs/>
                <w:sz w:val="22"/>
                <w:szCs w:val="22"/>
              </w:rPr>
              <w:t>Autonomía personal, liderazgo e innovación</w:t>
            </w:r>
          </w:p>
        </w:tc>
        <w:tc>
          <w:tcPr>
            <w:tcW w:w="3394" w:type="dxa"/>
            <w:tcBorders>
              <w:top w:val="single" w:sz="2" w:space="0" w:color="000000"/>
              <w:left w:val="single" w:sz="1" w:space="0" w:color="000000"/>
              <w:bottom w:val="single" w:sz="4" w:space="0" w:color="auto"/>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3. Comunicarse y negociar con los demás aplicando efectivamente las técnicas, resolviendo adecuadamente los conflictos y valorando el planteamiento y la discusión de propuestas personales y de grupo como elementos para alcanzar el logro propuesto, así como ejercer el liderazgo de una manera positiva y organizar el trabajo común.</w:t>
            </w:r>
          </w:p>
        </w:tc>
        <w:tc>
          <w:tcPr>
            <w:tcW w:w="3646" w:type="dxa"/>
            <w:tcBorders>
              <w:top w:val="single" w:sz="2" w:space="0" w:color="000000"/>
              <w:left w:val="single" w:sz="1" w:space="0" w:color="000000"/>
              <w:bottom w:val="single" w:sz="4" w:space="0" w:color="auto"/>
              <w:right w:val="single" w:sz="1"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3.1. Participa en situaciones de comunicación de grupo demostrando iniciativa y respeto, expresando con claridad sus ideas y recogiendo y argumentando las de los demás</w:t>
            </w:r>
            <w:r w:rsidR="00E95451" w:rsidRPr="005E2CCA">
              <w:rPr>
                <w:rFonts w:ascii="Arial Narrow" w:eastAsia="Arial" w:hAnsi="Arial Narrow" w:cs="Arial Narrow"/>
              </w:rPr>
              <w:t xml:space="preserve"> </w:t>
            </w:r>
            <w:r w:rsidRPr="005E2CCA">
              <w:rPr>
                <w:rFonts w:ascii="Arial Narrow" w:eastAsia="Arial" w:hAnsi="Arial Narrow" w:cs="Arial Narrow"/>
              </w:rPr>
              <w:t>integrantes.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3.2. Propone alternativas de solución, intentando integrar intereses y alcanzar acuerdos mediante la negociación o la aplicación de técnicas, y tratando de influir positivamente en los demás.</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3.3. Desempeña el rol dirigente cuando le corresponde con respeto, entusiasmo y autocontrol, organizando las tareas del grupo y determinando normas de funcionamiento que impliquen y motiven a todos, y promuevan la consecución de la tarea grupal.</w:t>
            </w:r>
          </w:p>
        </w:tc>
      </w:tr>
      <w:tr w:rsidR="008B7458" w:rsidRPr="008E2540" w:rsidTr="00E95451">
        <w:trPr>
          <w:trHeight w:val="3037"/>
        </w:trPr>
        <w:tc>
          <w:tcPr>
            <w:tcW w:w="1220"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E95451"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lastRenderedPageBreak/>
              <w:t xml:space="preserve">Bloque 1. </w:t>
            </w:r>
            <w:r w:rsidRPr="008E2540">
              <w:rPr>
                <w:rFonts w:ascii="Arial Narrow" w:eastAsia="Arial" w:hAnsi="Arial Narrow" w:cs="Arial Narrow"/>
                <w:b/>
                <w:bCs/>
                <w:sz w:val="22"/>
                <w:szCs w:val="22"/>
              </w:rPr>
              <w:t>Autonomía personal, liderazgo e innovación</w:t>
            </w:r>
          </w:p>
        </w:tc>
        <w:tc>
          <w:tcPr>
            <w:tcW w:w="3394"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4. Proponer soluciones y posibilidades divergentes a las situaciones planteadas utilizando los recursos de modo novedoso y eficaz, empleando conocimientos previos para transferirlos a situaciones nuevas en ámbitos diferentes, y valorando su adecuación para anticipar resultados. Todo ello demostrando iniciativa y talante crítico.</w:t>
            </w:r>
          </w:p>
        </w:tc>
        <w:tc>
          <w:tcPr>
            <w:tcW w:w="3646" w:type="dxa"/>
            <w:tcBorders>
              <w:top w:val="single" w:sz="4" w:space="0" w:color="auto"/>
              <w:left w:val="single" w:sz="2" w:space="0" w:color="000000"/>
              <w:bottom w:val="single" w:sz="2" w:space="0" w:color="000000"/>
              <w:right w:val="single" w:sz="2"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4.1. Propone soluciones originales a las situaciones planteadas, generando numerosas posibilidades a partir de un uso novedoso de los recursos con los que cuenta.</w:t>
            </w:r>
            <w:r w:rsidR="005E2CCA" w:rsidRPr="005E2CCA">
              <w:rPr>
                <w:rFonts w:ascii="Arial Narrow" w:eastAsia="Arial" w:hAnsi="Arial Narrow" w:cs="Arial Narrow"/>
              </w:rPr>
              <w:t xml:space="preserve"> </w:t>
            </w:r>
            <w:r w:rsidRPr="005E2CCA">
              <w:rPr>
                <w:rFonts w:ascii="Arial Narrow" w:eastAsia="Arial" w:hAnsi="Arial Narrow" w:cs="Arial Narrow"/>
              </w:rPr>
              <w:t>Relaciona la innovación con el progreso de la sociedad.</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4.2. Emplea conocimientos adquiridos con anterioridad en la solución de situaciones o problemas, relacionando la adecuación entre estos, presentando aplicaciones que no se limiten al uso habitual y salvando posibles rutinas o prejuicios.</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4.3. Investiga su entorno para detectar experiencias relacionadas con las tareas planteadas que puedan aportar soluciones y le permitan desarrollar una visión de desafíos, necesidades futuras y sus consecuencias.</w:t>
            </w:r>
          </w:p>
        </w:tc>
      </w:tr>
      <w:tr w:rsidR="008B7458" w:rsidRPr="008E2540" w:rsidTr="005E2CCA">
        <w:trPr>
          <w:trHeight w:val="2802"/>
        </w:trPr>
        <w:tc>
          <w:tcPr>
            <w:tcW w:w="1220" w:type="dxa"/>
            <w:tcBorders>
              <w:top w:val="single" w:sz="2" w:space="0" w:color="000000"/>
              <w:left w:val="single" w:sz="1" w:space="0" w:color="000000"/>
              <w:bottom w:val="single" w:sz="4" w:space="0" w:color="auto"/>
            </w:tcBorders>
            <w:shd w:val="clear" w:color="auto" w:fill="auto"/>
          </w:tcPr>
          <w:p w:rsidR="004F3C3F" w:rsidRPr="008E2540" w:rsidRDefault="004F3C3F" w:rsidP="008E2540">
            <w:pPr>
              <w:autoSpaceDE w:val="0"/>
              <w:spacing w:line="360" w:lineRule="auto"/>
              <w:rPr>
                <w:rFonts w:ascii="Arial Narrow" w:eastAsia="Arial" w:hAnsi="Arial Narrow" w:cs="Arial Narrow"/>
                <w:b/>
                <w:bCs/>
                <w:sz w:val="22"/>
                <w:szCs w:val="22"/>
              </w:rPr>
            </w:pPr>
            <w:r w:rsidRPr="008E2540">
              <w:rPr>
                <w:rFonts w:ascii="Arial Narrow" w:eastAsia="Arial" w:hAnsi="Arial Narrow" w:cs="Arial Narrow"/>
                <w:b/>
                <w:bCs/>
                <w:sz w:val="22"/>
                <w:szCs w:val="22"/>
                <w:u w:val="single"/>
              </w:rPr>
              <w:t xml:space="preserve">Bloque 2. </w:t>
            </w:r>
            <w:r w:rsidRPr="008E2540">
              <w:rPr>
                <w:rFonts w:ascii="Arial Narrow" w:eastAsia="Arial" w:hAnsi="Arial Narrow" w:cs="Arial Narrow"/>
                <w:b/>
                <w:bCs/>
                <w:sz w:val="22"/>
                <w:szCs w:val="22"/>
              </w:rPr>
              <w:t>Proyecto empresarial</w:t>
            </w:r>
          </w:p>
        </w:tc>
        <w:tc>
          <w:tcPr>
            <w:tcW w:w="3394" w:type="dxa"/>
            <w:tcBorders>
              <w:top w:val="single" w:sz="2" w:space="0" w:color="000000"/>
              <w:left w:val="single" w:sz="1" w:space="0" w:color="000000"/>
              <w:bottom w:val="single" w:sz="4" w:space="0" w:color="auto"/>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1. Diferenciar al emprendedor, la iniciativa emprendedora y el empresario, relacionándolos con las cualidades personales, la capacidad de asunción de riesgo y la responsabilidad social implícita, analizando las carreras y las oportunidades profesionales con sus itinerarios formativos, y valorando las posibilidades vitales y de iniciativa emprendedora e «</w:t>
            </w:r>
            <w:proofErr w:type="spellStart"/>
            <w:r w:rsidRPr="008E2540">
              <w:rPr>
                <w:rFonts w:ascii="Arial Narrow" w:eastAsia="Arial" w:hAnsi="Arial Narrow" w:cs="Arial Narrow"/>
                <w:b/>
                <w:bCs/>
                <w:sz w:val="22"/>
                <w:szCs w:val="22"/>
              </w:rPr>
              <w:t>intraemprendimiento</w:t>
            </w:r>
            <w:proofErr w:type="spellEnd"/>
            <w:r w:rsidRPr="008E2540">
              <w:rPr>
                <w:rFonts w:ascii="Arial Narrow" w:eastAsia="Arial" w:hAnsi="Arial Narrow" w:cs="Arial Narrow"/>
                <w:b/>
                <w:bCs/>
                <w:sz w:val="22"/>
                <w:szCs w:val="22"/>
              </w:rPr>
              <w:t>» en cada una de ellas.</w:t>
            </w:r>
          </w:p>
        </w:tc>
        <w:tc>
          <w:tcPr>
            <w:tcW w:w="3646" w:type="dxa"/>
            <w:tcBorders>
              <w:top w:val="single" w:sz="2" w:space="0" w:color="000000"/>
              <w:left w:val="single" w:sz="1" w:space="0" w:color="000000"/>
              <w:bottom w:val="single" w:sz="4" w:space="0" w:color="auto"/>
              <w:right w:val="single" w:sz="1"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 xml:space="preserve">1.1. Define el concepto de iniciativa emprendedora y personas emprendedoras, clasificando los diferentes tipos de emprendedores (incluyendo los </w:t>
            </w:r>
            <w:proofErr w:type="spellStart"/>
            <w:r w:rsidRPr="005E2CCA">
              <w:rPr>
                <w:rFonts w:ascii="Arial Narrow" w:eastAsia="Arial" w:hAnsi="Arial Narrow" w:cs="Arial Narrow"/>
              </w:rPr>
              <w:t>intraemprendedores</w:t>
            </w:r>
            <w:proofErr w:type="spellEnd"/>
            <w:r w:rsidRPr="005E2CCA">
              <w:rPr>
                <w:rFonts w:ascii="Arial Narrow" w:eastAsia="Arial" w:hAnsi="Arial Narrow" w:cs="Arial Narrow"/>
              </w:rPr>
              <w:t xml:space="preserve"> y los emprendedores sociales) y sus cualidades personales, y relacionándolos con la innovación y el bienestar social.</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1.2. Identifica la capacidad de emprendimiento de las personas refiriéndola a diferentes campos profesionales y a las diferentes funciones existentes en ellos, y analizando su plan personal para emprender.</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1.3. Determina el concepto de empresario identificando sus características personales, los tipos de empresarios que existen y el aporte social de las empresas a su entorno.</w:t>
            </w:r>
          </w:p>
        </w:tc>
      </w:tr>
      <w:tr w:rsidR="008B7458" w:rsidRPr="008E2540" w:rsidTr="005E2CCA">
        <w:trPr>
          <w:trHeight w:val="2811"/>
        </w:trPr>
        <w:tc>
          <w:tcPr>
            <w:tcW w:w="1220"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5E2CCA"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lastRenderedPageBreak/>
              <w:t xml:space="preserve">Bloque 2. </w:t>
            </w:r>
            <w:r w:rsidRPr="008E2540">
              <w:rPr>
                <w:rFonts w:ascii="Arial Narrow" w:eastAsia="Arial" w:hAnsi="Arial Narrow" w:cs="Arial Narrow"/>
                <w:b/>
                <w:bCs/>
                <w:sz w:val="22"/>
                <w:szCs w:val="22"/>
              </w:rPr>
              <w:t>Proyecto empresarial</w:t>
            </w:r>
          </w:p>
        </w:tc>
        <w:tc>
          <w:tcPr>
            <w:tcW w:w="3394"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2. Proponer proyectos de negocio analizando el entorno externo de la empresa y asignando recursos materiales, humanos y financieros de modo eficiente, así como aplicando ideas creativas y técnicas empresariales innovadoras.</w:t>
            </w:r>
          </w:p>
        </w:tc>
        <w:tc>
          <w:tcPr>
            <w:tcW w:w="3646" w:type="dxa"/>
            <w:tcBorders>
              <w:top w:val="single" w:sz="4" w:space="0" w:color="auto"/>
              <w:left w:val="single" w:sz="2" w:space="0" w:color="000000"/>
              <w:bottom w:val="single" w:sz="2" w:space="0" w:color="000000"/>
              <w:right w:val="single" w:sz="2"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2.1. Plantea alternativas de negocio/empresa a partir de diversas técnicas de generación de ideas, determinando qué necesidades del entorno satisfaría, informándose sobre éste y señalando cómo crear valor y cómo generar beneficio.</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2.2. Elabora un plan de negocio/empresa en grupo, incluyendo la definición de la idea y el objeto de negocio. Diseña un plan de comercialización del producto y un plan económico financiero demostrando el valor del negocio para el entorno.</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2.3. Valora la viabilidad del proyecto de negocio a partir de cálculos sencillos de ingresos y gastos.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2.4. Establece un listado cronológico de procesos vinculados al desarrollo de la actividad propuesta en el plan de negocio/empresa, identificando los recursos humanos y materiales necesarios y la planificación y la temporalización de estos.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2.5. Elabora documentos administrativos básicos de los negocios/empresas propios del plan de negocio propuesto, relacionándolos con las distintas funciones dentro de la empresa.</w:t>
            </w:r>
          </w:p>
          <w:p w:rsidR="004F3C3F"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2.6. Describe el papel del Estado y las administraciones públicas en los negocios/empresas, analizando los trámites necesarios y las fuentes de ingreso y gasto público, y reconociendo éstos como elementos del bienestar comunitario.</w:t>
            </w:r>
          </w:p>
          <w:p w:rsidR="005E2CCA" w:rsidRDefault="005E2CCA" w:rsidP="008E2540">
            <w:pPr>
              <w:autoSpaceDE w:val="0"/>
              <w:spacing w:line="360" w:lineRule="auto"/>
              <w:jc w:val="both"/>
              <w:rPr>
                <w:rFonts w:ascii="Arial Narrow" w:eastAsia="Arial" w:hAnsi="Arial Narrow" w:cs="Arial Narrow"/>
              </w:rPr>
            </w:pPr>
          </w:p>
          <w:p w:rsidR="005E2CCA" w:rsidRDefault="005E2CCA" w:rsidP="008E2540">
            <w:pPr>
              <w:autoSpaceDE w:val="0"/>
              <w:spacing w:line="360" w:lineRule="auto"/>
              <w:jc w:val="both"/>
              <w:rPr>
                <w:rFonts w:ascii="Arial Narrow" w:eastAsia="Arial" w:hAnsi="Arial Narrow" w:cs="Arial Narrow"/>
              </w:rPr>
            </w:pPr>
          </w:p>
          <w:p w:rsidR="005E2CCA" w:rsidRDefault="005E2CCA" w:rsidP="008E2540">
            <w:pPr>
              <w:autoSpaceDE w:val="0"/>
              <w:spacing w:line="360" w:lineRule="auto"/>
              <w:jc w:val="both"/>
              <w:rPr>
                <w:rFonts w:ascii="Arial Narrow" w:eastAsia="Arial" w:hAnsi="Arial Narrow" w:cs="Arial Narrow"/>
              </w:rPr>
            </w:pPr>
          </w:p>
          <w:p w:rsidR="005E2CCA" w:rsidRPr="005E2CCA" w:rsidRDefault="005E2CCA" w:rsidP="008E2540">
            <w:pPr>
              <w:autoSpaceDE w:val="0"/>
              <w:spacing w:line="360" w:lineRule="auto"/>
              <w:jc w:val="both"/>
              <w:rPr>
                <w:rFonts w:ascii="Arial Narrow" w:hAnsi="Arial Narrow"/>
              </w:rPr>
            </w:pPr>
          </w:p>
        </w:tc>
      </w:tr>
      <w:tr w:rsidR="008B7458" w:rsidRPr="008E2540" w:rsidTr="005E2CCA">
        <w:trPr>
          <w:trHeight w:val="1635"/>
        </w:trPr>
        <w:tc>
          <w:tcPr>
            <w:tcW w:w="1220" w:type="dxa"/>
            <w:tcBorders>
              <w:top w:val="single" w:sz="2" w:space="0" w:color="000000"/>
              <w:left w:val="single" w:sz="1" w:space="0" w:color="000000"/>
              <w:bottom w:val="single" w:sz="1" w:space="0" w:color="000000"/>
            </w:tcBorders>
            <w:shd w:val="clear" w:color="auto" w:fill="auto"/>
          </w:tcPr>
          <w:p w:rsidR="004F3C3F" w:rsidRPr="008E2540" w:rsidRDefault="005E2CCA"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lastRenderedPageBreak/>
              <w:t xml:space="preserve">Bloque 2. </w:t>
            </w:r>
            <w:r w:rsidRPr="008E2540">
              <w:rPr>
                <w:rFonts w:ascii="Arial Narrow" w:eastAsia="Arial" w:hAnsi="Arial Narrow" w:cs="Arial Narrow"/>
                <w:b/>
                <w:bCs/>
                <w:sz w:val="22"/>
                <w:szCs w:val="22"/>
              </w:rPr>
              <w:t>Proyecto empresarial</w:t>
            </w:r>
          </w:p>
        </w:tc>
        <w:tc>
          <w:tcPr>
            <w:tcW w:w="3394" w:type="dxa"/>
            <w:tcBorders>
              <w:top w:val="single" w:sz="2" w:space="0" w:color="000000"/>
              <w:left w:val="single" w:sz="1" w:space="0" w:color="000000"/>
              <w:bottom w:val="single" w:sz="1"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3. Aplicar sistemas de evaluación de procesos de los proyectos, empleando las habilidades de toma de decisiones y las capacidades de negociación y liderazgo.  Analizar el impacto social de los negocios con prioridad del bien común, la preservación del medioambiente y la aplicación de principios éticos universales.</w:t>
            </w:r>
          </w:p>
        </w:tc>
        <w:tc>
          <w:tcPr>
            <w:tcW w:w="3646" w:type="dxa"/>
            <w:tcBorders>
              <w:top w:val="single" w:sz="2" w:space="0" w:color="000000"/>
              <w:left w:val="single" w:sz="1" w:space="0" w:color="000000"/>
              <w:bottom w:val="single" w:sz="1" w:space="0" w:color="000000"/>
              <w:right w:val="single" w:sz="1"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3.1. Aplica un sistema de control del proyecto, estableciendo indicadores a priori para cada fase y demostrando flexibilidad e innovación para solventar los problemas identificados.</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3.2. Identifica la responsabilidad corporativa de la empresa/negocio, describiendo los valores de la empresa y su impacto social y medioambiental.</w:t>
            </w:r>
          </w:p>
        </w:tc>
      </w:tr>
      <w:tr w:rsidR="008B7458" w:rsidRPr="008E2540" w:rsidTr="005E2CCA">
        <w:trPr>
          <w:trHeight w:val="3037"/>
        </w:trPr>
        <w:tc>
          <w:tcPr>
            <w:tcW w:w="1220" w:type="dxa"/>
            <w:tcBorders>
              <w:left w:val="single" w:sz="1" w:space="0" w:color="000000"/>
              <w:bottom w:val="single" w:sz="4" w:space="0" w:color="auto"/>
            </w:tcBorders>
            <w:shd w:val="clear" w:color="auto" w:fill="auto"/>
          </w:tcPr>
          <w:p w:rsidR="004F3C3F" w:rsidRPr="008E2540" w:rsidRDefault="004F3C3F" w:rsidP="008E2540">
            <w:pPr>
              <w:autoSpaceDE w:val="0"/>
              <w:spacing w:line="360" w:lineRule="auto"/>
              <w:rPr>
                <w:rFonts w:ascii="Arial Narrow" w:eastAsia="Arial" w:hAnsi="Arial Narrow" w:cs="Arial Narrow"/>
                <w:b/>
                <w:bCs/>
                <w:sz w:val="22"/>
                <w:szCs w:val="22"/>
              </w:rPr>
            </w:pPr>
            <w:r w:rsidRPr="008E2540">
              <w:rPr>
                <w:rFonts w:ascii="Arial Narrow" w:eastAsia="Arial" w:hAnsi="Arial Narrow" w:cs="Arial Narrow"/>
                <w:b/>
                <w:bCs/>
                <w:sz w:val="22"/>
                <w:szCs w:val="22"/>
                <w:u w:val="single"/>
              </w:rPr>
              <w:t xml:space="preserve">Bloque 3. </w:t>
            </w:r>
            <w:r w:rsidRPr="008E2540">
              <w:rPr>
                <w:rFonts w:ascii="Arial Narrow" w:eastAsia="Arial" w:hAnsi="Arial Narrow" w:cs="Arial Narrow"/>
                <w:b/>
                <w:bCs/>
                <w:sz w:val="22"/>
                <w:szCs w:val="22"/>
              </w:rPr>
              <w:t>Finanzas</w:t>
            </w:r>
          </w:p>
        </w:tc>
        <w:tc>
          <w:tcPr>
            <w:tcW w:w="3394" w:type="dxa"/>
            <w:tcBorders>
              <w:left w:val="single" w:sz="1" w:space="0" w:color="000000"/>
              <w:bottom w:val="single" w:sz="4" w:space="0" w:color="auto"/>
            </w:tcBorders>
            <w:shd w:val="clear" w:color="auto" w:fill="auto"/>
          </w:tcPr>
          <w:p w:rsidR="004F3C3F" w:rsidRPr="008E2540" w:rsidRDefault="004F3C3F" w:rsidP="008E2540">
            <w:pPr>
              <w:autoSpaceDE w:val="0"/>
              <w:spacing w:line="360" w:lineRule="auto"/>
              <w:jc w:val="both"/>
              <w:rPr>
                <w:rFonts w:ascii="Arial Narrow" w:eastAsia="Arial" w:hAnsi="Arial Narrow" w:cs="Arial Narrow"/>
                <w:b/>
                <w:bCs/>
                <w:sz w:val="22"/>
                <w:szCs w:val="22"/>
              </w:rPr>
            </w:pPr>
            <w:r w:rsidRPr="008E2540">
              <w:rPr>
                <w:rFonts w:ascii="Arial Narrow" w:eastAsia="Arial" w:hAnsi="Arial Narrow" w:cs="Arial Narrow"/>
                <w:b/>
                <w:bCs/>
                <w:sz w:val="22"/>
                <w:szCs w:val="22"/>
              </w:rPr>
              <w:t>1. Gestionar ingresos y gastos personales y de un pequeño negocio, reconociendo las fuentes de las que provienen y las necesidades de fondos a corto, medio y largo plazo. Identificar</w:t>
            </w:r>
          </w:p>
          <w:p w:rsidR="004F3C3F" w:rsidRPr="008E2540" w:rsidRDefault="004F3C3F" w:rsidP="008E2540">
            <w:pPr>
              <w:autoSpaceDE w:val="0"/>
              <w:spacing w:line="360" w:lineRule="auto"/>
              <w:jc w:val="both"/>
              <w:rPr>
                <w:rFonts w:ascii="Arial Narrow" w:eastAsia="Arial" w:hAnsi="Arial Narrow" w:cs="Arial Narrow"/>
                <w:sz w:val="22"/>
                <w:szCs w:val="22"/>
              </w:rPr>
            </w:pPr>
            <w:proofErr w:type="gramStart"/>
            <w:r w:rsidRPr="008E2540">
              <w:rPr>
                <w:rFonts w:ascii="Arial Narrow" w:eastAsia="Arial" w:hAnsi="Arial Narrow" w:cs="Arial Narrow"/>
                <w:b/>
                <w:bCs/>
                <w:sz w:val="22"/>
                <w:szCs w:val="22"/>
              </w:rPr>
              <w:t>alternativas</w:t>
            </w:r>
            <w:proofErr w:type="gramEnd"/>
            <w:r w:rsidRPr="008E2540">
              <w:rPr>
                <w:rFonts w:ascii="Arial Narrow" w:eastAsia="Arial" w:hAnsi="Arial Narrow" w:cs="Arial Narrow"/>
                <w:b/>
                <w:bCs/>
                <w:sz w:val="22"/>
                <w:szCs w:val="22"/>
              </w:rPr>
              <w:t xml:space="preserve"> para el pago de bienes y servicios con dinero de bienes y servicios.</w:t>
            </w:r>
          </w:p>
        </w:tc>
        <w:tc>
          <w:tcPr>
            <w:tcW w:w="3646" w:type="dxa"/>
            <w:tcBorders>
              <w:left w:val="single" w:sz="1" w:space="0" w:color="000000"/>
              <w:bottom w:val="single" w:sz="4" w:space="0" w:color="auto"/>
              <w:right w:val="single" w:sz="1"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1.1. Reconoce el valor social del dinero y su papel en la economía personal, describiendo pagos diarios, gastos e ingresos en relación con el intercambio de bienes y servicios, y entendiendo que el dinero puede ser invertido o prestado.</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1.2. Comprende el papel de los intermediarios financieros en la sociedad y caracteriza e identifica los principales como bancos y compañías de seguros.</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1.3. Identifica los principales servicios financieros para particulares y pequeñas empresas, como cuentas corrientes, tarjetas de crédito y débito, cambio de divisas, transferencias, préstamos y créditos, entre otros. Razona su utilidad.</w:t>
            </w:r>
          </w:p>
        </w:tc>
      </w:tr>
      <w:tr w:rsidR="008B7458" w:rsidRPr="008E2540" w:rsidTr="005E2CCA">
        <w:trPr>
          <w:trHeight w:val="4664"/>
        </w:trPr>
        <w:tc>
          <w:tcPr>
            <w:tcW w:w="1220"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5E2CCA"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lastRenderedPageBreak/>
              <w:t xml:space="preserve">Bloque 3. </w:t>
            </w:r>
            <w:r w:rsidRPr="008E2540">
              <w:rPr>
                <w:rFonts w:ascii="Arial Narrow" w:eastAsia="Arial" w:hAnsi="Arial Narrow" w:cs="Arial Narrow"/>
                <w:b/>
                <w:bCs/>
                <w:sz w:val="22"/>
                <w:szCs w:val="22"/>
              </w:rPr>
              <w:t>Finanzas</w:t>
            </w:r>
          </w:p>
        </w:tc>
        <w:tc>
          <w:tcPr>
            <w:tcW w:w="3394" w:type="dxa"/>
            <w:tcBorders>
              <w:top w:val="single" w:sz="4" w:space="0" w:color="auto"/>
              <w:left w:val="single" w:sz="2" w:space="0" w:color="000000"/>
              <w:bottom w:val="single" w:sz="2" w:space="0" w:color="000000"/>
              <w:right w:val="single" w:sz="2"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2. Planificar la vida financiera personal diferenciando entre inversión y préstamo de dinero, razonando por qué se pagan o reciben intereses y quiénes son los agentes financieros principales de nuestro sistema, y comprendiendo el diferente nivel de riesgo aparejado a cada una de las alternativas.</w:t>
            </w:r>
          </w:p>
        </w:tc>
        <w:tc>
          <w:tcPr>
            <w:tcW w:w="3646" w:type="dxa"/>
            <w:tcBorders>
              <w:top w:val="single" w:sz="4" w:space="0" w:color="auto"/>
              <w:left w:val="single" w:sz="2" w:space="0" w:color="000000"/>
              <w:bottom w:val="single" w:sz="2" w:space="0" w:color="000000"/>
              <w:right w:val="single" w:sz="2" w:space="0" w:color="000000"/>
            </w:tcBorders>
            <w:shd w:val="clear" w:color="auto" w:fill="auto"/>
          </w:tcPr>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2.1. Gestiona las necesidades financieras personales de corto y largo plazo, identificando los diferentes tipos de ingresos e inversiones en la vida de las personas, y valorando el impacto de la planificación y la importancia del ahorro en la vida de cada uno.</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2.2. Valora la importancia y significado de los impuestos, relacionándolos con el bienestar social y con las necesidades de planificación financiera personal y de los negocios.</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2.3. Comprende el significado de las ganancias y las pérdidas en diversos contextos financieros, reconociendo cómo algunas formas de ahorro o inversión son más arriesgadas que otras, así como los beneficios de la diversificación.</w:t>
            </w:r>
          </w:p>
          <w:p w:rsidR="004F3C3F" w:rsidRPr="005E2CCA" w:rsidRDefault="004F3C3F" w:rsidP="008E2540">
            <w:pPr>
              <w:autoSpaceDE w:val="0"/>
              <w:spacing w:line="360" w:lineRule="auto"/>
              <w:jc w:val="both"/>
              <w:rPr>
                <w:rFonts w:ascii="Arial Narrow" w:eastAsia="Arial" w:hAnsi="Arial Narrow" w:cs="Arial Narrow"/>
              </w:rPr>
            </w:pPr>
            <w:r w:rsidRPr="005E2CCA">
              <w:rPr>
                <w:rFonts w:ascii="Arial Narrow" w:eastAsia="Arial" w:hAnsi="Arial Narrow" w:cs="Arial Narrow"/>
              </w:rPr>
              <w:t>2.4. Calcula, en supuestos básicos, las variables de productos de ahorro y préstamo, aplicando matemáticas financieras elementales.</w:t>
            </w:r>
          </w:p>
          <w:p w:rsidR="004F3C3F" w:rsidRPr="005E2CCA" w:rsidRDefault="004F3C3F" w:rsidP="008E2540">
            <w:pPr>
              <w:autoSpaceDE w:val="0"/>
              <w:spacing w:line="360" w:lineRule="auto"/>
              <w:jc w:val="both"/>
              <w:rPr>
                <w:rFonts w:ascii="Arial Narrow" w:hAnsi="Arial Narrow"/>
              </w:rPr>
            </w:pPr>
            <w:r w:rsidRPr="005E2CCA">
              <w:rPr>
                <w:rFonts w:ascii="Arial Narrow" w:eastAsia="Arial" w:hAnsi="Arial Narrow" w:cs="Arial Narrow"/>
              </w:rPr>
              <w:t>2.5. Describe los principales derechos y deberes de los consumidores en el mundo financiero, reconociendo las implicaciones de los contratos financieros más habituales.</w:t>
            </w:r>
          </w:p>
        </w:tc>
      </w:tr>
      <w:tr w:rsidR="008B7458" w:rsidRPr="008E2540" w:rsidTr="005E2CCA">
        <w:trPr>
          <w:trHeight w:val="1166"/>
        </w:trPr>
        <w:tc>
          <w:tcPr>
            <w:tcW w:w="1220" w:type="dxa"/>
            <w:tcBorders>
              <w:top w:val="single" w:sz="2" w:space="0" w:color="000000"/>
              <w:left w:val="single" w:sz="1" w:space="0" w:color="000000"/>
              <w:bottom w:val="single" w:sz="1" w:space="0" w:color="000000"/>
            </w:tcBorders>
            <w:shd w:val="clear" w:color="auto" w:fill="auto"/>
          </w:tcPr>
          <w:p w:rsidR="004F3C3F" w:rsidRPr="008E2540" w:rsidRDefault="005E2CCA" w:rsidP="008E2540">
            <w:pPr>
              <w:pStyle w:val="Contenidodelatabla"/>
              <w:snapToGrid w:val="0"/>
              <w:spacing w:line="360" w:lineRule="auto"/>
              <w:jc w:val="both"/>
              <w:rPr>
                <w:rFonts w:ascii="Arial Narrow" w:hAnsi="Arial Narrow" w:cs="Arial Narrow"/>
                <w:sz w:val="22"/>
                <w:szCs w:val="22"/>
              </w:rPr>
            </w:pPr>
            <w:r w:rsidRPr="008E2540">
              <w:rPr>
                <w:rFonts w:ascii="Arial Narrow" w:eastAsia="Arial" w:hAnsi="Arial Narrow" w:cs="Arial Narrow"/>
                <w:b/>
                <w:bCs/>
                <w:sz w:val="22"/>
                <w:szCs w:val="22"/>
                <w:u w:val="single"/>
              </w:rPr>
              <w:t xml:space="preserve">Bloque 3. </w:t>
            </w:r>
            <w:r w:rsidRPr="008E2540">
              <w:rPr>
                <w:rFonts w:ascii="Arial Narrow" w:eastAsia="Arial" w:hAnsi="Arial Narrow" w:cs="Arial Narrow"/>
                <w:b/>
                <w:bCs/>
                <w:sz w:val="22"/>
                <w:szCs w:val="22"/>
              </w:rPr>
              <w:t>Finanzas</w:t>
            </w:r>
          </w:p>
        </w:tc>
        <w:tc>
          <w:tcPr>
            <w:tcW w:w="3394" w:type="dxa"/>
            <w:tcBorders>
              <w:top w:val="single" w:sz="2" w:space="0" w:color="000000"/>
              <w:left w:val="single" w:sz="1" w:space="0" w:color="000000"/>
              <w:bottom w:val="single" w:sz="1" w:space="0" w:color="000000"/>
            </w:tcBorders>
            <w:shd w:val="clear" w:color="auto" w:fill="auto"/>
          </w:tcPr>
          <w:p w:rsidR="004F3C3F" w:rsidRPr="008E2540" w:rsidRDefault="004F3C3F" w:rsidP="008E2540">
            <w:pPr>
              <w:autoSpaceDE w:val="0"/>
              <w:spacing w:line="360" w:lineRule="auto"/>
              <w:jc w:val="both"/>
              <w:rPr>
                <w:rFonts w:ascii="Arial Narrow" w:eastAsia="Arial" w:hAnsi="Arial Narrow" w:cs="Arial Narrow"/>
                <w:sz w:val="22"/>
                <w:szCs w:val="22"/>
              </w:rPr>
            </w:pPr>
            <w:r w:rsidRPr="008E2540">
              <w:rPr>
                <w:rFonts w:ascii="Arial Narrow" w:eastAsia="Arial" w:hAnsi="Arial Narrow" w:cs="Arial Narrow"/>
                <w:b/>
                <w:bCs/>
                <w:sz w:val="22"/>
                <w:szCs w:val="22"/>
              </w:rPr>
              <w:t>3. Identificar algunos indicadores financieros básicos con los cambios en las condiciones económicas y políticas del entorno, reconociendo la importancia de las fuentes de financiación y gasto público.</w:t>
            </w:r>
          </w:p>
        </w:tc>
        <w:tc>
          <w:tcPr>
            <w:tcW w:w="3646" w:type="dxa"/>
            <w:tcBorders>
              <w:top w:val="single" w:sz="2" w:space="0" w:color="000000"/>
              <w:left w:val="single" w:sz="1" w:space="0" w:color="000000"/>
              <w:bottom w:val="single" w:sz="1" w:space="0" w:color="000000"/>
              <w:right w:val="single" w:sz="1" w:space="0" w:color="000000"/>
            </w:tcBorders>
            <w:shd w:val="clear" w:color="auto" w:fill="auto"/>
          </w:tcPr>
          <w:p w:rsidR="004F3C3F" w:rsidRPr="005E2CCA" w:rsidRDefault="004F3C3F" w:rsidP="005E2CCA">
            <w:pPr>
              <w:autoSpaceDE w:val="0"/>
              <w:spacing w:line="360" w:lineRule="auto"/>
              <w:jc w:val="both"/>
              <w:rPr>
                <w:rFonts w:ascii="Arial Narrow" w:hAnsi="Arial Narrow"/>
              </w:rPr>
            </w:pPr>
            <w:r w:rsidRPr="005E2CCA">
              <w:rPr>
                <w:rFonts w:ascii="Arial Narrow" w:eastAsia="Arial" w:hAnsi="Arial Narrow" w:cs="Arial Narrow"/>
              </w:rPr>
              <w:t>3.1. Relaciona las condiciones básicas de los productos financieros con los principales indicadores económicos, reconociendo la interacción de estos con las condiciones</w:t>
            </w:r>
            <w:r w:rsidR="005E2CCA">
              <w:rPr>
                <w:rFonts w:ascii="Arial Narrow" w:eastAsia="Arial" w:hAnsi="Arial Narrow" w:cs="Arial Narrow"/>
              </w:rPr>
              <w:t xml:space="preserve"> </w:t>
            </w:r>
            <w:r w:rsidRPr="005E2CCA">
              <w:rPr>
                <w:rFonts w:ascii="Arial Narrow" w:eastAsia="Arial" w:hAnsi="Arial Narrow" w:cs="Arial Narrow"/>
              </w:rPr>
              <w:t>económicas y políticas de los países.</w:t>
            </w:r>
          </w:p>
        </w:tc>
      </w:tr>
    </w:tbl>
    <w:p w:rsidR="004F3C3F" w:rsidRDefault="004F3C3F">
      <w:pPr>
        <w:tabs>
          <w:tab w:val="right" w:pos="9120"/>
        </w:tabs>
        <w:jc w:val="both"/>
        <w:rPr>
          <w:rFonts w:ascii="Arial Narrow" w:eastAsia="Arial" w:hAnsi="Arial Narrow" w:cs="Arial Narrow"/>
          <w:b/>
          <w:bCs/>
        </w:rPr>
      </w:pPr>
    </w:p>
    <w:p w:rsidR="005E2CCA" w:rsidRPr="008B7458" w:rsidRDefault="005E2CCA">
      <w:pPr>
        <w:tabs>
          <w:tab w:val="right" w:pos="9120"/>
        </w:tabs>
        <w:jc w:val="both"/>
        <w:rPr>
          <w:rFonts w:ascii="Arial Narrow" w:eastAsia="Arial" w:hAnsi="Arial Narrow" w:cs="Arial Narrow"/>
          <w:b/>
          <w:bCs/>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4"/>
        <w:gridCol w:w="7934"/>
      </w:tblGrid>
      <w:tr w:rsidR="005E2CCA" w:rsidRPr="005C3673" w:rsidTr="00F20902">
        <w:trPr>
          <w:tblCellSpacing w:w="20" w:type="dxa"/>
        </w:trPr>
        <w:tc>
          <w:tcPr>
            <w:tcW w:w="529" w:type="dxa"/>
            <w:shd w:val="clear" w:color="auto" w:fill="auto"/>
          </w:tcPr>
          <w:p w:rsidR="005E2CCA" w:rsidRPr="005C3673" w:rsidRDefault="005E2CCA" w:rsidP="00F20902">
            <w:pPr>
              <w:pStyle w:val="Encabezado"/>
              <w:tabs>
                <w:tab w:val="clear" w:pos="4252"/>
                <w:tab w:val="clear" w:pos="8504"/>
              </w:tabs>
              <w:jc w:val="right"/>
              <w:rPr>
                <w:rFonts w:ascii="Arial" w:hAnsi="Arial" w:cs="Arial"/>
                <w:sz w:val="24"/>
                <w:szCs w:val="24"/>
              </w:rPr>
            </w:pPr>
            <w:r>
              <w:rPr>
                <w:rFonts w:ascii="Arial" w:hAnsi="Arial" w:cs="Arial"/>
                <w:sz w:val="24"/>
                <w:szCs w:val="24"/>
              </w:rPr>
              <w:t>6</w:t>
            </w:r>
          </w:p>
        </w:tc>
        <w:tc>
          <w:tcPr>
            <w:tcW w:w="9532" w:type="dxa"/>
            <w:shd w:val="clear" w:color="auto" w:fill="auto"/>
          </w:tcPr>
          <w:p w:rsidR="005E2CCA" w:rsidRPr="005C3673" w:rsidRDefault="005E2CCA" w:rsidP="00F20902">
            <w:pPr>
              <w:pStyle w:val="Encabezado"/>
              <w:tabs>
                <w:tab w:val="clear" w:pos="4252"/>
                <w:tab w:val="clear" w:pos="8504"/>
              </w:tabs>
              <w:jc w:val="both"/>
              <w:rPr>
                <w:rFonts w:ascii="Arial" w:hAnsi="Arial" w:cs="Arial"/>
                <w:sz w:val="24"/>
                <w:szCs w:val="24"/>
              </w:rPr>
            </w:pPr>
            <w:r w:rsidRPr="005E2CCA">
              <w:rPr>
                <w:rFonts w:ascii="Arial" w:hAnsi="Arial" w:cs="Arial"/>
                <w:sz w:val="24"/>
                <w:szCs w:val="24"/>
              </w:rPr>
              <w:t>PROCEDIMIENTOS, INSTRUMENTOS Y CRITERIOS DE CALIFICACIÓN.</w:t>
            </w:r>
          </w:p>
        </w:tc>
      </w:tr>
    </w:tbl>
    <w:p w:rsidR="004F3C3F" w:rsidRPr="000E41EE" w:rsidRDefault="004F3C3F">
      <w:pPr>
        <w:pStyle w:val="Encabezado"/>
        <w:tabs>
          <w:tab w:val="clear" w:pos="4252"/>
          <w:tab w:val="clear" w:pos="8504"/>
        </w:tabs>
        <w:jc w:val="both"/>
        <w:rPr>
          <w:rFonts w:ascii="Arial Narrow" w:hAnsi="Arial Narrow" w:cs="Arial Narrow"/>
          <w:color w:val="FF0000"/>
        </w:rPr>
      </w:pPr>
    </w:p>
    <w:p w:rsidR="004F3C3F" w:rsidRPr="000E41EE" w:rsidRDefault="004F3C3F">
      <w:pPr>
        <w:pStyle w:val="Encabezado"/>
        <w:tabs>
          <w:tab w:val="clear" w:pos="4252"/>
          <w:tab w:val="clear" w:pos="8504"/>
        </w:tabs>
        <w:jc w:val="both"/>
        <w:rPr>
          <w:rFonts w:ascii="Arial Narrow" w:hAnsi="Arial Narrow" w:cs="Arial Narrow"/>
          <w:color w:val="FF0000"/>
        </w:rPr>
      </w:pPr>
    </w:p>
    <w:p w:rsidR="00DF5273" w:rsidRPr="005E2CCA" w:rsidRDefault="00DF5273" w:rsidP="005E2CCA">
      <w:pPr>
        <w:pStyle w:val="Encabezado"/>
        <w:tabs>
          <w:tab w:val="clear" w:pos="4252"/>
          <w:tab w:val="clear" w:pos="8504"/>
        </w:tabs>
        <w:spacing w:line="360" w:lineRule="auto"/>
        <w:jc w:val="both"/>
        <w:rPr>
          <w:rFonts w:ascii="Arial Narrow" w:hAnsi="Arial Narrow" w:cs="Arial Narrow"/>
          <w:sz w:val="22"/>
          <w:szCs w:val="22"/>
        </w:rPr>
      </w:pPr>
      <w:r w:rsidRPr="005E2CCA">
        <w:rPr>
          <w:rFonts w:ascii="Arial Narrow" w:hAnsi="Arial Narrow" w:cs="Arial Narrow"/>
          <w:b/>
          <w:sz w:val="22"/>
          <w:szCs w:val="22"/>
        </w:rPr>
        <w:t>PROCEDIMIENTO DE EVALUACIÓN</w:t>
      </w:r>
    </w:p>
    <w:p w:rsidR="005E2CCA" w:rsidRDefault="005E2CCA" w:rsidP="005E2CCA">
      <w:pPr>
        <w:spacing w:line="360" w:lineRule="auto"/>
        <w:jc w:val="both"/>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La evaluación tiene por finalidad detectar el nivel alcanzado en el proceso de aprendizaje, valorar el grado de consecución de los objetivos.</w:t>
      </w:r>
      <w:r w:rsidR="005E2CCA">
        <w:rPr>
          <w:rFonts w:ascii="Arial Narrow" w:hAnsi="Arial Narrow" w:cs="Arial Narrow"/>
          <w:sz w:val="22"/>
          <w:szCs w:val="22"/>
        </w:rPr>
        <w:t xml:space="preserve"> </w:t>
      </w:r>
      <w:r w:rsidRPr="005E2CCA">
        <w:rPr>
          <w:rFonts w:ascii="Arial Narrow" w:hAnsi="Arial Narrow" w:cs="Arial Narrow"/>
          <w:sz w:val="22"/>
          <w:szCs w:val="22"/>
        </w:rPr>
        <w:t>El proceso de evaluación será continuo, teniéndose en cuenta para la misma:</w:t>
      </w:r>
    </w:p>
    <w:p w:rsidR="00DF5273" w:rsidRPr="005E2CCA" w:rsidRDefault="00DF5273" w:rsidP="005E2CCA">
      <w:pPr>
        <w:numPr>
          <w:ilvl w:val="0"/>
          <w:numId w:val="5"/>
        </w:numPr>
        <w:spacing w:line="360" w:lineRule="auto"/>
        <w:jc w:val="both"/>
        <w:rPr>
          <w:rFonts w:ascii="Arial Narrow" w:hAnsi="Arial Narrow" w:cs="Arial Narrow"/>
          <w:sz w:val="22"/>
          <w:szCs w:val="22"/>
        </w:rPr>
      </w:pPr>
      <w:r w:rsidRPr="005E2CCA">
        <w:rPr>
          <w:rFonts w:ascii="Arial Narrow" w:hAnsi="Arial Narrow" w:cs="Arial Narrow"/>
          <w:sz w:val="22"/>
          <w:szCs w:val="22"/>
        </w:rPr>
        <w:lastRenderedPageBreak/>
        <w:t>Pruebas individuales.</w:t>
      </w:r>
    </w:p>
    <w:p w:rsidR="00DF5273" w:rsidRPr="005E2CCA" w:rsidRDefault="00DF5273" w:rsidP="005E2CCA">
      <w:pPr>
        <w:numPr>
          <w:ilvl w:val="0"/>
          <w:numId w:val="5"/>
        </w:numPr>
        <w:spacing w:line="360" w:lineRule="auto"/>
        <w:jc w:val="both"/>
        <w:rPr>
          <w:rFonts w:ascii="Arial Narrow" w:hAnsi="Arial Narrow" w:cs="Arial Narrow"/>
          <w:sz w:val="22"/>
          <w:szCs w:val="22"/>
        </w:rPr>
      </w:pPr>
      <w:r w:rsidRPr="005E2CCA">
        <w:rPr>
          <w:rFonts w:ascii="Arial Narrow" w:hAnsi="Arial Narrow" w:cs="Arial Narrow"/>
          <w:sz w:val="22"/>
          <w:szCs w:val="22"/>
        </w:rPr>
        <w:t>Actividades en el aula, individuales y/o en grupo.</w:t>
      </w:r>
    </w:p>
    <w:p w:rsidR="00DF5273" w:rsidRPr="005E2CCA" w:rsidRDefault="00DF5273" w:rsidP="005E2CCA">
      <w:pPr>
        <w:numPr>
          <w:ilvl w:val="0"/>
          <w:numId w:val="5"/>
        </w:numPr>
        <w:spacing w:line="360" w:lineRule="auto"/>
        <w:jc w:val="both"/>
        <w:rPr>
          <w:rFonts w:ascii="Arial Narrow" w:hAnsi="Arial Narrow" w:cs="Arial Narrow"/>
          <w:sz w:val="22"/>
          <w:szCs w:val="22"/>
        </w:rPr>
      </w:pPr>
      <w:r w:rsidRPr="005E2CCA">
        <w:rPr>
          <w:rFonts w:ascii="Arial Narrow" w:hAnsi="Arial Narrow" w:cs="Arial Narrow"/>
          <w:sz w:val="22"/>
          <w:szCs w:val="22"/>
        </w:rPr>
        <w:t>Actitud del alumno ante el proceso de enseñanza aprendizaje.</w:t>
      </w:r>
    </w:p>
    <w:p w:rsidR="00DF5273" w:rsidRPr="005E2CCA" w:rsidRDefault="00DF5273" w:rsidP="005E2CCA">
      <w:pPr>
        <w:spacing w:line="360" w:lineRule="auto"/>
        <w:jc w:val="both"/>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 xml:space="preserve">Se realizarán </w:t>
      </w:r>
      <w:r w:rsidRPr="005E2CCA">
        <w:rPr>
          <w:rFonts w:ascii="Arial Narrow" w:hAnsi="Arial Narrow" w:cs="Arial Narrow"/>
          <w:b/>
          <w:bCs/>
          <w:sz w:val="22"/>
          <w:szCs w:val="22"/>
        </w:rPr>
        <w:t>pruebas individuales</w:t>
      </w:r>
      <w:r w:rsidRPr="005E2CCA">
        <w:rPr>
          <w:rFonts w:ascii="Arial Narrow" w:hAnsi="Arial Narrow" w:cs="Arial Narrow"/>
          <w:sz w:val="22"/>
          <w:szCs w:val="22"/>
        </w:rPr>
        <w:t xml:space="preserve"> donde el alumno deberá demostrar sus conocimientos y capacidad de expresión y comprensión. (Pruebas de control)</w:t>
      </w:r>
    </w:p>
    <w:p w:rsidR="00DF5273" w:rsidRPr="005E2CCA" w:rsidRDefault="00DF5273" w:rsidP="005E2CCA">
      <w:pPr>
        <w:spacing w:line="360" w:lineRule="auto"/>
        <w:jc w:val="both"/>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 xml:space="preserve">Se observará el </w:t>
      </w:r>
      <w:r w:rsidRPr="005E2CCA">
        <w:rPr>
          <w:rFonts w:ascii="Arial Narrow" w:hAnsi="Arial Narrow" w:cs="Arial Narrow"/>
          <w:b/>
          <w:bCs/>
          <w:sz w:val="22"/>
          <w:szCs w:val="22"/>
        </w:rPr>
        <w:t xml:space="preserve">trabajo del alumnado en el aula, individuales y/o en grupo, </w:t>
      </w:r>
      <w:r w:rsidRPr="005E2CCA">
        <w:rPr>
          <w:rFonts w:ascii="Arial Narrow" w:hAnsi="Arial Narrow" w:cs="Arial Narrow"/>
          <w:sz w:val="22"/>
          <w:szCs w:val="22"/>
        </w:rPr>
        <w:t>con el fin de determinar su progreso y evaluar sus actitudes y hábitos en relación con su trabajo, su interés y su participación en las tareas colectivas. Dichas observaciones se registrarán, y las mismas ayudarán a matizar la calificación del alumno.</w:t>
      </w:r>
    </w:p>
    <w:p w:rsidR="00DF5273" w:rsidRPr="005E2CCA" w:rsidRDefault="00DF5273" w:rsidP="005E2CCA">
      <w:pPr>
        <w:spacing w:line="360" w:lineRule="auto"/>
        <w:jc w:val="both"/>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 xml:space="preserve">En cuanto a </w:t>
      </w:r>
      <w:r w:rsidRPr="005E2CCA">
        <w:rPr>
          <w:rFonts w:ascii="Arial Narrow" w:hAnsi="Arial Narrow" w:cs="Arial Narrow"/>
          <w:b/>
          <w:bCs/>
          <w:sz w:val="22"/>
          <w:szCs w:val="22"/>
        </w:rPr>
        <w:t>la</w:t>
      </w:r>
      <w:r w:rsidRPr="005E2CCA">
        <w:rPr>
          <w:rFonts w:ascii="Arial Narrow" w:hAnsi="Arial Narrow" w:cs="Arial Narrow"/>
          <w:sz w:val="22"/>
          <w:szCs w:val="22"/>
        </w:rPr>
        <w:t xml:space="preserve"> </w:t>
      </w:r>
      <w:r w:rsidRPr="005E2CCA">
        <w:rPr>
          <w:rFonts w:ascii="Arial Narrow" w:hAnsi="Arial Narrow" w:cs="Arial Narrow"/>
          <w:b/>
          <w:bCs/>
          <w:sz w:val="22"/>
          <w:szCs w:val="22"/>
        </w:rPr>
        <w:t xml:space="preserve">actitud </w:t>
      </w:r>
      <w:r w:rsidRPr="005E2CCA">
        <w:rPr>
          <w:rFonts w:ascii="Arial Narrow" w:hAnsi="Arial Narrow" w:cs="Arial Narrow"/>
          <w:sz w:val="22"/>
          <w:szCs w:val="22"/>
        </w:rPr>
        <w:t xml:space="preserve"> se tendrán en cuenta aspectos como comportamiento,  respeto a los distintos miembros de su equipo y compañeros de clase, participación en clase.</w:t>
      </w:r>
    </w:p>
    <w:p w:rsidR="00DF5273" w:rsidRPr="005E2CCA" w:rsidRDefault="00DF5273" w:rsidP="005E2CCA">
      <w:pPr>
        <w:spacing w:line="360" w:lineRule="auto"/>
        <w:jc w:val="both"/>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En cada trimestre se emitirá una nota que determinará el grado de consecución de los objetivos planteados y los contenidos aprendidos. La misma será una nota global en la que se incluirá la calificación de las pruebas individuales, el trabajo en el aula y la actitud del alumno.</w:t>
      </w:r>
    </w:p>
    <w:p w:rsidR="00DF5273" w:rsidRPr="005E2CCA" w:rsidRDefault="00DF5273" w:rsidP="005E2CCA">
      <w:pPr>
        <w:pStyle w:val="Encabezado"/>
        <w:tabs>
          <w:tab w:val="clear" w:pos="4252"/>
          <w:tab w:val="clear" w:pos="8504"/>
        </w:tabs>
        <w:spacing w:line="360" w:lineRule="auto"/>
        <w:jc w:val="both"/>
        <w:rPr>
          <w:rFonts w:ascii="Arial Narrow" w:hAnsi="Arial Narrow" w:cs="Arial Narrow"/>
          <w:sz w:val="22"/>
          <w:szCs w:val="22"/>
        </w:rPr>
      </w:pPr>
    </w:p>
    <w:p w:rsidR="007114A2" w:rsidRDefault="007114A2" w:rsidP="005E2CCA">
      <w:pPr>
        <w:pStyle w:val="Encabezado"/>
        <w:tabs>
          <w:tab w:val="clear" w:pos="4252"/>
          <w:tab w:val="clear" w:pos="8504"/>
        </w:tabs>
        <w:spacing w:line="360" w:lineRule="auto"/>
        <w:jc w:val="both"/>
        <w:rPr>
          <w:rFonts w:ascii="Arial Narrow" w:hAnsi="Arial Narrow" w:cs="Arial Narrow"/>
          <w:b/>
          <w:sz w:val="22"/>
          <w:szCs w:val="22"/>
        </w:rPr>
      </w:pPr>
    </w:p>
    <w:p w:rsidR="00DF5273" w:rsidRPr="005E2CCA" w:rsidRDefault="00DF5273" w:rsidP="005E2CCA">
      <w:pPr>
        <w:pStyle w:val="Encabezado"/>
        <w:tabs>
          <w:tab w:val="clear" w:pos="4252"/>
          <w:tab w:val="clear" w:pos="8504"/>
        </w:tabs>
        <w:spacing w:line="360" w:lineRule="auto"/>
        <w:jc w:val="both"/>
        <w:rPr>
          <w:rFonts w:ascii="Arial Narrow" w:hAnsi="Arial Narrow" w:cs="Arial Narrow"/>
          <w:sz w:val="22"/>
          <w:szCs w:val="22"/>
        </w:rPr>
      </w:pPr>
      <w:r w:rsidRPr="005E2CCA">
        <w:rPr>
          <w:rFonts w:ascii="Arial Narrow" w:hAnsi="Arial Narrow" w:cs="Arial Narrow"/>
          <w:b/>
          <w:sz w:val="22"/>
          <w:szCs w:val="22"/>
        </w:rPr>
        <w:t xml:space="preserve">CRITERIOS DE CALIFICACIÓN </w:t>
      </w:r>
    </w:p>
    <w:p w:rsidR="00DF5273" w:rsidRPr="005E2CCA" w:rsidRDefault="00DF5273" w:rsidP="005E2CCA">
      <w:pPr>
        <w:spacing w:line="360" w:lineRule="auto"/>
        <w:rPr>
          <w:rFonts w:ascii="Arial Narrow" w:hAnsi="Arial Narrow" w:cs="Arial Narrow"/>
          <w:sz w:val="22"/>
          <w:szCs w:val="22"/>
        </w:rPr>
      </w:pPr>
    </w:p>
    <w:p w:rsidR="00DF5273" w:rsidRPr="005E2CCA" w:rsidRDefault="00DF5273" w:rsidP="005E2CCA">
      <w:pPr>
        <w:spacing w:line="360" w:lineRule="auto"/>
        <w:ind w:firstLine="709"/>
        <w:jc w:val="both"/>
        <w:rPr>
          <w:rFonts w:ascii="Arial Narrow" w:hAnsi="Arial Narrow" w:cs="Arial Narrow"/>
          <w:sz w:val="22"/>
          <w:szCs w:val="22"/>
        </w:rPr>
      </w:pPr>
      <w:r w:rsidRPr="005E2CCA">
        <w:rPr>
          <w:rFonts w:ascii="Arial Narrow" w:hAnsi="Arial Narrow" w:cs="Arial Narrow"/>
          <w:sz w:val="22"/>
          <w:szCs w:val="22"/>
        </w:rPr>
        <w:t xml:space="preserve">La nota emitida en cada evaluación será sobre 10, sin tener en cuenta decimales y corresponderá a la suma de los siguientes instrumentos ponderados porcentualmente: </w:t>
      </w:r>
    </w:p>
    <w:p w:rsidR="00DF5273" w:rsidRPr="005E2CCA" w:rsidRDefault="00DF5273" w:rsidP="005E2CCA">
      <w:pPr>
        <w:spacing w:line="360" w:lineRule="auto"/>
        <w:rPr>
          <w:rFonts w:ascii="Arial Narrow" w:hAnsi="Arial Narrow" w:cs="Arial Narrow"/>
          <w:sz w:val="22"/>
          <w:szCs w:val="22"/>
        </w:rPr>
      </w:pPr>
    </w:p>
    <w:p w:rsidR="00DF5273" w:rsidRDefault="00DF5273" w:rsidP="005E2CCA">
      <w:pPr>
        <w:numPr>
          <w:ilvl w:val="0"/>
          <w:numId w:val="5"/>
        </w:numPr>
        <w:spacing w:line="360" w:lineRule="auto"/>
        <w:rPr>
          <w:rFonts w:ascii="Arial Narrow" w:hAnsi="Arial Narrow" w:cs="Arial Narrow"/>
          <w:b/>
          <w:bCs/>
          <w:sz w:val="22"/>
          <w:szCs w:val="22"/>
        </w:rPr>
      </w:pPr>
      <w:r w:rsidRPr="005E2CCA">
        <w:rPr>
          <w:rFonts w:ascii="Arial Narrow" w:hAnsi="Arial Narrow" w:cs="Arial Narrow"/>
          <w:b/>
          <w:bCs/>
          <w:sz w:val="22"/>
          <w:szCs w:val="22"/>
        </w:rPr>
        <w:t>Pruebas individuales : 50%</w:t>
      </w:r>
    </w:p>
    <w:p w:rsidR="007114A2" w:rsidRPr="005E2CCA" w:rsidRDefault="007114A2" w:rsidP="007114A2">
      <w:pPr>
        <w:spacing w:line="360" w:lineRule="auto"/>
        <w:ind w:left="720"/>
        <w:rPr>
          <w:rFonts w:ascii="Arial Narrow" w:hAnsi="Arial Narrow" w:cs="Arial Narrow"/>
          <w:b/>
          <w:bCs/>
          <w:sz w:val="22"/>
          <w:szCs w:val="22"/>
        </w:rPr>
      </w:pPr>
    </w:p>
    <w:p w:rsidR="00DF5273" w:rsidRDefault="00DF5273" w:rsidP="005E2CCA">
      <w:pPr>
        <w:numPr>
          <w:ilvl w:val="0"/>
          <w:numId w:val="5"/>
        </w:numPr>
        <w:spacing w:line="360" w:lineRule="auto"/>
        <w:rPr>
          <w:rFonts w:ascii="Arial Narrow" w:hAnsi="Arial Narrow" w:cs="Arial Narrow"/>
          <w:b/>
          <w:bCs/>
          <w:sz w:val="22"/>
          <w:szCs w:val="22"/>
        </w:rPr>
      </w:pPr>
      <w:r w:rsidRPr="005E2CCA">
        <w:rPr>
          <w:rFonts w:ascii="Arial Narrow" w:hAnsi="Arial Narrow" w:cs="Arial Narrow"/>
          <w:b/>
          <w:bCs/>
          <w:sz w:val="22"/>
          <w:szCs w:val="22"/>
        </w:rPr>
        <w:t>Actividades en el aula, individuales y/o en grupo y en casa</w:t>
      </w:r>
      <w:r w:rsidRPr="005E2CCA">
        <w:rPr>
          <w:rFonts w:ascii="Arial Narrow" w:hAnsi="Arial Narrow" w:cs="Arial Narrow"/>
          <w:sz w:val="22"/>
          <w:szCs w:val="22"/>
        </w:rPr>
        <w:t xml:space="preserve">: teniendo en cuenta su forma de trabajar, realización de tareas </w:t>
      </w:r>
      <w:r w:rsidR="005E2CCA" w:rsidRPr="005E2CCA">
        <w:rPr>
          <w:rFonts w:ascii="Arial Narrow" w:hAnsi="Arial Narrow" w:cs="Arial Narrow"/>
          <w:sz w:val="22"/>
          <w:szCs w:val="22"/>
        </w:rPr>
        <w:t>mandadas,</w:t>
      </w:r>
      <w:r w:rsidRPr="005E2CCA">
        <w:rPr>
          <w:rFonts w:ascii="Arial Narrow" w:hAnsi="Arial Narrow" w:cs="Arial Narrow"/>
          <w:sz w:val="22"/>
          <w:szCs w:val="22"/>
        </w:rPr>
        <w:t xml:space="preserve">.. : </w:t>
      </w:r>
      <w:r w:rsidRPr="005E2CCA">
        <w:rPr>
          <w:rFonts w:ascii="Arial Narrow" w:hAnsi="Arial Narrow" w:cs="Arial Narrow"/>
          <w:b/>
          <w:bCs/>
          <w:sz w:val="22"/>
          <w:szCs w:val="22"/>
        </w:rPr>
        <w:t>30%</w:t>
      </w:r>
    </w:p>
    <w:p w:rsidR="007114A2" w:rsidRDefault="007114A2" w:rsidP="007114A2">
      <w:pPr>
        <w:pStyle w:val="Prrafodelista"/>
        <w:rPr>
          <w:rFonts w:ascii="Arial Narrow" w:hAnsi="Arial Narrow" w:cs="Arial Narrow"/>
          <w:b/>
          <w:bCs/>
          <w:sz w:val="22"/>
          <w:szCs w:val="22"/>
        </w:rPr>
      </w:pPr>
    </w:p>
    <w:p w:rsidR="007114A2" w:rsidRPr="005E2CCA" w:rsidRDefault="007114A2" w:rsidP="007114A2">
      <w:pPr>
        <w:spacing w:line="360" w:lineRule="auto"/>
        <w:ind w:left="720"/>
        <w:rPr>
          <w:rFonts w:ascii="Arial Narrow" w:hAnsi="Arial Narrow" w:cs="Arial Narrow"/>
          <w:b/>
          <w:bCs/>
          <w:sz w:val="22"/>
          <w:szCs w:val="22"/>
        </w:rPr>
      </w:pPr>
    </w:p>
    <w:p w:rsidR="00DF5273" w:rsidRPr="005E2CCA" w:rsidRDefault="00DF5273" w:rsidP="005E2CCA">
      <w:pPr>
        <w:numPr>
          <w:ilvl w:val="0"/>
          <w:numId w:val="5"/>
        </w:numPr>
        <w:spacing w:line="360" w:lineRule="auto"/>
        <w:rPr>
          <w:rFonts w:ascii="Arial Narrow" w:hAnsi="Arial Narrow" w:cs="Arial Narrow"/>
          <w:sz w:val="22"/>
          <w:szCs w:val="22"/>
        </w:rPr>
      </w:pPr>
      <w:r w:rsidRPr="005E2CCA">
        <w:rPr>
          <w:rFonts w:ascii="Arial Narrow" w:hAnsi="Arial Narrow" w:cs="Arial Narrow"/>
          <w:b/>
          <w:bCs/>
          <w:sz w:val="22"/>
          <w:szCs w:val="22"/>
        </w:rPr>
        <w:t>Actitud:</w:t>
      </w:r>
      <w:r w:rsidRPr="005E2CCA">
        <w:rPr>
          <w:rFonts w:ascii="Arial Narrow" w:hAnsi="Arial Narrow" w:cs="Arial Narrow"/>
          <w:sz w:val="22"/>
          <w:szCs w:val="22"/>
        </w:rPr>
        <w:t xml:space="preserve">  La participación en clase, puntualidad, respeto y cooperación con sus compañeros… </w:t>
      </w:r>
      <w:r w:rsidRPr="005E2CCA">
        <w:rPr>
          <w:rFonts w:ascii="Arial Narrow" w:hAnsi="Arial Narrow" w:cs="Arial Narrow"/>
          <w:b/>
          <w:bCs/>
          <w:sz w:val="22"/>
          <w:szCs w:val="22"/>
        </w:rPr>
        <w:t>20%</w:t>
      </w:r>
    </w:p>
    <w:p w:rsidR="004F3C3F" w:rsidRDefault="004F3C3F" w:rsidP="005E2CCA">
      <w:pPr>
        <w:spacing w:after="120" w:line="360" w:lineRule="auto"/>
        <w:jc w:val="both"/>
        <w:rPr>
          <w:rFonts w:ascii="Arial Narrow" w:hAnsi="Arial Narrow" w:cs="Arial Narrow"/>
          <w:color w:val="FF0000"/>
          <w:sz w:val="22"/>
          <w:szCs w:val="22"/>
        </w:rPr>
      </w:pPr>
    </w:p>
    <w:p w:rsidR="007114A2" w:rsidRPr="005E2CCA" w:rsidRDefault="007114A2" w:rsidP="005E2CCA">
      <w:pPr>
        <w:spacing w:after="120" w:line="360" w:lineRule="auto"/>
        <w:jc w:val="both"/>
        <w:rPr>
          <w:rFonts w:ascii="Arial Narrow" w:hAnsi="Arial Narrow" w:cs="Arial Narrow"/>
          <w:color w:val="FF0000"/>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6"/>
        <w:gridCol w:w="7932"/>
      </w:tblGrid>
      <w:tr w:rsidR="007114A2" w:rsidRPr="005C3673" w:rsidTr="00F20902">
        <w:trPr>
          <w:tblCellSpacing w:w="20" w:type="dxa"/>
        </w:trPr>
        <w:tc>
          <w:tcPr>
            <w:tcW w:w="529" w:type="dxa"/>
            <w:shd w:val="clear" w:color="auto" w:fill="auto"/>
          </w:tcPr>
          <w:p w:rsidR="007114A2" w:rsidRPr="005C3673" w:rsidRDefault="007114A2"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7</w:t>
            </w:r>
          </w:p>
        </w:tc>
        <w:tc>
          <w:tcPr>
            <w:tcW w:w="9532" w:type="dxa"/>
            <w:shd w:val="clear" w:color="auto" w:fill="auto"/>
          </w:tcPr>
          <w:p w:rsidR="007114A2" w:rsidRPr="005C3673" w:rsidRDefault="007114A2" w:rsidP="00F20902">
            <w:pPr>
              <w:pStyle w:val="Encabezado"/>
              <w:tabs>
                <w:tab w:val="clear" w:pos="4252"/>
                <w:tab w:val="clear" w:pos="8504"/>
              </w:tabs>
              <w:jc w:val="both"/>
              <w:rPr>
                <w:rFonts w:ascii="Arial" w:hAnsi="Arial" w:cs="Arial"/>
                <w:sz w:val="24"/>
                <w:szCs w:val="24"/>
              </w:rPr>
            </w:pPr>
            <w:r w:rsidRPr="007114A2">
              <w:rPr>
                <w:rFonts w:ascii="Arial" w:hAnsi="Arial" w:cs="Arial"/>
                <w:sz w:val="24"/>
                <w:szCs w:val="24"/>
              </w:rPr>
              <w:t>ESTÁNDARES DE APRENDIZAJES MÍNIMOS.</w:t>
            </w:r>
          </w:p>
        </w:tc>
      </w:tr>
    </w:tbl>
    <w:p w:rsidR="004F3C3F" w:rsidRPr="005E2CCA" w:rsidRDefault="004F3C3F" w:rsidP="005E2CCA">
      <w:pPr>
        <w:spacing w:after="120" w:line="360" w:lineRule="auto"/>
        <w:jc w:val="both"/>
        <w:rPr>
          <w:rFonts w:ascii="Arial Narrow" w:hAnsi="Arial Narrow" w:cs="Arial Narrow"/>
          <w:color w:val="FF0000"/>
          <w:sz w:val="22"/>
          <w:szCs w:val="22"/>
        </w:rPr>
      </w:pPr>
      <w:r w:rsidRPr="005E2CCA">
        <w:rPr>
          <w:rFonts w:ascii="Arial Narrow" w:hAnsi="Arial Narrow" w:cs="Arial Narrow"/>
          <w:color w:val="FF0000"/>
          <w:sz w:val="22"/>
          <w:szCs w:val="22"/>
        </w:rPr>
        <w:tab/>
      </w: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r w:rsidRPr="007114A2">
        <w:rPr>
          <w:rFonts w:ascii="Arial Narrow" w:hAnsi="Arial Narrow" w:cs="Arial Narrow"/>
          <w:b/>
          <w:bCs/>
          <w:sz w:val="22"/>
          <w:szCs w:val="22"/>
        </w:rPr>
        <w:t xml:space="preserve">BLOQUE 1: </w:t>
      </w:r>
      <w:r w:rsidRPr="007114A2">
        <w:rPr>
          <w:rFonts w:ascii="Arial Narrow" w:eastAsia="Arial" w:hAnsi="Arial Narrow" w:cs="Arial Narrow"/>
          <w:b/>
          <w:bCs/>
          <w:sz w:val="22"/>
          <w:szCs w:val="22"/>
        </w:rPr>
        <w:t>Autonomía personal, liderazgo e innovación</w:t>
      </w: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Autonomía personal, liderazgo e innovación</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El espíritu emprendedor: concepto e importancia económica y social</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Cualidades personales del emprendedor</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Habilidades sociales y de dirección</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Trabajo en equipo</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Comunicación y cooperación</w:t>
      </w:r>
    </w:p>
    <w:p w:rsidR="00E01E56" w:rsidRPr="007114A2" w:rsidRDefault="00E01E56" w:rsidP="007114A2">
      <w:pPr>
        <w:numPr>
          <w:ilvl w:val="0"/>
          <w:numId w:val="11"/>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Habilidades</w:t>
      </w: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r w:rsidRPr="007114A2">
        <w:rPr>
          <w:rFonts w:ascii="Arial Narrow" w:hAnsi="Arial Narrow" w:cs="Arial Narrow"/>
          <w:b/>
          <w:bCs/>
          <w:sz w:val="22"/>
          <w:szCs w:val="22"/>
        </w:rPr>
        <w:t xml:space="preserve">BLOQUE 2: </w:t>
      </w:r>
      <w:r w:rsidRPr="007114A2">
        <w:rPr>
          <w:rFonts w:ascii="Arial Narrow" w:eastAsia="Arial" w:hAnsi="Arial Narrow" w:cs="Arial Narrow"/>
          <w:b/>
          <w:bCs/>
          <w:sz w:val="22"/>
          <w:szCs w:val="22"/>
        </w:rPr>
        <w:t>Proyecto empresarial</w:t>
      </w: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p>
    <w:p w:rsidR="00E01E56" w:rsidRPr="007114A2" w:rsidRDefault="00E01E56" w:rsidP="007114A2">
      <w:pPr>
        <w:numPr>
          <w:ilvl w:val="0"/>
          <w:numId w:val="12"/>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Proyecto empresarial. Concepto de iniciativa emprendedora</w:t>
      </w:r>
    </w:p>
    <w:p w:rsidR="00E01E56" w:rsidRPr="007114A2" w:rsidRDefault="00E01E56" w:rsidP="007114A2">
      <w:pPr>
        <w:numPr>
          <w:ilvl w:val="0"/>
          <w:numId w:val="12"/>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Tipos de emprendedores</w:t>
      </w:r>
    </w:p>
    <w:p w:rsidR="00E01E56" w:rsidRPr="007114A2" w:rsidRDefault="00E01E56" w:rsidP="007114A2">
      <w:pPr>
        <w:numPr>
          <w:ilvl w:val="0"/>
          <w:numId w:val="12"/>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La empresa como proyecto: concepto de empresa, elementos, funciones y objetivos</w:t>
      </w:r>
    </w:p>
    <w:p w:rsidR="00E01E56" w:rsidRPr="007114A2" w:rsidRDefault="00E01E56" w:rsidP="007114A2">
      <w:pPr>
        <w:numPr>
          <w:ilvl w:val="0"/>
          <w:numId w:val="12"/>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El empresario</w:t>
      </w:r>
    </w:p>
    <w:p w:rsidR="00E01E56" w:rsidRPr="007114A2" w:rsidRDefault="00E01E56" w:rsidP="007114A2">
      <w:pPr>
        <w:tabs>
          <w:tab w:val="right" w:pos="9213"/>
        </w:tabs>
        <w:spacing w:line="360" w:lineRule="auto"/>
        <w:ind w:left="360" w:right="-39"/>
        <w:jc w:val="both"/>
        <w:rPr>
          <w:rFonts w:ascii="Arial Narrow" w:hAnsi="Arial Narrow" w:cs="Arial Narrow"/>
          <w:sz w:val="22"/>
          <w:szCs w:val="22"/>
        </w:rPr>
      </w:pPr>
    </w:p>
    <w:p w:rsidR="00E01E56" w:rsidRPr="007114A2" w:rsidRDefault="00E01E56" w:rsidP="007114A2">
      <w:pPr>
        <w:tabs>
          <w:tab w:val="right" w:pos="9213"/>
        </w:tabs>
        <w:spacing w:line="360" w:lineRule="auto"/>
        <w:ind w:left="360" w:right="-39"/>
        <w:jc w:val="both"/>
        <w:rPr>
          <w:rFonts w:ascii="Arial Narrow" w:hAnsi="Arial Narrow" w:cs="Arial Narrow"/>
          <w:b/>
          <w:bCs/>
          <w:sz w:val="22"/>
          <w:szCs w:val="22"/>
        </w:rPr>
      </w:pPr>
      <w:r w:rsidRPr="007114A2">
        <w:rPr>
          <w:rFonts w:ascii="Arial Narrow" w:hAnsi="Arial Narrow" w:cs="Arial Narrow"/>
          <w:b/>
          <w:bCs/>
          <w:sz w:val="22"/>
          <w:szCs w:val="22"/>
        </w:rPr>
        <w:t>BLOQUE 3: Finanzas</w:t>
      </w:r>
    </w:p>
    <w:p w:rsidR="00E01E56" w:rsidRPr="007114A2" w:rsidRDefault="00E01E56" w:rsidP="007114A2">
      <w:pPr>
        <w:tabs>
          <w:tab w:val="right" w:pos="9213"/>
        </w:tabs>
        <w:spacing w:line="360" w:lineRule="auto"/>
        <w:ind w:left="360" w:right="-39"/>
        <w:jc w:val="both"/>
        <w:rPr>
          <w:rFonts w:ascii="Arial Narrow" w:hAnsi="Arial Narrow" w:cs="Arial Narrow"/>
          <w:b/>
          <w:bCs/>
          <w:sz w:val="22"/>
          <w:szCs w:val="22"/>
        </w:rPr>
      </w:pPr>
    </w:p>
    <w:p w:rsidR="00E01E56" w:rsidRPr="007114A2" w:rsidRDefault="00E01E56" w:rsidP="007114A2">
      <w:pPr>
        <w:numPr>
          <w:ilvl w:val="0"/>
          <w:numId w:val="13"/>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Finanzas: Concepto y valor social del dinero</w:t>
      </w:r>
    </w:p>
    <w:p w:rsidR="00E01E56" w:rsidRPr="007114A2" w:rsidRDefault="00E01E56" w:rsidP="007114A2">
      <w:pPr>
        <w:numPr>
          <w:ilvl w:val="0"/>
          <w:numId w:val="13"/>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Función del dinero</w:t>
      </w:r>
    </w:p>
    <w:p w:rsidR="00E01E56" w:rsidRPr="007114A2" w:rsidRDefault="00E01E56" w:rsidP="007114A2">
      <w:pPr>
        <w:numPr>
          <w:ilvl w:val="0"/>
          <w:numId w:val="13"/>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Determinación de ingresos y gastos</w:t>
      </w:r>
    </w:p>
    <w:p w:rsidR="004F3C3F" w:rsidRPr="007114A2" w:rsidRDefault="00E01E56" w:rsidP="007114A2">
      <w:pPr>
        <w:numPr>
          <w:ilvl w:val="0"/>
          <w:numId w:val="13"/>
        </w:numPr>
        <w:tabs>
          <w:tab w:val="right" w:pos="9213"/>
        </w:tabs>
        <w:spacing w:line="360" w:lineRule="auto"/>
        <w:jc w:val="both"/>
        <w:rPr>
          <w:rFonts w:ascii="Arial Narrow" w:hAnsi="Arial Narrow" w:cs="Arial Narrow"/>
          <w:sz w:val="22"/>
          <w:szCs w:val="22"/>
        </w:rPr>
      </w:pPr>
      <w:r w:rsidRPr="007114A2">
        <w:rPr>
          <w:rFonts w:ascii="Arial Narrow" w:hAnsi="Arial Narrow" w:cs="Arial Narrow"/>
          <w:sz w:val="22"/>
          <w:szCs w:val="22"/>
        </w:rPr>
        <w:t>Significado de ganancias y pérdidas</w:t>
      </w:r>
    </w:p>
    <w:p w:rsidR="004F3C3F" w:rsidRDefault="004F3C3F">
      <w:pPr>
        <w:spacing w:after="120"/>
        <w:jc w:val="both"/>
        <w:rPr>
          <w:rFonts w:ascii="Arial Narrow" w:hAnsi="Arial Narrow" w:cs="Arial Narrow"/>
          <w:color w:val="FF0000"/>
        </w:rPr>
      </w:pPr>
    </w:p>
    <w:p w:rsidR="006A0D8C" w:rsidRDefault="006A0D8C">
      <w:pPr>
        <w:spacing w:after="120"/>
        <w:jc w:val="both"/>
        <w:rPr>
          <w:rFonts w:ascii="Arial Narrow" w:hAnsi="Arial Narrow" w:cs="Arial Narrow"/>
          <w:color w:val="FF0000"/>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3"/>
        <w:gridCol w:w="7935"/>
      </w:tblGrid>
      <w:tr w:rsidR="006A0D8C" w:rsidRPr="005C3673" w:rsidTr="00F20902">
        <w:trPr>
          <w:tblCellSpacing w:w="20" w:type="dxa"/>
        </w:trPr>
        <w:tc>
          <w:tcPr>
            <w:tcW w:w="529" w:type="dxa"/>
            <w:shd w:val="clear" w:color="auto" w:fill="auto"/>
          </w:tcPr>
          <w:p w:rsidR="006A0D8C" w:rsidRPr="005C3673" w:rsidRDefault="006A0D8C" w:rsidP="00F20902">
            <w:pPr>
              <w:pStyle w:val="Encabezado"/>
              <w:tabs>
                <w:tab w:val="clear" w:pos="4252"/>
                <w:tab w:val="clear" w:pos="8504"/>
              </w:tabs>
              <w:jc w:val="right"/>
              <w:rPr>
                <w:rFonts w:ascii="Arial" w:hAnsi="Arial" w:cs="Arial"/>
                <w:sz w:val="24"/>
                <w:szCs w:val="24"/>
              </w:rPr>
            </w:pPr>
            <w:r>
              <w:rPr>
                <w:rFonts w:ascii="Arial" w:hAnsi="Arial" w:cs="Arial"/>
                <w:sz w:val="24"/>
                <w:szCs w:val="24"/>
              </w:rPr>
              <w:t>8</w:t>
            </w:r>
          </w:p>
        </w:tc>
        <w:tc>
          <w:tcPr>
            <w:tcW w:w="9532" w:type="dxa"/>
            <w:shd w:val="clear" w:color="auto" w:fill="auto"/>
          </w:tcPr>
          <w:p w:rsidR="006A0D8C" w:rsidRPr="005C3673" w:rsidRDefault="006A0D8C" w:rsidP="00F20902">
            <w:pPr>
              <w:pStyle w:val="Encabezado"/>
              <w:tabs>
                <w:tab w:val="clear" w:pos="4252"/>
                <w:tab w:val="clear" w:pos="8504"/>
              </w:tabs>
              <w:jc w:val="both"/>
              <w:rPr>
                <w:rFonts w:ascii="Arial" w:hAnsi="Arial" w:cs="Arial"/>
                <w:sz w:val="24"/>
                <w:szCs w:val="24"/>
              </w:rPr>
            </w:pPr>
            <w:r w:rsidRPr="006A0D8C">
              <w:rPr>
                <w:rFonts w:ascii="Arial" w:hAnsi="Arial" w:cs="Arial"/>
                <w:sz w:val="24"/>
                <w:szCs w:val="24"/>
              </w:rPr>
              <w:t>COMPLEMENTACIÓN DE LOS CONTENIDOS DE LAS MATERIAS TRONCALES, ESPECÍFICAS Y DE LIBRE CONFIGURACIÓN AUTONÓMICA.</w:t>
            </w:r>
          </w:p>
        </w:tc>
      </w:tr>
    </w:tbl>
    <w:p w:rsidR="006A0D8C" w:rsidRDefault="006A0D8C">
      <w:pPr>
        <w:spacing w:after="120"/>
        <w:jc w:val="both"/>
        <w:rPr>
          <w:rFonts w:ascii="Arial Narrow" w:hAnsi="Arial Narrow" w:cs="Arial Narrow"/>
          <w:color w:val="FF0000"/>
        </w:rPr>
      </w:pPr>
    </w:p>
    <w:p w:rsidR="004F3C3F" w:rsidRDefault="004F3C3F">
      <w:pPr>
        <w:jc w:val="both"/>
        <w:rPr>
          <w:rFonts w:ascii="Arial Narrow" w:hAnsi="Arial Narrow" w:cs="Arial Narrow"/>
          <w:color w:val="FF0000"/>
        </w:rPr>
      </w:pPr>
    </w:p>
    <w:p w:rsidR="004D15C9" w:rsidRPr="006A0D8C" w:rsidRDefault="000B0F61" w:rsidP="006A0D8C">
      <w:pPr>
        <w:spacing w:line="360" w:lineRule="auto"/>
        <w:jc w:val="both"/>
        <w:rPr>
          <w:rFonts w:ascii="Arial Narrow" w:hAnsi="Arial Narrow" w:cs="Arial Narrow"/>
          <w:sz w:val="22"/>
          <w:szCs w:val="22"/>
        </w:rPr>
      </w:pPr>
      <w:r w:rsidRPr="006A0D8C">
        <w:rPr>
          <w:rFonts w:ascii="Arial Narrow" w:hAnsi="Arial Narrow" w:cs="Arial Narrow"/>
          <w:color w:val="FF0000"/>
          <w:sz w:val="22"/>
          <w:szCs w:val="22"/>
        </w:rPr>
        <w:tab/>
      </w:r>
      <w:r w:rsidRPr="006A0D8C">
        <w:rPr>
          <w:rFonts w:ascii="Arial Narrow" w:hAnsi="Arial Narrow" w:cs="Arial Narrow"/>
          <w:sz w:val="22"/>
          <w:szCs w:val="22"/>
        </w:rPr>
        <w:t>Esta</w:t>
      </w:r>
      <w:r w:rsidR="001305B0" w:rsidRPr="006A0D8C">
        <w:rPr>
          <w:rFonts w:ascii="Arial Narrow" w:hAnsi="Arial Narrow" w:cs="Arial Narrow"/>
          <w:sz w:val="22"/>
          <w:szCs w:val="22"/>
        </w:rPr>
        <w:t xml:space="preserve"> asignatura se puede complementar con matemáticas.</w:t>
      </w:r>
    </w:p>
    <w:p w:rsidR="004F3C3F" w:rsidRDefault="004F3C3F" w:rsidP="008C65A3">
      <w:pPr>
        <w:jc w:val="both"/>
        <w:rPr>
          <w:rFonts w:ascii="Arial Narrow" w:hAnsi="Arial Narrow" w:cs="Arial Narrow"/>
          <w:color w:val="FF0000"/>
        </w:rPr>
      </w:pPr>
      <w:r w:rsidRPr="000E41EE">
        <w:rPr>
          <w:rFonts w:ascii="Arial Narrow" w:hAnsi="Arial Narrow" w:cs="Arial Narrow"/>
          <w:color w:val="FF0000"/>
        </w:rPr>
        <w:tab/>
      </w:r>
    </w:p>
    <w:p w:rsidR="006A0D8C" w:rsidRDefault="006A0D8C" w:rsidP="008C65A3">
      <w:pPr>
        <w:jc w:val="both"/>
        <w:rPr>
          <w:rFonts w:ascii="Arial Narrow" w:hAnsi="Arial Narrow" w:cs="Arial Narrow"/>
          <w:color w:val="FF0000"/>
        </w:rPr>
      </w:pPr>
    </w:p>
    <w:p w:rsidR="006A0D8C" w:rsidRDefault="006A0D8C" w:rsidP="008C65A3">
      <w:pPr>
        <w:jc w:val="both"/>
        <w:rPr>
          <w:rFonts w:ascii="Arial Narrow" w:hAnsi="Arial Narrow" w:cs="Arial Narrow"/>
          <w:color w:val="FF0000"/>
        </w:rPr>
      </w:pPr>
    </w:p>
    <w:p w:rsidR="006A0D8C" w:rsidRDefault="006A0D8C" w:rsidP="008C65A3">
      <w:pPr>
        <w:jc w:val="both"/>
        <w:rPr>
          <w:rFonts w:ascii="Arial Narrow" w:hAnsi="Arial Narrow" w:cs="Arial Narrow"/>
          <w:color w:val="FF0000"/>
        </w:rPr>
      </w:pPr>
    </w:p>
    <w:p w:rsidR="006A0D8C" w:rsidRPr="000E41EE" w:rsidRDefault="006A0D8C" w:rsidP="008C65A3">
      <w:pPr>
        <w:jc w:val="both"/>
        <w:rPr>
          <w:rFonts w:ascii="Arial Narrow" w:hAnsi="Arial Narrow" w:cs="Arial Narrow"/>
          <w:color w:val="FF0000"/>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5"/>
        <w:gridCol w:w="7933"/>
      </w:tblGrid>
      <w:tr w:rsidR="006A0D8C" w:rsidRPr="005C3673" w:rsidTr="00F20902">
        <w:trPr>
          <w:tblCellSpacing w:w="20" w:type="dxa"/>
        </w:trPr>
        <w:tc>
          <w:tcPr>
            <w:tcW w:w="529" w:type="dxa"/>
            <w:shd w:val="clear" w:color="auto" w:fill="auto"/>
          </w:tcPr>
          <w:p w:rsidR="006A0D8C" w:rsidRPr="005C3673" w:rsidRDefault="006A0D8C"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9</w:t>
            </w:r>
          </w:p>
        </w:tc>
        <w:tc>
          <w:tcPr>
            <w:tcW w:w="9532" w:type="dxa"/>
            <w:shd w:val="clear" w:color="auto" w:fill="auto"/>
          </w:tcPr>
          <w:p w:rsidR="006A0D8C" w:rsidRPr="005C3673" w:rsidRDefault="006A0D8C" w:rsidP="00F20902">
            <w:pPr>
              <w:pStyle w:val="Encabezado"/>
              <w:tabs>
                <w:tab w:val="clear" w:pos="4252"/>
                <w:tab w:val="clear" w:pos="8504"/>
              </w:tabs>
              <w:jc w:val="both"/>
              <w:rPr>
                <w:rFonts w:ascii="Arial" w:hAnsi="Arial" w:cs="Arial"/>
                <w:sz w:val="24"/>
                <w:szCs w:val="24"/>
              </w:rPr>
            </w:pPr>
            <w:r w:rsidRPr="006A0D8C">
              <w:rPr>
                <w:rFonts w:ascii="Arial" w:hAnsi="Arial" w:cs="Arial"/>
                <w:sz w:val="24"/>
                <w:szCs w:val="24"/>
              </w:rPr>
              <w:t>METODOLOGÍA, RECURSOS DIDÁCTICOS Y MATERIALES CURRICULARES.</w:t>
            </w:r>
          </w:p>
        </w:tc>
      </w:tr>
    </w:tbl>
    <w:p w:rsidR="004F3C3F" w:rsidRDefault="004F3C3F">
      <w:pPr>
        <w:pStyle w:val="Encabezado"/>
        <w:tabs>
          <w:tab w:val="clear" w:pos="4252"/>
          <w:tab w:val="clear" w:pos="8504"/>
        </w:tabs>
        <w:jc w:val="both"/>
        <w:rPr>
          <w:rFonts w:ascii="Arial Narrow" w:hAnsi="Arial Narrow" w:cs="Arial Narrow"/>
          <w:color w:val="FF0000"/>
        </w:rPr>
      </w:pPr>
    </w:p>
    <w:p w:rsidR="006A0D8C" w:rsidRDefault="006A0D8C">
      <w:pPr>
        <w:pStyle w:val="Encabezado"/>
        <w:tabs>
          <w:tab w:val="clear" w:pos="4252"/>
          <w:tab w:val="clear" w:pos="8504"/>
        </w:tabs>
        <w:jc w:val="both"/>
        <w:rPr>
          <w:rFonts w:ascii="Arial Narrow" w:hAnsi="Arial Narrow" w:cs="Arial Narrow"/>
          <w:color w:val="FF0000"/>
        </w:rPr>
      </w:pPr>
    </w:p>
    <w:p w:rsidR="00D239DA" w:rsidRPr="006A0D8C" w:rsidRDefault="00D239DA" w:rsidP="006A0D8C">
      <w:pPr>
        <w:spacing w:after="120" w:line="360" w:lineRule="auto"/>
        <w:jc w:val="both"/>
        <w:rPr>
          <w:rFonts w:ascii="Arial Narrow" w:hAnsi="Arial Narrow" w:cs="Arial Narrow"/>
          <w:sz w:val="22"/>
          <w:szCs w:val="22"/>
        </w:rPr>
      </w:pPr>
      <w:r>
        <w:rPr>
          <w:rFonts w:ascii="Arial Narrow" w:hAnsi="Arial Narrow" w:cs="Arial Narrow"/>
          <w:color w:val="FF0000"/>
        </w:rPr>
        <w:tab/>
      </w:r>
      <w:r w:rsidRPr="006A0D8C">
        <w:rPr>
          <w:rFonts w:ascii="Arial Narrow" w:hAnsi="Arial Narrow" w:cs="Arial Narrow"/>
          <w:sz w:val="22"/>
          <w:szCs w:val="22"/>
        </w:rPr>
        <w:t xml:space="preserve">Para plantear el enfoque metodológico de la materia “Iniciación a la actividad emprendedora y empresarial”, se ha de partir de la realidad social, cultural y económica del entorno y del conocimiento de los alumnos: sus características personales y cognitivas, así como de sus expectativas e intereses. </w:t>
      </w:r>
    </w:p>
    <w:p w:rsidR="00D239DA" w:rsidRPr="006A0D8C" w:rsidRDefault="00D239DA" w:rsidP="006A0D8C">
      <w:pPr>
        <w:spacing w:line="360" w:lineRule="auto"/>
        <w:jc w:val="both"/>
        <w:rPr>
          <w:rFonts w:ascii="Arial Narrow" w:hAnsi="Arial Narrow" w:cs="Arial Narrow"/>
          <w:sz w:val="22"/>
          <w:szCs w:val="22"/>
        </w:rPr>
      </w:pPr>
      <w:r w:rsidRPr="006A0D8C">
        <w:rPr>
          <w:rFonts w:ascii="Arial Narrow" w:hAnsi="Arial Narrow" w:cs="Arial Narrow"/>
          <w:sz w:val="22"/>
          <w:szCs w:val="22"/>
        </w:rPr>
        <w:tab/>
        <w:t xml:space="preserve">La metodología aplicada en el aula deber tener como fin último aprender a emprender, promoviendo para ello, el desarrollo en el alumno de las actitudes y cualidades propias de una persona emprendedora, proporcionándole los conocimientos necesarios para crear y gestionar con éxito sus proyectos, concienciándolos de que es una forma de mejorar sus carreras profesionales. </w:t>
      </w:r>
    </w:p>
    <w:p w:rsidR="00D239DA" w:rsidRPr="006A0D8C" w:rsidRDefault="00D239DA" w:rsidP="006A0D8C">
      <w:pPr>
        <w:spacing w:line="360" w:lineRule="auto"/>
        <w:rPr>
          <w:rFonts w:ascii="Arial Narrow" w:hAnsi="Arial Narrow" w:cs="Arial Narrow"/>
          <w:sz w:val="22"/>
          <w:szCs w:val="22"/>
        </w:rPr>
      </w:pPr>
    </w:p>
    <w:p w:rsidR="00D239DA" w:rsidRPr="006A0D8C" w:rsidRDefault="00D239DA" w:rsidP="006A0D8C">
      <w:pPr>
        <w:spacing w:line="360" w:lineRule="auto"/>
        <w:jc w:val="both"/>
        <w:rPr>
          <w:rFonts w:ascii="Arial Narrow" w:eastAsia="Arial" w:hAnsi="Arial Narrow" w:cs="Arial Narrow"/>
          <w:sz w:val="22"/>
          <w:szCs w:val="22"/>
        </w:rPr>
      </w:pPr>
      <w:r w:rsidRPr="006A0D8C">
        <w:rPr>
          <w:rFonts w:ascii="Arial Narrow" w:eastAsia="Arial" w:hAnsi="Arial Narrow" w:cs="Arial Narrow"/>
          <w:sz w:val="22"/>
          <w:szCs w:val="22"/>
        </w:rPr>
        <w:tab/>
        <w:t>Trabajar de manera competencial en el aula supone un cambio metodológico importante; el docente pasa a ser un gestor de conocimiento del alumnado y el alumno o alumna adquiere un mayor grado de protagonismo.</w:t>
      </w:r>
    </w:p>
    <w:p w:rsidR="00D239DA" w:rsidRPr="006A0D8C" w:rsidRDefault="00D239DA" w:rsidP="006A0D8C">
      <w:pPr>
        <w:spacing w:line="360" w:lineRule="auto"/>
        <w:jc w:val="both"/>
        <w:rPr>
          <w:rFonts w:ascii="Arial Narrow" w:eastAsia="Arial" w:hAnsi="Arial Narrow" w:cs="Arial Narrow"/>
          <w:sz w:val="22"/>
          <w:szCs w:val="22"/>
        </w:rPr>
      </w:pPr>
    </w:p>
    <w:p w:rsidR="00D239DA" w:rsidRPr="006A0D8C" w:rsidRDefault="00D239DA" w:rsidP="006A0D8C">
      <w:pPr>
        <w:autoSpaceDE w:val="0"/>
        <w:spacing w:line="360" w:lineRule="auto"/>
        <w:jc w:val="both"/>
        <w:rPr>
          <w:rFonts w:ascii="Arial Narrow" w:eastAsia="Arial" w:hAnsi="Arial Narrow" w:cs="Arial Narrow"/>
          <w:sz w:val="22"/>
          <w:szCs w:val="22"/>
        </w:rPr>
      </w:pPr>
      <w:r w:rsidRPr="006A0D8C">
        <w:rPr>
          <w:rFonts w:ascii="Arial Narrow" w:eastAsia="Arial" w:hAnsi="Arial Narrow" w:cs="Arial Narrow"/>
          <w:sz w:val="22"/>
          <w:szCs w:val="22"/>
        </w:rPr>
        <w:tab/>
        <w:t>En concreto, en el área de Iniciación a la Actividad Emprendedora y Empresarial:</w:t>
      </w:r>
    </w:p>
    <w:p w:rsidR="00D239DA" w:rsidRPr="006A0D8C" w:rsidRDefault="00D239DA" w:rsidP="006A0D8C">
      <w:pPr>
        <w:autoSpaceDE w:val="0"/>
        <w:spacing w:line="360" w:lineRule="auto"/>
        <w:jc w:val="both"/>
        <w:rPr>
          <w:rFonts w:ascii="Arial Narrow" w:eastAsia="Arial" w:hAnsi="Arial Narrow" w:cs="Arial Narrow"/>
          <w:sz w:val="22"/>
          <w:szCs w:val="22"/>
        </w:rPr>
      </w:pPr>
    </w:p>
    <w:p w:rsidR="00D239DA" w:rsidRPr="006A0D8C" w:rsidRDefault="00D239DA" w:rsidP="006A0D8C">
      <w:pPr>
        <w:autoSpaceDE w:val="0"/>
        <w:spacing w:line="360" w:lineRule="auto"/>
        <w:jc w:val="both"/>
        <w:rPr>
          <w:rFonts w:ascii="Arial Narrow" w:hAnsi="Arial Narrow" w:cs="Arial Narrow"/>
          <w:sz w:val="22"/>
          <w:szCs w:val="22"/>
        </w:rPr>
      </w:pPr>
      <w:r w:rsidRPr="006A0D8C">
        <w:rPr>
          <w:rFonts w:ascii="Arial Narrow" w:eastAsia="Arial" w:hAnsi="Arial Narrow" w:cs="Arial Narrow"/>
          <w:sz w:val="22"/>
          <w:szCs w:val="22"/>
        </w:rPr>
        <w:tab/>
        <w:t xml:space="preserve">Necesitamos entrenar de manera sistemática los procedimientos que conforman el andamiaje de la asignatura. La finalidad del área es adquirir conocimientos esenciales que se incluyen en el currículo básico. El alumnado deberá desarrollar actitudes conducentes a la reflexión y el análisis sobre la importancia del mundo de la empresa en la actualidad, sus ventajas y las implicaciones éticas que en ocasiones se plantean. Para ello, necesitamos un cierto grado de </w:t>
      </w:r>
      <w:r w:rsidRPr="006A0D8C">
        <w:rPr>
          <w:rFonts w:ascii="Arial Narrow" w:eastAsia="Arial" w:hAnsi="Arial Narrow" w:cs="Arial Narrow"/>
          <w:b/>
          <w:bCs/>
          <w:sz w:val="22"/>
          <w:szCs w:val="22"/>
        </w:rPr>
        <w:t xml:space="preserve">entrenamiento individual y trabajo reflexivo </w:t>
      </w:r>
      <w:r w:rsidRPr="006A0D8C">
        <w:rPr>
          <w:rFonts w:ascii="Arial Narrow" w:eastAsia="Arial" w:hAnsi="Arial Narrow" w:cs="Arial Narrow"/>
          <w:sz w:val="22"/>
          <w:szCs w:val="22"/>
        </w:rPr>
        <w:t>sobre procedimientos básicos de la asignatura: la reflexión crítica, el análisis de la realidad, el desarrollo de capacidades individuales, la argumentación en público o la comunicación audiovisual.</w:t>
      </w:r>
    </w:p>
    <w:p w:rsidR="00D239DA" w:rsidRPr="006A0D8C" w:rsidRDefault="00D239DA" w:rsidP="006A0D8C">
      <w:pPr>
        <w:autoSpaceDE w:val="0"/>
        <w:spacing w:line="360" w:lineRule="auto"/>
        <w:jc w:val="both"/>
        <w:rPr>
          <w:rFonts w:ascii="Arial Narrow" w:hAnsi="Arial Narrow" w:cs="Arial Narrow"/>
          <w:sz w:val="22"/>
          <w:szCs w:val="22"/>
        </w:rPr>
      </w:pPr>
    </w:p>
    <w:p w:rsidR="00D239DA" w:rsidRPr="006A0D8C" w:rsidRDefault="00D239DA" w:rsidP="006A0D8C">
      <w:pPr>
        <w:autoSpaceDE w:val="0"/>
        <w:spacing w:line="360" w:lineRule="auto"/>
        <w:jc w:val="both"/>
        <w:rPr>
          <w:rFonts w:ascii="Arial Narrow" w:hAnsi="Arial Narrow" w:cs="Arial Narrow"/>
          <w:sz w:val="22"/>
          <w:szCs w:val="22"/>
        </w:rPr>
      </w:pPr>
      <w:r w:rsidRPr="006A0D8C">
        <w:rPr>
          <w:rFonts w:ascii="Arial Narrow" w:eastAsia="Arial" w:hAnsi="Arial Narrow" w:cs="Arial Narrow"/>
          <w:sz w:val="22"/>
          <w:szCs w:val="22"/>
        </w:rPr>
        <w:tab/>
        <w:t xml:space="preserve">En algunos aspectos del área, sobre todo en aquellos que pretenden el entrenamiento sistemático de destrezas emprendedoras, el </w:t>
      </w:r>
      <w:r w:rsidRPr="006A0D8C">
        <w:rPr>
          <w:rFonts w:ascii="Arial Narrow" w:eastAsia="Arial" w:hAnsi="Arial Narrow" w:cs="Arial Narrow"/>
          <w:b/>
          <w:bCs/>
          <w:sz w:val="22"/>
          <w:szCs w:val="22"/>
        </w:rPr>
        <w:t xml:space="preserve">trabajo en grupo colaborativo </w:t>
      </w:r>
      <w:r w:rsidRPr="006A0D8C">
        <w:rPr>
          <w:rFonts w:ascii="Arial Narrow" w:eastAsia="Arial" w:hAnsi="Arial Narrow" w:cs="Arial Narrow"/>
          <w:sz w:val="22"/>
          <w:szCs w:val="22"/>
        </w:rPr>
        <w:t>aporta, además del entrenamiento de habilidades sociales básicas y el enriquecimiento personal desde la diversidad, una herramienta perfecta para discutir y profundizar en contenidos de ese aspecto.</w:t>
      </w:r>
    </w:p>
    <w:p w:rsidR="00D239DA" w:rsidRPr="006A0D8C" w:rsidRDefault="00D239DA" w:rsidP="006A0D8C">
      <w:pPr>
        <w:autoSpaceDE w:val="0"/>
        <w:spacing w:line="360" w:lineRule="auto"/>
        <w:jc w:val="both"/>
        <w:rPr>
          <w:rFonts w:ascii="Arial Narrow" w:hAnsi="Arial Narrow" w:cs="Arial Narrow"/>
          <w:sz w:val="22"/>
          <w:szCs w:val="22"/>
        </w:rPr>
      </w:pPr>
    </w:p>
    <w:p w:rsidR="00D239DA" w:rsidRPr="006A0D8C" w:rsidRDefault="00D239DA" w:rsidP="006A0D8C">
      <w:pPr>
        <w:autoSpaceDE w:val="0"/>
        <w:spacing w:line="360" w:lineRule="auto"/>
        <w:jc w:val="both"/>
        <w:rPr>
          <w:rFonts w:ascii="Arial Narrow" w:hAnsi="Arial Narrow" w:cs="Arial Narrow"/>
          <w:sz w:val="22"/>
          <w:szCs w:val="22"/>
        </w:rPr>
      </w:pPr>
      <w:r w:rsidRPr="006A0D8C">
        <w:rPr>
          <w:rFonts w:ascii="Arial Narrow" w:eastAsia="Arial" w:hAnsi="Arial Narrow" w:cs="Arial Narrow"/>
          <w:sz w:val="22"/>
          <w:szCs w:val="22"/>
        </w:rPr>
        <w:tab/>
        <w:t xml:space="preserve">Por otro lado, cada estudiante parte de unas potencialidades que definen sus inteligencias predominantes. Enriquecer las tareas con actividades que se desarrollen desde la </w:t>
      </w:r>
      <w:r w:rsidRPr="006A0D8C">
        <w:rPr>
          <w:rFonts w:ascii="Arial Narrow" w:eastAsia="Arial" w:hAnsi="Arial Narrow" w:cs="Arial Narrow"/>
          <w:b/>
          <w:bCs/>
          <w:sz w:val="22"/>
          <w:szCs w:val="22"/>
        </w:rPr>
        <w:t xml:space="preserve">teoría de las inteligencias múltiples, </w:t>
      </w:r>
      <w:r w:rsidRPr="006A0D8C">
        <w:rPr>
          <w:rFonts w:ascii="Arial Narrow" w:eastAsia="Arial" w:hAnsi="Arial Narrow" w:cs="Arial Narrow"/>
          <w:sz w:val="22"/>
          <w:szCs w:val="22"/>
        </w:rPr>
        <w:t>facilita que todos los estudiantes puedan llegar a comprender los contenidos que pretendemos adquirir para el desarrollo de los objetivos de aprendizaje.</w:t>
      </w:r>
    </w:p>
    <w:p w:rsidR="00D239DA" w:rsidRPr="006A0D8C" w:rsidRDefault="00D239DA" w:rsidP="006A0D8C">
      <w:pPr>
        <w:autoSpaceDE w:val="0"/>
        <w:spacing w:line="360" w:lineRule="auto"/>
        <w:jc w:val="both"/>
        <w:rPr>
          <w:rFonts w:ascii="Arial Narrow" w:hAnsi="Arial Narrow" w:cs="Arial Narrow"/>
          <w:sz w:val="22"/>
          <w:szCs w:val="22"/>
        </w:rPr>
      </w:pPr>
    </w:p>
    <w:p w:rsidR="00D239DA" w:rsidRPr="006A0D8C" w:rsidRDefault="00D239DA" w:rsidP="006A0D8C">
      <w:pPr>
        <w:autoSpaceDE w:val="0"/>
        <w:spacing w:line="360" w:lineRule="auto"/>
        <w:jc w:val="both"/>
        <w:rPr>
          <w:rFonts w:ascii="Arial Narrow" w:hAnsi="Arial Narrow" w:cs="Arial Narrow"/>
          <w:sz w:val="22"/>
          <w:szCs w:val="22"/>
        </w:rPr>
      </w:pPr>
      <w:r w:rsidRPr="006A0D8C">
        <w:rPr>
          <w:rFonts w:ascii="Arial Narrow" w:eastAsia="Arial" w:hAnsi="Arial Narrow" w:cs="Arial Narrow"/>
          <w:sz w:val="22"/>
          <w:szCs w:val="22"/>
        </w:rPr>
        <w:lastRenderedPageBreak/>
        <w:tab/>
        <w:t xml:space="preserve">En el área de Iniciación a la Actividad Emprendedora y Empresarial es indispensable la </w:t>
      </w:r>
      <w:r w:rsidRPr="006A0D8C">
        <w:rPr>
          <w:rFonts w:ascii="Arial Narrow" w:eastAsia="Arial" w:hAnsi="Arial Narrow" w:cs="Arial Narrow"/>
          <w:b/>
          <w:bCs/>
          <w:sz w:val="22"/>
          <w:szCs w:val="22"/>
        </w:rPr>
        <w:t xml:space="preserve">vinculación a contextos reales, </w:t>
      </w:r>
      <w:r w:rsidRPr="006A0D8C">
        <w:rPr>
          <w:rFonts w:ascii="Arial Narrow" w:eastAsia="Arial" w:hAnsi="Arial Narrow" w:cs="Arial Narrow"/>
          <w:sz w:val="22"/>
          <w:szCs w:val="22"/>
        </w:rPr>
        <w:t>así como generar posibilidades de aplicación de los contenidos adquiridos. Para ello, las tareas competenciales facilitan este aspecto, que se podría complementar con proyectos de aplicación de los contenidos.</w:t>
      </w:r>
    </w:p>
    <w:p w:rsidR="008C65A3" w:rsidRPr="006A0D8C" w:rsidRDefault="00D239DA" w:rsidP="006A0D8C">
      <w:pPr>
        <w:spacing w:line="360" w:lineRule="auto"/>
        <w:jc w:val="both"/>
        <w:rPr>
          <w:rFonts w:ascii="Arial Narrow" w:hAnsi="Arial Narrow" w:cs="Arial Narrow"/>
          <w:sz w:val="22"/>
          <w:szCs w:val="22"/>
        </w:rPr>
      </w:pPr>
      <w:r w:rsidRPr="006A0D8C">
        <w:rPr>
          <w:rFonts w:ascii="Arial Narrow" w:hAnsi="Arial Narrow" w:cs="Arial Narrow"/>
          <w:sz w:val="22"/>
          <w:szCs w:val="22"/>
        </w:rPr>
        <w:tab/>
      </w:r>
      <w:r w:rsidR="008C65A3" w:rsidRPr="006A0D8C">
        <w:rPr>
          <w:rFonts w:ascii="Arial Narrow" w:hAnsi="Arial Narrow" w:cs="Arial Narrow"/>
          <w:sz w:val="22"/>
          <w:szCs w:val="22"/>
        </w:rPr>
        <w:tab/>
      </w:r>
    </w:p>
    <w:p w:rsidR="008C65A3" w:rsidRPr="006A0D8C" w:rsidRDefault="008C65A3" w:rsidP="00F20902">
      <w:pPr>
        <w:spacing w:line="360" w:lineRule="auto"/>
        <w:ind w:firstLine="709"/>
        <w:jc w:val="both"/>
        <w:rPr>
          <w:rFonts w:ascii="Arial Narrow" w:hAnsi="Arial Narrow" w:cs="Arial Narrow"/>
          <w:sz w:val="22"/>
          <w:szCs w:val="22"/>
        </w:rPr>
      </w:pPr>
      <w:r w:rsidRPr="006A0D8C">
        <w:rPr>
          <w:rFonts w:ascii="Arial Narrow" w:hAnsi="Arial Narrow" w:cs="Arial Narrow"/>
          <w:sz w:val="22"/>
          <w:szCs w:val="22"/>
        </w:rPr>
        <w:t xml:space="preserve">Los recursos didácticos a utilizar </w:t>
      </w:r>
      <w:r w:rsidRPr="006A0D8C">
        <w:rPr>
          <w:rFonts w:ascii="Arial Narrow" w:hAnsi="Arial Narrow" w:cs="Arial Narrow"/>
          <w:sz w:val="22"/>
          <w:szCs w:val="22"/>
          <w:u w:val="single"/>
        </w:rPr>
        <w:t>por los alumnos</w:t>
      </w:r>
      <w:r w:rsidRPr="006A0D8C">
        <w:rPr>
          <w:rFonts w:ascii="Arial Narrow" w:hAnsi="Arial Narrow" w:cs="Arial Narrow"/>
          <w:sz w:val="22"/>
          <w:szCs w:val="22"/>
        </w:rPr>
        <w:t xml:space="preserve"> son:</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El libro de texto OBLIGATORIO “Iniciación a la Actividad Emprendedora y Empresarial”. Edit. Anaya</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ORDENADORES CON CONEXIÓN A INTERNET.</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Se dedicará especial atención al seguimiento de la actualidad del mundo empresarial a través de artículos de periódicos, revistas, hemerotecas de los periódicos de tirada nacional a las que se tienen acceso desde Internet, etc. que traten las materias abordadas en las unidades didácticas.</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Fotocopias de actividades de refuerzo y ampliación facilitadas por el profesor.</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spacing w:line="360" w:lineRule="auto"/>
        <w:jc w:val="both"/>
        <w:rPr>
          <w:rFonts w:ascii="Arial Narrow" w:hAnsi="Arial Narrow" w:cs="Arial Narrow"/>
          <w:sz w:val="22"/>
          <w:szCs w:val="22"/>
        </w:rPr>
      </w:pPr>
      <w:r w:rsidRPr="006A0D8C">
        <w:rPr>
          <w:rFonts w:ascii="Arial Narrow" w:hAnsi="Arial Narrow" w:cs="Arial Narrow"/>
          <w:sz w:val="22"/>
          <w:szCs w:val="22"/>
        </w:rPr>
        <w:tab/>
        <w:t>A utilizar</w:t>
      </w:r>
      <w:r w:rsidRPr="006A0D8C">
        <w:rPr>
          <w:rFonts w:ascii="Arial Narrow" w:hAnsi="Arial Narrow" w:cs="Arial Narrow"/>
          <w:sz w:val="22"/>
          <w:szCs w:val="22"/>
          <w:u w:val="single"/>
        </w:rPr>
        <w:t xml:space="preserve"> por el profesor: </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 xml:space="preserve">Libro de texto y </w:t>
      </w:r>
      <w:proofErr w:type="gramStart"/>
      <w:r w:rsidR="00F20902" w:rsidRPr="006A0D8C">
        <w:rPr>
          <w:rFonts w:ascii="Arial Narrow" w:hAnsi="Arial Narrow" w:cs="Arial Narrow"/>
          <w:sz w:val="22"/>
          <w:szCs w:val="22"/>
        </w:rPr>
        <w:t>digital</w:t>
      </w:r>
      <w:r w:rsidR="00F20902">
        <w:rPr>
          <w:rFonts w:ascii="Arial Narrow" w:hAnsi="Arial Narrow" w:cs="Arial Narrow"/>
          <w:sz w:val="22"/>
          <w:szCs w:val="22"/>
        </w:rPr>
        <w:t xml:space="preserve"> </w:t>
      </w:r>
      <w:r w:rsidR="00F20902" w:rsidRPr="006A0D8C">
        <w:rPr>
          <w:rFonts w:ascii="Arial Narrow" w:hAnsi="Arial Narrow" w:cs="Arial Narrow"/>
          <w:sz w:val="22"/>
          <w:szCs w:val="22"/>
        </w:rPr>
        <w:t>”</w:t>
      </w:r>
      <w:proofErr w:type="gramEnd"/>
      <w:r w:rsidRPr="006A0D8C">
        <w:rPr>
          <w:rFonts w:ascii="Arial Narrow" w:hAnsi="Arial Narrow" w:cs="Arial Narrow"/>
          <w:sz w:val="22"/>
          <w:szCs w:val="22"/>
        </w:rPr>
        <w:t>Iniciación a la Actividad Emprendedora y Empresarial”, Edit. ANAYA</w:t>
      </w:r>
    </w:p>
    <w:p w:rsidR="008C65A3" w:rsidRPr="006A0D8C" w:rsidRDefault="008C65A3" w:rsidP="006A0D8C">
      <w:pPr>
        <w:spacing w:line="360" w:lineRule="auto"/>
        <w:jc w:val="both"/>
        <w:rPr>
          <w:rFonts w:ascii="Arial Narrow" w:hAnsi="Arial Narrow" w:cs="Arial Narrow"/>
          <w:sz w:val="22"/>
          <w:szCs w:val="22"/>
        </w:rPr>
      </w:pPr>
    </w:p>
    <w:p w:rsidR="008C65A3" w:rsidRPr="006A0D8C" w:rsidRDefault="008C65A3" w:rsidP="006A0D8C">
      <w:pPr>
        <w:numPr>
          <w:ilvl w:val="0"/>
          <w:numId w:val="7"/>
        </w:numPr>
        <w:spacing w:line="360" w:lineRule="auto"/>
        <w:jc w:val="both"/>
        <w:rPr>
          <w:rFonts w:ascii="Arial Narrow" w:hAnsi="Arial Narrow" w:cs="Arial Narrow"/>
          <w:sz w:val="22"/>
          <w:szCs w:val="22"/>
        </w:rPr>
      </w:pPr>
      <w:r w:rsidRPr="006A0D8C">
        <w:rPr>
          <w:rFonts w:ascii="Arial Narrow" w:hAnsi="Arial Narrow" w:cs="Arial Narrow"/>
          <w:sz w:val="22"/>
          <w:szCs w:val="22"/>
        </w:rPr>
        <w:t xml:space="preserve">Libros de consulta, prensa económica, revistas especializadas (Emprendedores), suplementos económicos de periódicos etc. </w:t>
      </w:r>
    </w:p>
    <w:p w:rsidR="008C65A3" w:rsidRPr="006A0D8C" w:rsidRDefault="008C65A3" w:rsidP="006A0D8C">
      <w:pPr>
        <w:pStyle w:val="Encabezado"/>
        <w:tabs>
          <w:tab w:val="clear" w:pos="4252"/>
          <w:tab w:val="clear" w:pos="8504"/>
        </w:tabs>
        <w:spacing w:line="360" w:lineRule="auto"/>
        <w:jc w:val="both"/>
        <w:rPr>
          <w:rFonts w:ascii="Arial Narrow" w:hAnsi="Arial Narrow" w:cs="Arial Narrow"/>
          <w:sz w:val="22"/>
          <w:szCs w:val="22"/>
        </w:rPr>
      </w:pPr>
    </w:p>
    <w:p w:rsidR="004F3C3F" w:rsidRPr="006A0D8C" w:rsidRDefault="004F3C3F" w:rsidP="006A0D8C">
      <w:pPr>
        <w:pStyle w:val="Encabezado"/>
        <w:tabs>
          <w:tab w:val="clear" w:pos="4252"/>
          <w:tab w:val="clear" w:pos="8504"/>
        </w:tabs>
        <w:spacing w:line="360" w:lineRule="auto"/>
        <w:jc w:val="both"/>
        <w:rPr>
          <w:rFonts w:ascii="Arial Narrow" w:hAnsi="Arial Narrow" w:cs="Arial Narrow"/>
          <w:sz w:val="22"/>
          <w:szCs w:val="22"/>
        </w:rPr>
      </w:pPr>
      <w:r w:rsidRPr="006A0D8C">
        <w:rPr>
          <w:rFonts w:ascii="Arial Narrow" w:hAnsi="Arial Narrow" w:cs="Arial Narrow"/>
          <w:sz w:val="22"/>
          <w:szCs w:val="22"/>
        </w:rPr>
        <w:tab/>
        <w:t>Se utilizarán las Tecnologías de la Información y comunicación manejando:</w:t>
      </w:r>
    </w:p>
    <w:p w:rsidR="004F3C3F" w:rsidRPr="006A0D8C" w:rsidRDefault="004F3C3F" w:rsidP="006A0D8C">
      <w:pPr>
        <w:pStyle w:val="Encabezado"/>
        <w:tabs>
          <w:tab w:val="clear" w:pos="4252"/>
          <w:tab w:val="clear" w:pos="8504"/>
        </w:tabs>
        <w:spacing w:line="360" w:lineRule="auto"/>
        <w:jc w:val="both"/>
        <w:rPr>
          <w:rFonts w:ascii="Arial Narrow" w:hAnsi="Arial Narrow" w:cs="Arial Narrow"/>
          <w:sz w:val="22"/>
          <w:szCs w:val="22"/>
        </w:rPr>
      </w:pPr>
    </w:p>
    <w:p w:rsidR="004F3C3F" w:rsidRPr="006A0D8C" w:rsidRDefault="004F3C3F" w:rsidP="006A0D8C">
      <w:pPr>
        <w:pStyle w:val="Encabezado"/>
        <w:numPr>
          <w:ilvl w:val="0"/>
          <w:numId w:val="8"/>
        </w:numPr>
        <w:tabs>
          <w:tab w:val="clear" w:pos="4252"/>
          <w:tab w:val="clear" w:pos="8504"/>
        </w:tabs>
        <w:spacing w:line="360" w:lineRule="auto"/>
        <w:jc w:val="both"/>
        <w:rPr>
          <w:rFonts w:ascii="Arial Narrow" w:hAnsi="Arial Narrow" w:cs="Arial Narrow"/>
          <w:sz w:val="22"/>
          <w:szCs w:val="22"/>
        </w:rPr>
      </w:pPr>
      <w:r w:rsidRPr="006A0D8C">
        <w:rPr>
          <w:rFonts w:ascii="Arial Narrow" w:hAnsi="Arial Narrow" w:cs="Arial Narrow"/>
          <w:sz w:val="22"/>
          <w:szCs w:val="22"/>
        </w:rPr>
        <w:t xml:space="preserve">Aplicaciones como </w:t>
      </w:r>
      <w:r w:rsidRPr="006A0D8C">
        <w:rPr>
          <w:rFonts w:ascii="Arial Narrow" w:hAnsi="Arial Narrow" w:cs="Arial Narrow"/>
          <w:b/>
          <w:bCs/>
          <w:sz w:val="22"/>
          <w:szCs w:val="22"/>
        </w:rPr>
        <w:t>procesador de textos y hojas de cálculo</w:t>
      </w:r>
      <w:r w:rsidRPr="006A0D8C">
        <w:rPr>
          <w:rFonts w:ascii="Arial Narrow" w:hAnsi="Arial Narrow" w:cs="Arial Narrow"/>
          <w:sz w:val="22"/>
          <w:szCs w:val="22"/>
        </w:rPr>
        <w:t xml:space="preserve"> en entorno LINEX. </w:t>
      </w:r>
    </w:p>
    <w:p w:rsidR="004F3C3F" w:rsidRPr="006A0D8C" w:rsidRDefault="004F3C3F" w:rsidP="006A0D8C">
      <w:pPr>
        <w:pStyle w:val="Encabezado"/>
        <w:tabs>
          <w:tab w:val="clear" w:pos="4252"/>
          <w:tab w:val="clear" w:pos="8504"/>
        </w:tabs>
        <w:spacing w:line="360" w:lineRule="auto"/>
        <w:jc w:val="both"/>
        <w:rPr>
          <w:rFonts w:ascii="Arial Narrow" w:hAnsi="Arial Narrow" w:cs="Arial Narrow"/>
          <w:sz w:val="22"/>
          <w:szCs w:val="22"/>
        </w:rPr>
      </w:pPr>
    </w:p>
    <w:p w:rsidR="004F3C3F" w:rsidRPr="006A0D8C" w:rsidRDefault="004F3C3F" w:rsidP="006A0D8C">
      <w:pPr>
        <w:pStyle w:val="Encabezado"/>
        <w:numPr>
          <w:ilvl w:val="0"/>
          <w:numId w:val="8"/>
        </w:numPr>
        <w:tabs>
          <w:tab w:val="clear" w:pos="4252"/>
          <w:tab w:val="clear" w:pos="8504"/>
        </w:tabs>
        <w:spacing w:line="360" w:lineRule="auto"/>
        <w:jc w:val="both"/>
        <w:rPr>
          <w:rFonts w:ascii="Arial Narrow" w:hAnsi="Arial Narrow" w:cs="Arial Narrow"/>
          <w:sz w:val="22"/>
          <w:szCs w:val="22"/>
        </w:rPr>
      </w:pPr>
      <w:r w:rsidRPr="006A0D8C">
        <w:rPr>
          <w:rFonts w:ascii="Arial Narrow" w:hAnsi="Arial Narrow" w:cs="Arial Narrow"/>
          <w:sz w:val="22"/>
          <w:szCs w:val="22"/>
        </w:rPr>
        <w:t xml:space="preserve">Uso de la </w:t>
      </w:r>
      <w:r w:rsidRPr="006A0D8C">
        <w:rPr>
          <w:rFonts w:ascii="Arial Narrow" w:hAnsi="Arial Narrow" w:cs="Arial Narrow"/>
          <w:b/>
          <w:bCs/>
          <w:sz w:val="22"/>
          <w:szCs w:val="22"/>
        </w:rPr>
        <w:t>pizarra digital</w:t>
      </w:r>
      <w:r w:rsidRPr="006A0D8C">
        <w:rPr>
          <w:rFonts w:ascii="Arial Narrow" w:hAnsi="Arial Narrow" w:cs="Arial Narrow"/>
          <w:sz w:val="22"/>
          <w:szCs w:val="22"/>
        </w:rPr>
        <w:t xml:space="preserve"> para presentaciones de temas relacionados con los contenidos de la materia tanto contemplados en el libro digital como en páginas web de interés.</w:t>
      </w:r>
    </w:p>
    <w:p w:rsidR="004F3C3F" w:rsidRPr="006A0D8C" w:rsidRDefault="004F3C3F" w:rsidP="006A0D8C">
      <w:pPr>
        <w:pStyle w:val="Encabezado"/>
        <w:tabs>
          <w:tab w:val="clear" w:pos="4252"/>
          <w:tab w:val="clear" w:pos="8504"/>
        </w:tabs>
        <w:spacing w:line="360" w:lineRule="auto"/>
        <w:jc w:val="both"/>
        <w:rPr>
          <w:rFonts w:ascii="Arial Narrow" w:hAnsi="Arial Narrow" w:cs="Arial Narrow"/>
          <w:sz w:val="22"/>
          <w:szCs w:val="22"/>
        </w:rPr>
      </w:pPr>
    </w:p>
    <w:p w:rsidR="004F3C3F" w:rsidRDefault="004F3C3F" w:rsidP="006A0D8C">
      <w:pPr>
        <w:pStyle w:val="Encabezado"/>
        <w:numPr>
          <w:ilvl w:val="0"/>
          <w:numId w:val="8"/>
        </w:numPr>
        <w:tabs>
          <w:tab w:val="clear" w:pos="4252"/>
          <w:tab w:val="clear" w:pos="8504"/>
        </w:tabs>
        <w:spacing w:line="360" w:lineRule="auto"/>
        <w:jc w:val="both"/>
        <w:rPr>
          <w:rFonts w:ascii="Arial Narrow" w:hAnsi="Arial Narrow" w:cs="Arial Narrow"/>
          <w:sz w:val="22"/>
          <w:szCs w:val="22"/>
        </w:rPr>
      </w:pPr>
      <w:r w:rsidRPr="006A0D8C">
        <w:rPr>
          <w:rFonts w:ascii="Arial Narrow" w:hAnsi="Arial Narrow" w:cs="Arial Narrow"/>
          <w:sz w:val="22"/>
          <w:szCs w:val="22"/>
        </w:rPr>
        <w:t xml:space="preserve">Utilización habitual de </w:t>
      </w:r>
      <w:r w:rsidRPr="006A0D8C">
        <w:rPr>
          <w:rFonts w:ascii="Arial Narrow" w:hAnsi="Arial Narrow" w:cs="Arial Narrow"/>
          <w:b/>
          <w:bCs/>
          <w:sz w:val="22"/>
          <w:szCs w:val="22"/>
        </w:rPr>
        <w:t>Internet</w:t>
      </w:r>
      <w:r w:rsidRPr="006A0D8C">
        <w:rPr>
          <w:rFonts w:ascii="Arial Narrow" w:hAnsi="Arial Narrow" w:cs="Arial Narrow"/>
          <w:sz w:val="22"/>
          <w:szCs w:val="22"/>
        </w:rPr>
        <w:t xml:space="preserve"> para la búsqueda de información de actualidad relacionada con los contenidos del tema a tratar.</w:t>
      </w:r>
    </w:p>
    <w:p w:rsidR="00F20902" w:rsidRDefault="00F20902" w:rsidP="00F20902">
      <w:pPr>
        <w:pStyle w:val="Prrafodelista"/>
        <w:rPr>
          <w:rFonts w:ascii="Arial Narrow" w:hAnsi="Arial Narrow" w:cs="Arial Narrow"/>
          <w:sz w:val="22"/>
          <w:szCs w:val="22"/>
        </w:rPr>
      </w:pPr>
    </w:p>
    <w:p w:rsidR="00F20902" w:rsidRPr="006A0D8C" w:rsidRDefault="00F20902" w:rsidP="00F20902">
      <w:pPr>
        <w:pStyle w:val="Encabezado"/>
        <w:tabs>
          <w:tab w:val="clear" w:pos="4252"/>
          <w:tab w:val="clear" w:pos="8504"/>
        </w:tabs>
        <w:spacing w:line="360" w:lineRule="auto"/>
        <w:jc w:val="both"/>
        <w:rPr>
          <w:rFonts w:ascii="Arial Narrow" w:hAnsi="Arial Narrow" w:cs="Arial Narrow"/>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6"/>
        <w:gridCol w:w="7902"/>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10</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MEDIDAS DE REFUERZO Y DE ATENCIÓN A LA DIVERSIDAD DEL ALUMNADO.</w:t>
            </w:r>
          </w:p>
        </w:tc>
      </w:tr>
    </w:tbl>
    <w:p w:rsidR="004F3C3F" w:rsidRPr="000E41EE" w:rsidRDefault="004F3C3F">
      <w:pPr>
        <w:pStyle w:val="Encabezado"/>
        <w:tabs>
          <w:tab w:val="clear" w:pos="4252"/>
          <w:tab w:val="clear" w:pos="8504"/>
        </w:tabs>
        <w:jc w:val="both"/>
        <w:rPr>
          <w:rFonts w:ascii="Arial Narrow" w:hAnsi="Arial Narrow" w:cs="Arial Narrow"/>
          <w:color w:val="FF0000"/>
        </w:rPr>
      </w:pPr>
    </w:p>
    <w:p w:rsidR="00DF671C" w:rsidRPr="00F20902" w:rsidRDefault="004F3C3F" w:rsidP="00F20902">
      <w:pPr>
        <w:spacing w:line="360" w:lineRule="auto"/>
        <w:jc w:val="both"/>
        <w:rPr>
          <w:rFonts w:ascii="Arial Narrow" w:hAnsi="Arial Narrow" w:cs="Arial Narrow"/>
          <w:sz w:val="22"/>
          <w:szCs w:val="22"/>
        </w:rPr>
      </w:pPr>
      <w:r w:rsidRPr="00F20902">
        <w:rPr>
          <w:rFonts w:ascii="Arial Narrow" w:hAnsi="Arial Narrow" w:cs="Arial Narrow"/>
          <w:color w:val="FF0000"/>
          <w:sz w:val="22"/>
          <w:szCs w:val="22"/>
        </w:rPr>
        <w:tab/>
      </w:r>
      <w:r w:rsidR="00DF671C" w:rsidRPr="00F20902">
        <w:rPr>
          <w:rFonts w:ascii="Arial Narrow" w:hAnsi="Arial Narrow" w:cs="Arial Narrow"/>
          <w:sz w:val="22"/>
          <w:szCs w:val="22"/>
        </w:rPr>
        <w:t>Se atenderá a la diversidad del alumnado del siguiente modo:</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b/>
          <w:sz w:val="22"/>
          <w:szCs w:val="22"/>
        </w:rPr>
        <w:t>1. Antes de Realizar la Programación:</w:t>
      </w:r>
      <w:r w:rsidR="00F20902">
        <w:rPr>
          <w:rFonts w:ascii="Arial Narrow" w:hAnsi="Arial Narrow" w:cs="Arial Narrow"/>
          <w:b/>
          <w:sz w:val="22"/>
          <w:szCs w:val="22"/>
        </w:rPr>
        <w:t xml:space="preserve"> </w:t>
      </w:r>
      <w:r w:rsidRPr="00F20902">
        <w:rPr>
          <w:rFonts w:ascii="Arial Narrow" w:hAnsi="Arial Narrow" w:cs="Arial Narrow"/>
          <w:sz w:val="22"/>
          <w:szCs w:val="22"/>
        </w:rPr>
        <w:t xml:space="preserve">Observaremos los conocimientos previos, madurez,.. </w:t>
      </w:r>
      <w:proofErr w:type="gramStart"/>
      <w:r w:rsidRPr="00F20902">
        <w:rPr>
          <w:rFonts w:ascii="Arial Narrow" w:hAnsi="Arial Narrow" w:cs="Arial Narrow"/>
          <w:sz w:val="22"/>
          <w:szCs w:val="22"/>
        </w:rPr>
        <w:t>de</w:t>
      </w:r>
      <w:proofErr w:type="gramEnd"/>
      <w:r w:rsidRPr="00F20902">
        <w:rPr>
          <w:rFonts w:ascii="Arial Narrow" w:hAnsi="Arial Narrow" w:cs="Arial Narrow"/>
          <w:sz w:val="22"/>
          <w:szCs w:val="22"/>
        </w:rPr>
        <w:t xml:space="preserve"> los alumnos. Atenderemos a la información  del Departamento de Orientación.</w:t>
      </w:r>
    </w:p>
    <w:p w:rsidR="00DF671C" w:rsidRPr="00F20902" w:rsidRDefault="00DF671C" w:rsidP="00F20902">
      <w:pPr>
        <w:widowControl w:val="0"/>
        <w:tabs>
          <w:tab w:val="left" w:pos="720"/>
        </w:tabs>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b/>
          <w:sz w:val="22"/>
          <w:szCs w:val="22"/>
        </w:rPr>
        <w:t>2. Al realizar la Programación:</w:t>
      </w:r>
      <w:r w:rsidR="00F20902">
        <w:rPr>
          <w:rFonts w:ascii="Arial Narrow" w:hAnsi="Arial Narrow" w:cs="Arial Narrow"/>
          <w:b/>
          <w:sz w:val="22"/>
          <w:szCs w:val="22"/>
        </w:rPr>
        <w:t xml:space="preserve"> </w:t>
      </w:r>
      <w:r w:rsidRPr="00F20902">
        <w:rPr>
          <w:rFonts w:ascii="Arial Narrow" w:hAnsi="Arial Narrow" w:cs="Arial Narrow"/>
          <w:sz w:val="22"/>
          <w:szCs w:val="22"/>
        </w:rPr>
        <w:t>Adaptaciones Curriculares para los alumnos/as en los que se haya detectado carencias en las pruebas anteriores, pudiéndose tomar, entre otras, las siguientes decisiones: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numPr>
          <w:ilvl w:val="0"/>
          <w:numId w:val="5"/>
        </w:numPr>
        <w:spacing w:line="360" w:lineRule="auto"/>
        <w:jc w:val="both"/>
        <w:rPr>
          <w:rFonts w:ascii="Arial Narrow" w:hAnsi="Arial Narrow" w:cs="Arial Narrow"/>
          <w:sz w:val="22"/>
          <w:szCs w:val="22"/>
        </w:rPr>
      </w:pPr>
      <w:r w:rsidRPr="00F20902">
        <w:rPr>
          <w:rFonts w:ascii="Arial Narrow" w:hAnsi="Arial Narrow" w:cs="Arial Narrow"/>
          <w:sz w:val="22"/>
          <w:szCs w:val="22"/>
        </w:rPr>
        <w:t>Actividades de Refuerzo en las Áreas en las que se ha detectado algún tipo de deficiencias (En colaboración estrecha con el departamento de Orientación)</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numPr>
          <w:ilvl w:val="0"/>
          <w:numId w:val="5"/>
        </w:numPr>
        <w:spacing w:line="360" w:lineRule="auto"/>
        <w:jc w:val="both"/>
        <w:rPr>
          <w:rFonts w:ascii="Arial Narrow" w:hAnsi="Arial Narrow" w:cs="Arial Narrow"/>
          <w:sz w:val="22"/>
          <w:szCs w:val="22"/>
        </w:rPr>
      </w:pPr>
      <w:r w:rsidRPr="00F20902">
        <w:rPr>
          <w:rFonts w:ascii="Arial Narrow" w:hAnsi="Arial Narrow" w:cs="Arial Narrow"/>
          <w:sz w:val="22"/>
          <w:szCs w:val="22"/>
        </w:rPr>
        <w:t>Señalización de unos objetivos mínimos a alcanzar por los alumnos menos capacitados.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numPr>
          <w:ilvl w:val="0"/>
          <w:numId w:val="5"/>
        </w:numPr>
        <w:spacing w:line="360" w:lineRule="auto"/>
        <w:jc w:val="both"/>
        <w:rPr>
          <w:rFonts w:ascii="Arial Narrow" w:hAnsi="Arial Narrow" w:cs="Arial Narrow"/>
          <w:sz w:val="22"/>
          <w:szCs w:val="22"/>
        </w:rPr>
      </w:pPr>
      <w:r w:rsidRPr="00F20902">
        <w:rPr>
          <w:rFonts w:ascii="Arial Narrow" w:hAnsi="Arial Narrow" w:cs="Arial Narrow"/>
          <w:sz w:val="22"/>
          <w:szCs w:val="22"/>
        </w:rPr>
        <w:t>Previsión de tareas recuperadoras especiales.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numPr>
          <w:ilvl w:val="0"/>
          <w:numId w:val="5"/>
        </w:numPr>
        <w:spacing w:line="360" w:lineRule="auto"/>
        <w:jc w:val="both"/>
        <w:rPr>
          <w:rFonts w:ascii="Arial Narrow" w:hAnsi="Arial Narrow" w:cs="Arial Narrow"/>
          <w:b/>
          <w:sz w:val="22"/>
          <w:szCs w:val="22"/>
        </w:rPr>
      </w:pPr>
      <w:r w:rsidRPr="00F20902">
        <w:rPr>
          <w:rFonts w:ascii="Arial Narrow" w:hAnsi="Arial Narrow" w:cs="Arial Narrow"/>
          <w:sz w:val="22"/>
          <w:szCs w:val="22"/>
        </w:rPr>
        <w:t>Previsión de distintas pruebas evaluadoras, potenciando en su caso, pruebas orales que puedan aportar elementos distintos a los que proporcionan las pruebas escritas de tipo tradicional.</w:t>
      </w:r>
    </w:p>
    <w:p w:rsidR="00DF671C" w:rsidRPr="00F20902" w:rsidRDefault="00DF671C" w:rsidP="00F20902">
      <w:pPr>
        <w:spacing w:line="360" w:lineRule="auto"/>
        <w:ind w:firstLine="720"/>
        <w:jc w:val="both"/>
        <w:rPr>
          <w:rFonts w:ascii="Arial Narrow" w:hAnsi="Arial Narrow" w:cs="Arial Narrow"/>
          <w:b/>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b/>
          <w:sz w:val="22"/>
          <w:szCs w:val="22"/>
        </w:rPr>
        <w:t>3. En el Desarrollo de la Programación:</w:t>
      </w:r>
    </w:p>
    <w:p w:rsidR="00DF671C" w:rsidRPr="00F20902" w:rsidRDefault="00DF671C" w:rsidP="00F20902">
      <w:pPr>
        <w:widowControl w:val="0"/>
        <w:tabs>
          <w:tab w:val="left" w:pos="360"/>
        </w:tabs>
        <w:spacing w:line="360" w:lineRule="auto"/>
        <w:jc w:val="both"/>
        <w:rPr>
          <w:rFonts w:ascii="Arial Narrow" w:hAnsi="Arial Narrow" w:cs="Arial Narrow"/>
          <w:sz w:val="22"/>
          <w:szCs w:val="22"/>
        </w:rPr>
      </w:pPr>
    </w:p>
    <w:p w:rsidR="00DF671C" w:rsidRPr="00F20902" w:rsidRDefault="00DF671C" w:rsidP="00F20902">
      <w:pPr>
        <w:widowControl w:val="0"/>
        <w:tabs>
          <w:tab w:val="left" w:pos="360"/>
        </w:tabs>
        <w:spacing w:line="360" w:lineRule="auto"/>
        <w:jc w:val="both"/>
        <w:rPr>
          <w:rFonts w:ascii="Arial Narrow" w:hAnsi="Arial Narrow" w:cs="Arial Narrow"/>
          <w:sz w:val="22"/>
          <w:szCs w:val="22"/>
        </w:rPr>
      </w:pPr>
      <w:r w:rsidRPr="00F20902">
        <w:rPr>
          <w:rFonts w:ascii="Arial Narrow" w:hAnsi="Arial Narrow" w:cs="Arial Narrow"/>
          <w:sz w:val="22"/>
          <w:szCs w:val="22"/>
        </w:rPr>
        <w:t>a) Ejercicios con el grupo-clase a realizar al finalizar el 1º trimestre, que intenten detectar:</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sz w:val="22"/>
          <w:szCs w:val="22"/>
        </w:rPr>
        <w:t>- El grado de integración de los alumnos/as con sus compañeros/as.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sz w:val="22"/>
          <w:szCs w:val="22"/>
        </w:rPr>
        <w:t>- La participación en los trabajos de grupo.</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sz w:val="22"/>
          <w:szCs w:val="22"/>
        </w:rPr>
        <w:t>- La colaboración activa en tareas comunes.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spacing w:line="360" w:lineRule="auto"/>
        <w:jc w:val="both"/>
        <w:rPr>
          <w:rFonts w:ascii="Arial Narrow" w:hAnsi="Arial Narrow" w:cs="Arial Narrow"/>
          <w:sz w:val="22"/>
          <w:szCs w:val="22"/>
        </w:rPr>
      </w:pPr>
      <w:r w:rsidRPr="00F20902">
        <w:rPr>
          <w:rFonts w:ascii="Arial Narrow" w:hAnsi="Arial Narrow" w:cs="Arial Narrow"/>
          <w:sz w:val="22"/>
          <w:szCs w:val="22"/>
        </w:rPr>
        <w:t>- El respeto y la tolerancia hacia las ideas ajenas.</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tabs>
          <w:tab w:val="left" w:pos="360"/>
        </w:tabs>
        <w:spacing w:line="360" w:lineRule="auto"/>
        <w:jc w:val="both"/>
        <w:rPr>
          <w:rFonts w:ascii="Arial Narrow" w:hAnsi="Arial Narrow" w:cs="Arial Narrow"/>
          <w:sz w:val="22"/>
          <w:szCs w:val="22"/>
        </w:rPr>
      </w:pPr>
      <w:r w:rsidRPr="00F20902">
        <w:rPr>
          <w:rFonts w:ascii="Arial Narrow" w:hAnsi="Arial Narrow" w:cs="Arial Narrow"/>
          <w:sz w:val="22"/>
          <w:szCs w:val="22"/>
        </w:rPr>
        <w:t>b) Comprobación de la programación.</w:t>
      </w:r>
    </w:p>
    <w:p w:rsidR="00DF671C" w:rsidRPr="00F20902" w:rsidRDefault="00DF671C" w:rsidP="00F20902">
      <w:pPr>
        <w:spacing w:line="360" w:lineRule="auto"/>
        <w:jc w:val="both"/>
        <w:rPr>
          <w:rFonts w:ascii="Arial Narrow" w:hAnsi="Arial Narrow" w:cs="Arial Narrow"/>
          <w:sz w:val="22"/>
          <w:szCs w:val="22"/>
        </w:rPr>
      </w:pPr>
    </w:p>
    <w:p w:rsidR="00DF671C" w:rsidRPr="00F20902" w:rsidRDefault="00DF671C" w:rsidP="00F20902">
      <w:pPr>
        <w:widowControl w:val="0"/>
        <w:tabs>
          <w:tab w:val="left" w:pos="360"/>
        </w:tabs>
        <w:spacing w:line="360" w:lineRule="auto"/>
        <w:jc w:val="both"/>
        <w:rPr>
          <w:rFonts w:ascii="Arial Narrow" w:hAnsi="Arial Narrow" w:cs="Arial Narrow"/>
          <w:sz w:val="22"/>
          <w:szCs w:val="22"/>
        </w:rPr>
      </w:pPr>
      <w:r w:rsidRPr="00F20902">
        <w:rPr>
          <w:rFonts w:ascii="Arial Narrow" w:hAnsi="Arial Narrow" w:cs="Arial Narrow"/>
          <w:sz w:val="22"/>
          <w:szCs w:val="22"/>
        </w:rPr>
        <w:t>c) Cambios en la programación si fuese necesario.</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11</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PROGRAMAS DE REFUERZO Y RECUPERACIÓN PARA ALUMNOS QUE PROMOCIONEN CON EVALUACIÓN NEGATIVA</w:t>
            </w:r>
            <w:r>
              <w:rPr>
                <w:rFonts w:ascii="Arial" w:hAnsi="Arial" w:cs="Arial"/>
                <w:sz w:val="24"/>
                <w:szCs w:val="24"/>
              </w:rPr>
              <w:t>.</w:t>
            </w:r>
          </w:p>
        </w:tc>
      </w:tr>
    </w:tbl>
    <w:p w:rsidR="00DF671C" w:rsidRPr="00F20902" w:rsidRDefault="00DF671C" w:rsidP="00F20902">
      <w:pPr>
        <w:widowControl w:val="0"/>
        <w:tabs>
          <w:tab w:val="left" w:pos="360"/>
        </w:tabs>
        <w:spacing w:line="360" w:lineRule="auto"/>
        <w:jc w:val="both"/>
        <w:rPr>
          <w:rFonts w:ascii="Arial Narrow" w:hAnsi="Arial Narrow" w:cs="Arial Narrow"/>
          <w:color w:val="FF0000"/>
          <w:sz w:val="22"/>
          <w:szCs w:val="22"/>
        </w:rPr>
      </w:pPr>
    </w:p>
    <w:p w:rsidR="003D6151" w:rsidRDefault="00F20902" w:rsidP="003D6151">
      <w:pPr>
        <w:widowControl w:val="0"/>
        <w:tabs>
          <w:tab w:val="left" w:pos="360"/>
        </w:tabs>
        <w:jc w:val="both"/>
        <w:rPr>
          <w:rFonts w:ascii="Arial Narrow" w:hAnsi="Arial Narrow" w:cs="Arial Narrow"/>
          <w:sz w:val="22"/>
          <w:szCs w:val="22"/>
        </w:rPr>
      </w:pPr>
      <w:r>
        <w:rPr>
          <w:rFonts w:ascii="Arial Narrow" w:hAnsi="Arial Narrow" w:cs="Arial Narrow"/>
          <w:sz w:val="22"/>
          <w:szCs w:val="22"/>
        </w:rPr>
        <w:tab/>
      </w:r>
      <w:r>
        <w:rPr>
          <w:rFonts w:ascii="Arial Narrow" w:hAnsi="Arial Narrow" w:cs="Arial Narrow"/>
          <w:sz w:val="22"/>
          <w:szCs w:val="22"/>
        </w:rPr>
        <w:tab/>
      </w:r>
      <w:r w:rsidR="003D6151" w:rsidRPr="00F20902">
        <w:rPr>
          <w:rFonts w:ascii="Arial Narrow" w:hAnsi="Arial Narrow" w:cs="Arial Narrow"/>
          <w:sz w:val="22"/>
          <w:szCs w:val="22"/>
        </w:rPr>
        <w:t>No tenemos alumnos que hayan promocionado teniendo pendiente dicha asignatura.</w:t>
      </w:r>
    </w:p>
    <w:p w:rsidR="00F20902" w:rsidRPr="00F20902" w:rsidRDefault="00F20902" w:rsidP="003D6151">
      <w:pPr>
        <w:widowControl w:val="0"/>
        <w:tabs>
          <w:tab w:val="left" w:pos="360"/>
        </w:tabs>
        <w:jc w:val="both"/>
        <w:rPr>
          <w:rFonts w:ascii="Arial Narrow" w:hAnsi="Arial Narrow" w:cs="Arial Narrow"/>
          <w:sz w:val="22"/>
          <w:szCs w:val="22"/>
        </w:rPr>
      </w:pPr>
    </w:p>
    <w:p w:rsidR="003D6151" w:rsidRDefault="003D6151">
      <w:pPr>
        <w:widowControl w:val="0"/>
        <w:tabs>
          <w:tab w:val="left" w:pos="360"/>
        </w:tabs>
        <w:jc w:val="both"/>
        <w:rPr>
          <w:rFonts w:ascii="Arial Narrow" w:hAnsi="Arial Narrow" w:cs="Arial Narrow"/>
          <w:color w:val="FF0000"/>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t>12</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MEDIDAS COMPLEMENTARIAS PARA EL TRATAMIENTO DE LA MATERIA DENTRO DEL PROYECTO BILINGÜE.</w:t>
            </w:r>
          </w:p>
        </w:tc>
      </w:tr>
    </w:tbl>
    <w:p w:rsidR="00FA68B6" w:rsidRPr="00FA68B6" w:rsidRDefault="00FA68B6">
      <w:pPr>
        <w:widowControl w:val="0"/>
        <w:tabs>
          <w:tab w:val="left" w:pos="360"/>
        </w:tabs>
        <w:jc w:val="both"/>
        <w:rPr>
          <w:rFonts w:ascii="Arial Narrow" w:hAnsi="Arial Narrow" w:cs="Arial Narrow"/>
        </w:rPr>
      </w:pPr>
      <w:r w:rsidRPr="00FA68B6">
        <w:rPr>
          <w:rFonts w:ascii="Arial Narrow" w:hAnsi="Arial Narrow" w:cs="Arial Narrow"/>
        </w:rPr>
        <w:tab/>
      </w:r>
    </w:p>
    <w:p w:rsidR="00FA68B6" w:rsidRPr="00627001" w:rsidRDefault="00F20902">
      <w:pPr>
        <w:widowControl w:val="0"/>
        <w:tabs>
          <w:tab w:val="left" w:pos="360"/>
        </w:tabs>
        <w:jc w:val="both"/>
        <w:rPr>
          <w:rFonts w:ascii="Arial Narrow" w:hAnsi="Arial Narrow" w:cs="Arial Narrow"/>
          <w:sz w:val="22"/>
        </w:rPr>
      </w:pPr>
      <w:r w:rsidRPr="00627001">
        <w:rPr>
          <w:rFonts w:ascii="Arial Narrow" w:hAnsi="Arial Narrow" w:cs="Arial Narrow"/>
          <w:sz w:val="22"/>
        </w:rPr>
        <w:tab/>
      </w:r>
      <w:r w:rsidRPr="00627001">
        <w:rPr>
          <w:rFonts w:ascii="Arial Narrow" w:hAnsi="Arial Narrow" w:cs="Arial Narrow"/>
          <w:sz w:val="22"/>
        </w:rPr>
        <w:tab/>
      </w:r>
      <w:r w:rsidR="00FA68B6" w:rsidRPr="00627001">
        <w:rPr>
          <w:rFonts w:ascii="Arial Narrow" w:hAnsi="Arial Narrow" w:cs="Arial Narrow"/>
          <w:sz w:val="22"/>
        </w:rPr>
        <w:t>Esta materia no está dentro del proyecto bilingüe.</w:t>
      </w:r>
    </w:p>
    <w:p w:rsidR="00F20902" w:rsidRDefault="00F20902">
      <w:pPr>
        <w:widowControl w:val="0"/>
        <w:tabs>
          <w:tab w:val="left" w:pos="360"/>
        </w:tabs>
        <w:jc w:val="both"/>
        <w:rPr>
          <w:rFonts w:ascii="Arial Narrow" w:hAnsi="Arial Narrow" w:cs="Arial Narrow"/>
        </w:rPr>
      </w:pPr>
    </w:p>
    <w:p w:rsidR="00F20902" w:rsidRDefault="00F20902">
      <w:pPr>
        <w:widowControl w:val="0"/>
        <w:tabs>
          <w:tab w:val="left" w:pos="360"/>
        </w:tabs>
        <w:jc w:val="both"/>
        <w:rPr>
          <w:rFonts w:ascii="Arial Narrow" w:hAnsi="Arial Narrow" w:cs="Arial Narrow"/>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t>13</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ACTIVIDADES COMPLEMENTARIAS Y EXTRAESCOLARES.</w:t>
            </w:r>
          </w:p>
        </w:tc>
      </w:tr>
    </w:tbl>
    <w:p w:rsidR="00F20902" w:rsidRDefault="00F20902">
      <w:pPr>
        <w:widowControl w:val="0"/>
        <w:tabs>
          <w:tab w:val="left" w:pos="360"/>
        </w:tabs>
        <w:jc w:val="both"/>
        <w:rPr>
          <w:rFonts w:ascii="Arial Narrow" w:hAnsi="Arial Narrow" w:cs="Arial Narrow"/>
        </w:rPr>
      </w:pPr>
    </w:p>
    <w:p w:rsidR="006E2F3B" w:rsidRPr="00627001" w:rsidRDefault="006E2F3B" w:rsidP="00F20902">
      <w:pPr>
        <w:pStyle w:val="Encabezado"/>
        <w:tabs>
          <w:tab w:val="clear" w:pos="4252"/>
          <w:tab w:val="clear" w:pos="8504"/>
        </w:tabs>
        <w:ind w:firstLine="709"/>
        <w:jc w:val="both"/>
        <w:rPr>
          <w:rFonts w:ascii="Arial Narrow" w:hAnsi="Arial Narrow" w:cs="Arial Narrow"/>
          <w:sz w:val="22"/>
        </w:rPr>
      </w:pPr>
      <w:r w:rsidRPr="00627001">
        <w:rPr>
          <w:rFonts w:ascii="Arial Narrow" w:hAnsi="Arial Narrow" w:cs="Arial Narrow"/>
          <w:sz w:val="22"/>
        </w:rPr>
        <w:t>No se plantea ninguna actividad complementaria ni extraescolar.</w:t>
      </w:r>
    </w:p>
    <w:p w:rsidR="00F20902" w:rsidRPr="006E2F3B" w:rsidRDefault="00F20902" w:rsidP="00F20902">
      <w:pPr>
        <w:pStyle w:val="Encabezado"/>
        <w:tabs>
          <w:tab w:val="clear" w:pos="4252"/>
          <w:tab w:val="clear" w:pos="8504"/>
        </w:tabs>
        <w:ind w:firstLine="709"/>
        <w:jc w:val="both"/>
        <w:rPr>
          <w:rFonts w:ascii="Arial Narrow" w:hAnsi="Arial Narrow" w:cs="Arial Narrow"/>
        </w:rPr>
      </w:pPr>
    </w:p>
    <w:p w:rsidR="006E2F3B" w:rsidRPr="000E41EE" w:rsidRDefault="006E2F3B" w:rsidP="006E2F3B">
      <w:pPr>
        <w:pStyle w:val="Encabezado"/>
        <w:tabs>
          <w:tab w:val="clear" w:pos="4252"/>
          <w:tab w:val="clear" w:pos="8504"/>
        </w:tabs>
        <w:jc w:val="both"/>
        <w:rPr>
          <w:rFonts w:ascii="Arial Narrow" w:hAnsi="Arial Narrow" w:cs="Arial Narrow"/>
          <w:color w:val="FF0000"/>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t>14</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FORMA EN QUE SE INCORPORAN LOS TEMAS TRANSVERSALES.</w:t>
            </w:r>
          </w:p>
        </w:tc>
      </w:tr>
    </w:tbl>
    <w:p w:rsidR="004F3C3F" w:rsidRPr="000E41EE" w:rsidRDefault="004F3C3F">
      <w:pPr>
        <w:pStyle w:val="Encabezado"/>
        <w:tabs>
          <w:tab w:val="clear" w:pos="4252"/>
          <w:tab w:val="clear" w:pos="8504"/>
        </w:tabs>
        <w:jc w:val="both"/>
        <w:rPr>
          <w:rFonts w:ascii="Arial Narrow" w:hAnsi="Arial Narrow" w:cs="Arial Narrow"/>
          <w:color w:val="FF0000"/>
        </w:rPr>
      </w:pPr>
    </w:p>
    <w:p w:rsidR="004F3C3F" w:rsidRPr="00F20902" w:rsidRDefault="009B0A7F" w:rsidP="00F20902">
      <w:pPr>
        <w:spacing w:line="360" w:lineRule="auto"/>
        <w:jc w:val="both"/>
        <w:rPr>
          <w:rFonts w:ascii="Arial Narrow" w:hAnsi="Arial Narrow" w:cs="Arial Narrow"/>
          <w:sz w:val="22"/>
          <w:szCs w:val="22"/>
        </w:rPr>
      </w:pPr>
      <w:r w:rsidRPr="00F20902">
        <w:rPr>
          <w:rFonts w:ascii="Arial Narrow" w:hAnsi="Arial Narrow" w:cs="Arial Narrow"/>
          <w:sz w:val="22"/>
          <w:szCs w:val="22"/>
        </w:rPr>
        <w:tab/>
        <w:t>De manera transversal trabajaré una serie de valores relacionados con los siguientes temas</w:t>
      </w:r>
      <w:r w:rsidR="004F3C3F" w:rsidRPr="00F20902">
        <w:rPr>
          <w:rFonts w:ascii="Arial Narrow" w:hAnsi="Arial Narrow" w:cs="Arial Narrow"/>
          <w:sz w:val="22"/>
          <w:szCs w:val="22"/>
        </w:rPr>
        <w:t>:</w:t>
      </w:r>
    </w:p>
    <w:p w:rsidR="004F3C3F" w:rsidRPr="00F20902" w:rsidRDefault="004F3C3F" w:rsidP="00F20902">
      <w:pPr>
        <w:tabs>
          <w:tab w:val="left" w:pos="1289"/>
        </w:tabs>
        <w:spacing w:line="360" w:lineRule="auto"/>
        <w:jc w:val="both"/>
        <w:rPr>
          <w:rFonts w:ascii="Arial Narrow" w:hAnsi="Arial Narrow" w:cs="Arial Narrow"/>
          <w:sz w:val="22"/>
          <w:szCs w:val="22"/>
        </w:rPr>
      </w:pPr>
      <w:r w:rsidRPr="00F20902">
        <w:rPr>
          <w:rFonts w:ascii="Arial Narrow" w:hAnsi="Arial Narrow" w:cs="Arial Narrow"/>
          <w:sz w:val="22"/>
          <w:szCs w:val="22"/>
        </w:rPr>
        <w:tab/>
      </w:r>
    </w:p>
    <w:p w:rsidR="004F3C3F" w:rsidRPr="00F20902" w:rsidRDefault="009B0A7F" w:rsidP="00F20902">
      <w:pPr>
        <w:spacing w:line="360" w:lineRule="auto"/>
        <w:ind w:firstLine="720"/>
        <w:jc w:val="both"/>
        <w:rPr>
          <w:rFonts w:ascii="Arial Narrow" w:hAnsi="Arial Narrow" w:cs="Arial Narrow"/>
          <w:sz w:val="22"/>
          <w:szCs w:val="22"/>
        </w:rPr>
      </w:pPr>
      <w:r w:rsidRPr="00F20902">
        <w:rPr>
          <w:rFonts w:ascii="Arial Narrow" w:hAnsi="Arial Narrow" w:cs="Arial Narrow"/>
          <w:sz w:val="22"/>
          <w:szCs w:val="22"/>
        </w:rPr>
        <w:t>1. Educación para la Paz: mediante el respeto y tolerancia hacia el profesor y sus compañeros.</w:t>
      </w:r>
    </w:p>
    <w:p w:rsidR="004F3C3F" w:rsidRPr="00F20902" w:rsidRDefault="004F3C3F" w:rsidP="00F20902">
      <w:pPr>
        <w:spacing w:line="360" w:lineRule="auto"/>
        <w:jc w:val="both"/>
        <w:rPr>
          <w:rFonts w:ascii="Arial Narrow" w:hAnsi="Arial Narrow" w:cs="Arial Narrow"/>
          <w:sz w:val="22"/>
          <w:szCs w:val="22"/>
        </w:rPr>
      </w:pPr>
    </w:p>
    <w:p w:rsidR="004F3C3F" w:rsidRPr="00F20902" w:rsidRDefault="009B0A7F" w:rsidP="00F20902">
      <w:pPr>
        <w:spacing w:line="360" w:lineRule="auto"/>
        <w:ind w:left="709" w:firstLine="11"/>
        <w:jc w:val="both"/>
        <w:rPr>
          <w:rFonts w:ascii="Arial Narrow" w:hAnsi="Arial Narrow" w:cs="Arial Narrow"/>
          <w:sz w:val="22"/>
          <w:szCs w:val="22"/>
        </w:rPr>
      </w:pPr>
      <w:r w:rsidRPr="00F20902">
        <w:rPr>
          <w:rFonts w:ascii="Arial Narrow" w:hAnsi="Arial Narrow" w:cs="Arial Narrow"/>
          <w:sz w:val="22"/>
          <w:szCs w:val="22"/>
        </w:rPr>
        <w:t>2. Educación Medioambiental: dándoles a conocer la importancia de un correcto comportamiento por parte de las empresas a la hora de respetar el medioambiente.</w:t>
      </w:r>
    </w:p>
    <w:p w:rsidR="004F3C3F" w:rsidRPr="00F20902" w:rsidRDefault="004F3C3F" w:rsidP="00F20902">
      <w:pPr>
        <w:spacing w:line="360" w:lineRule="auto"/>
        <w:jc w:val="both"/>
        <w:rPr>
          <w:rFonts w:ascii="Arial Narrow" w:hAnsi="Arial Narrow" w:cs="Arial Narrow"/>
          <w:sz w:val="22"/>
          <w:szCs w:val="22"/>
        </w:rPr>
      </w:pPr>
    </w:p>
    <w:p w:rsidR="004F3C3F" w:rsidRPr="00F20902" w:rsidRDefault="004F3C3F" w:rsidP="00F20902">
      <w:pPr>
        <w:spacing w:line="360" w:lineRule="auto"/>
        <w:ind w:firstLine="720"/>
        <w:jc w:val="both"/>
        <w:rPr>
          <w:rFonts w:ascii="Arial Narrow" w:hAnsi="Arial Narrow" w:cs="Arial Narrow"/>
          <w:sz w:val="22"/>
          <w:szCs w:val="22"/>
        </w:rPr>
      </w:pPr>
      <w:r w:rsidRPr="00F20902">
        <w:rPr>
          <w:rFonts w:ascii="Arial Narrow" w:hAnsi="Arial Narrow" w:cs="Arial Narrow"/>
          <w:sz w:val="22"/>
          <w:szCs w:val="22"/>
        </w:rPr>
        <w:t>3. Educación del Consumidor</w:t>
      </w:r>
      <w:r w:rsidR="009B0A7F" w:rsidRPr="00F20902">
        <w:rPr>
          <w:rFonts w:ascii="Arial Narrow" w:hAnsi="Arial Narrow" w:cs="Arial Narrow"/>
          <w:sz w:val="22"/>
          <w:szCs w:val="22"/>
        </w:rPr>
        <w:t>: dado la gran relación entre empresa y consumidor.</w:t>
      </w:r>
    </w:p>
    <w:p w:rsidR="004F3C3F" w:rsidRPr="00F20902" w:rsidRDefault="004F3C3F" w:rsidP="00F20902">
      <w:pPr>
        <w:spacing w:line="360" w:lineRule="auto"/>
        <w:jc w:val="both"/>
        <w:rPr>
          <w:rFonts w:ascii="Arial Narrow" w:hAnsi="Arial Narrow" w:cs="Arial Narrow"/>
          <w:sz w:val="22"/>
          <w:szCs w:val="22"/>
        </w:rPr>
      </w:pPr>
    </w:p>
    <w:p w:rsidR="004F3C3F" w:rsidRPr="00F20902" w:rsidRDefault="009B0A7F" w:rsidP="00F20902">
      <w:pPr>
        <w:spacing w:line="360" w:lineRule="auto"/>
        <w:ind w:left="709" w:firstLine="11"/>
        <w:jc w:val="both"/>
        <w:rPr>
          <w:rFonts w:ascii="Arial Narrow" w:hAnsi="Arial Narrow" w:cs="Arial Narrow"/>
          <w:sz w:val="22"/>
          <w:szCs w:val="22"/>
        </w:rPr>
      </w:pPr>
      <w:r w:rsidRPr="00F20902">
        <w:rPr>
          <w:rFonts w:ascii="Arial Narrow" w:hAnsi="Arial Narrow" w:cs="Arial Narrow"/>
          <w:sz w:val="22"/>
          <w:szCs w:val="22"/>
        </w:rPr>
        <w:t>4. Educación para la Igualdad: inculcándoles valores respecto a la importancia de que exista igualdad en el ámbito laboral y social.</w:t>
      </w:r>
    </w:p>
    <w:p w:rsidR="004F3C3F" w:rsidRPr="00F20902" w:rsidRDefault="004F3C3F" w:rsidP="00F20902">
      <w:pPr>
        <w:spacing w:line="360" w:lineRule="auto"/>
        <w:jc w:val="both"/>
        <w:rPr>
          <w:rFonts w:ascii="Arial Narrow" w:hAnsi="Arial Narrow" w:cs="Arial Narrow"/>
          <w:sz w:val="22"/>
          <w:szCs w:val="22"/>
        </w:rPr>
      </w:pPr>
    </w:p>
    <w:p w:rsidR="004F3C3F" w:rsidRPr="00F20902" w:rsidRDefault="004F3C3F" w:rsidP="00F20902">
      <w:pPr>
        <w:spacing w:line="360" w:lineRule="auto"/>
        <w:ind w:left="709" w:firstLine="11"/>
        <w:jc w:val="both"/>
        <w:rPr>
          <w:rFonts w:ascii="Arial Narrow" w:hAnsi="Arial Narrow" w:cs="Arial Narrow"/>
          <w:sz w:val="22"/>
          <w:szCs w:val="22"/>
        </w:rPr>
      </w:pPr>
      <w:r w:rsidRPr="00F20902">
        <w:rPr>
          <w:rFonts w:ascii="Arial Narrow" w:hAnsi="Arial Narrow" w:cs="Arial Narrow"/>
          <w:sz w:val="22"/>
          <w:szCs w:val="22"/>
        </w:rPr>
        <w:t>5. Educ</w:t>
      </w:r>
      <w:r w:rsidR="009B0A7F" w:rsidRPr="00F20902">
        <w:rPr>
          <w:rFonts w:ascii="Arial Narrow" w:hAnsi="Arial Narrow" w:cs="Arial Narrow"/>
          <w:sz w:val="22"/>
          <w:szCs w:val="22"/>
        </w:rPr>
        <w:t>ación para la Seguridad e Higiene en el trabajo: para poder desempeñar su trabajo en un futuro de la manera más idónea</w:t>
      </w:r>
      <w:r w:rsidRPr="00F20902">
        <w:rPr>
          <w:rFonts w:ascii="Arial Narrow" w:hAnsi="Arial Narrow" w:cs="Arial Narrow"/>
          <w:sz w:val="22"/>
          <w:szCs w:val="22"/>
        </w:rPr>
        <w:t>.</w:t>
      </w:r>
    </w:p>
    <w:p w:rsidR="004F3C3F" w:rsidRPr="00F20902" w:rsidRDefault="004F3C3F" w:rsidP="00F20902">
      <w:pPr>
        <w:spacing w:line="360" w:lineRule="auto"/>
        <w:jc w:val="both"/>
        <w:rPr>
          <w:rFonts w:ascii="Arial Narrow" w:hAnsi="Arial Narrow" w:cs="Arial Narrow"/>
          <w:sz w:val="22"/>
          <w:szCs w:val="22"/>
        </w:rPr>
      </w:pPr>
    </w:p>
    <w:p w:rsidR="004F3C3F" w:rsidRDefault="004F3C3F" w:rsidP="00F20902">
      <w:pPr>
        <w:spacing w:line="360" w:lineRule="auto"/>
        <w:ind w:firstLine="720"/>
        <w:jc w:val="both"/>
        <w:rPr>
          <w:rFonts w:ascii="Arial Narrow" w:hAnsi="Arial Narrow" w:cs="Arial Narrow"/>
          <w:sz w:val="22"/>
          <w:szCs w:val="22"/>
        </w:rPr>
      </w:pPr>
      <w:r w:rsidRPr="00F20902">
        <w:rPr>
          <w:rFonts w:ascii="Arial Narrow" w:hAnsi="Arial Narrow" w:cs="Arial Narrow"/>
          <w:sz w:val="22"/>
          <w:szCs w:val="22"/>
        </w:rPr>
        <w:t>6. Educación para Seguridad e Higiene en el trab</w:t>
      </w:r>
      <w:r w:rsidR="009B02D8" w:rsidRPr="00F20902">
        <w:rPr>
          <w:rFonts w:ascii="Arial Narrow" w:hAnsi="Arial Narrow" w:cs="Arial Narrow"/>
          <w:sz w:val="22"/>
          <w:szCs w:val="22"/>
        </w:rPr>
        <w:t>a</w:t>
      </w:r>
      <w:r w:rsidRPr="00F20902">
        <w:rPr>
          <w:rFonts w:ascii="Arial Narrow" w:hAnsi="Arial Narrow" w:cs="Arial Narrow"/>
          <w:sz w:val="22"/>
          <w:szCs w:val="22"/>
        </w:rPr>
        <w:t>jo.</w:t>
      </w:r>
    </w:p>
    <w:p w:rsidR="00627001" w:rsidRDefault="00627001" w:rsidP="00F20902">
      <w:pPr>
        <w:spacing w:line="360" w:lineRule="auto"/>
        <w:ind w:firstLine="720"/>
        <w:jc w:val="both"/>
        <w:rPr>
          <w:rFonts w:ascii="Arial Narrow" w:hAnsi="Arial Narrow" w:cs="Arial Narrow"/>
          <w:sz w:val="22"/>
          <w:szCs w:val="22"/>
        </w:rPr>
      </w:pPr>
    </w:p>
    <w:p w:rsidR="00627001" w:rsidRDefault="00627001" w:rsidP="00F20902">
      <w:pPr>
        <w:spacing w:line="360" w:lineRule="auto"/>
        <w:ind w:firstLine="720"/>
        <w:jc w:val="both"/>
        <w:rPr>
          <w:rFonts w:ascii="Arial Narrow" w:hAnsi="Arial Narrow" w:cs="Arial Narrow"/>
          <w:sz w:val="22"/>
          <w:szCs w:val="22"/>
        </w:rPr>
      </w:pPr>
    </w:p>
    <w:p w:rsidR="00627001" w:rsidRPr="00F20902" w:rsidRDefault="00627001" w:rsidP="00F20902">
      <w:pPr>
        <w:spacing w:line="360" w:lineRule="auto"/>
        <w:ind w:firstLine="720"/>
        <w:jc w:val="both"/>
        <w:rPr>
          <w:rFonts w:ascii="Arial Narrow" w:hAnsi="Arial Narrow" w:cs="Arial Narrow"/>
          <w:sz w:val="22"/>
          <w:szCs w:val="22"/>
        </w:rPr>
      </w:pPr>
    </w:p>
    <w:p w:rsidR="004F3C3F" w:rsidRDefault="004F3C3F">
      <w:pPr>
        <w:pStyle w:val="Encabezado"/>
        <w:tabs>
          <w:tab w:val="clear" w:pos="4252"/>
          <w:tab w:val="clear" w:pos="8504"/>
        </w:tabs>
        <w:jc w:val="both"/>
        <w:rPr>
          <w:rFonts w:ascii="Arial Narrow" w:hAnsi="Arial Narrow" w:cs="Arial Narrow"/>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3"/>
      </w:tblGrid>
      <w:tr w:rsidR="00F20902" w:rsidRPr="005C3673" w:rsidTr="00F20902">
        <w:trPr>
          <w:tblCellSpacing w:w="20" w:type="dxa"/>
        </w:trPr>
        <w:tc>
          <w:tcPr>
            <w:tcW w:w="529" w:type="dxa"/>
            <w:shd w:val="clear" w:color="auto" w:fill="auto"/>
          </w:tcPr>
          <w:p w:rsidR="00F20902" w:rsidRPr="005C3673" w:rsidRDefault="00F20902" w:rsidP="00F20902">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15</w:t>
            </w:r>
          </w:p>
        </w:tc>
        <w:tc>
          <w:tcPr>
            <w:tcW w:w="9532" w:type="dxa"/>
            <w:shd w:val="clear" w:color="auto" w:fill="auto"/>
          </w:tcPr>
          <w:p w:rsidR="00F20902" w:rsidRPr="005C3673" w:rsidRDefault="00F20902" w:rsidP="00F20902">
            <w:pPr>
              <w:pStyle w:val="Encabezado"/>
              <w:tabs>
                <w:tab w:val="clear" w:pos="4252"/>
                <w:tab w:val="clear" w:pos="8504"/>
              </w:tabs>
              <w:jc w:val="both"/>
              <w:rPr>
                <w:rFonts w:ascii="Arial" w:hAnsi="Arial" w:cs="Arial"/>
                <w:sz w:val="24"/>
                <w:szCs w:val="24"/>
              </w:rPr>
            </w:pPr>
            <w:r w:rsidRPr="00F20902">
              <w:rPr>
                <w:rFonts w:ascii="Arial" w:hAnsi="Arial" w:cs="Arial"/>
                <w:sz w:val="24"/>
                <w:szCs w:val="24"/>
              </w:rPr>
              <w:t>INDICADORES DE LOGRO Y PROCEDIMIENTO DE EVALUACIÓN Y MODIFICACIÓN, EN SU CASO, DE LA PROGRAMACIÓN DIDÁCTICA EN RELACIÓN CON LOS PROCESOS DE MEJORA.</w:t>
            </w:r>
          </w:p>
        </w:tc>
      </w:tr>
    </w:tbl>
    <w:p w:rsidR="00F20902" w:rsidRDefault="00F20902">
      <w:pPr>
        <w:pStyle w:val="Encabezado"/>
        <w:tabs>
          <w:tab w:val="clear" w:pos="4252"/>
          <w:tab w:val="clear" w:pos="8504"/>
        </w:tabs>
        <w:jc w:val="both"/>
        <w:rPr>
          <w:rFonts w:ascii="Arial Narrow" w:hAnsi="Arial Narrow" w:cs="Arial Narrow"/>
        </w:rPr>
      </w:pPr>
    </w:p>
    <w:p w:rsidR="00F20902" w:rsidRPr="006E2F3B" w:rsidRDefault="00F20902">
      <w:pPr>
        <w:pStyle w:val="Encabezado"/>
        <w:tabs>
          <w:tab w:val="clear" w:pos="4252"/>
          <w:tab w:val="clear" w:pos="8504"/>
        </w:tabs>
        <w:jc w:val="both"/>
        <w:rPr>
          <w:rFonts w:ascii="Arial Narrow" w:hAnsi="Arial Narrow" w:cs="Arial Narrow"/>
        </w:rPr>
      </w:pPr>
    </w:p>
    <w:p w:rsidR="00954328" w:rsidRPr="00AC5BC4" w:rsidRDefault="00954328" w:rsidP="00954328">
      <w:pPr>
        <w:pStyle w:val="Textbody"/>
        <w:spacing w:line="360" w:lineRule="auto"/>
        <w:ind w:firstLine="709"/>
        <w:jc w:val="both"/>
        <w:rPr>
          <w:rFonts w:ascii="Arial Narrow" w:eastAsia="Arial" w:hAnsi="Arial Narrow" w:cs="Arial"/>
          <w:sz w:val="24"/>
          <w:szCs w:val="24"/>
        </w:rPr>
      </w:pPr>
      <w:r w:rsidRPr="00AC5BC4">
        <w:rPr>
          <w:rFonts w:ascii="Arial Narrow" w:eastAsia="Arial" w:hAnsi="Arial Narrow" w:cs="Arial"/>
          <w:sz w:val="24"/>
          <w:szCs w:val="24"/>
        </w:rPr>
        <w:t>En este apartado pretendemos promover la reflexión docente y la autoevaluación de la realización y el desarrollo de programaciones didácticas. Para ello, al finalizar cada unidad didáctica se propone una secuencia de preguntas que permitan al docente evaluar el funcionamiento de lo programado en el aula y establecer estrategias de mejora para la propia unidad.</w:t>
      </w:r>
    </w:p>
    <w:p w:rsidR="00954328" w:rsidRPr="00AC5BC4" w:rsidRDefault="00954328" w:rsidP="00954328">
      <w:pPr>
        <w:pStyle w:val="Textbody"/>
        <w:spacing w:line="360" w:lineRule="auto"/>
        <w:ind w:firstLine="709"/>
        <w:jc w:val="both"/>
        <w:rPr>
          <w:rFonts w:ascii="Arial Narrow" w:hAnsi="Arial Narrow" w:cs="Arial"/>
          <w:sz w:val="24"/>
          <w:szCs w:val="24"/>
        </w:rPr>
      </w:pPr>
      <w:r w:rsidRPr="00AC5BC4">
        <w:rPr>
          <w:rFonts w:ascii="Arial Narrow" w:hAnsi="Arial Narrow" w:cs="Arial"/>
          <w:sz w:val="24"/>
          <w:szCs w:val="24"/>
        </w:rPr>
        <w:t>De igual modo, proponemos el uso de una herramienta para la evaluación de la programación didáctica en su conjunto; esta se puede realizar al final de cada trimestre, para así poder recoger las mejoras en el siguiente. Dicha herramienta se describe a continuación:</w:t>
      </w:r>
    </w:p>
    <w:p w:rsidR="00954328" w:rsidRPr="009D5A59" w:rsidRDefault="00954328" w:rsidP="00954328">
      <w:pPr>
        <w:pStyle w:val="Standard"/>
        <w:jc w:val="both"/>
        <w:rPr>
          <w:rFonts w:ascii="Arial" w:eastAsia="Arial" w:hAnsi="Arial" w:cs="Arial"/>
          <w:b/>
          <w:bCs/>
          <w:sz w:val="24"/>
          <w:szCs w:val="24"/>
        </w:rPr>
      </w:pPr>
    </w:p>
    <w:tbl>
      <w:tblPr>
        <w:tblW w:w="8416" w:type="dxa"/>
        <w:tblInd w:w="45" w:type="dxa"/>
        <w:tblLayout w:type="fixed"/>
        <w:tblCellMar>
          <w:left w:w="10" w:type="dxa"/>
          <w:right w:w="10" w:type="dxa"/>
        </w:tblCellMar>
        <w:tblLook w:val="0000" w:firstRow="0" w:lastRow="0" w:firstColumn="0" w:lastColumn="0" w:noHBand="0" w:noVBand="0"/>
      </w:tblPr>
      <w:tblGrid>
        <w:gridCol w:w="2929"/>
        <w:gridCol w:w="1985"/>
        <w:gridCol w:w="1559"/>
        <w:gridCol w:w="1943"/>
      </w:tblGrid>
      <w:tr w:rsidR="00954328" w:rsidRPr="00AC5BC4" w:rsidTr="00AC36F9">
        <w:tblPrEx>
          <w:tblCellMar>
            <w:top w:w="0" w:type="dxa"/>
            <w:bottom w:w="0" w:type="dxa"/>
          </w:tblCellMar>
        </w:tblPrEx>
        <w:trPr>
          <w:trHeight w:val="560"/>
        </w:trPr>
        <w:tc>
          <w:tcPr>
            <w:tcW w:w="2929" w:type="dxa"/>
            <w:tcBorders>
              <w:top w:val="single" w:sz="2" w:space="0" w:color="000000"/>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center"/>
              <w:rPr>
                <w:rFonts w:ascii="Arial Narrow" w:hAnsi="Arial Narrow"/>
                <w:b/>
                <w:bCs/>
                <w:sz w:val="24"/>
                <w:szCs w:val="24"/>
              </w:rPr>
            </w:pPr>
            <w:r w:rsidRPr="00AC5BC4">
              <w:rPr>
                <w:rFonts w:ascii="Arial Narrow" w:hAnsi="Arial Narrow"/>
                <w:b/>
                <w:bCs/>
                <w:sz w:val="24"/>
                <w:szCs w:val="24"/>
              </w:rPr>
              <w:t>ASPECTOS A EVALUAR</w:t>
            </w:r>
          </w:p>
        </w:tc>
        <w:tc>
          <w:tcPr>
            <w:tcW w:w="1985" w:type="dxa"/>
            <w:tcBorders>
              <w:top w:val="single" w:sz="2" w:space="0" w:color="000000"/>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center"/>
              <w:rPr>
                <w:rFonts w:ascii="Arial Narrow" w:hAnsi="Arial Narrow"/>
                <w:b/>
                <w:bCs/>
                <w:sz w:val="24"/>
                <w:szCs w:val="24"/>
              </w:rPr>
            </w:pPr>
            <w:r w:rsidRPr="00AC5BC4">
              <w:rPr>
                <w:rFonts w:ascii="Arial Narrow" w:hAnsi="Arial Narrow"/>
                <w:b/>
                <w:bCs/>
                <w:sz w:val="24"/>
                <w:szCs w:val="24"/>
              </w:rPr>
              <w:t>A DESTACAR</w:t>
            </w:r>
          </w:p>
        </w:tc>
        <w:tc>
          <w:tcPr>
            <w:tcW w:w="1559" w:type="dxa"/>
            <w:tcBorders>
              <w:top w:val="single" w:sz="2" w:space="0" w:color="000000"/>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center"/>
              <w:rPr>
                <w:rFonts w:ascii="Arial Narrow" w:hAnsi="Arial Narrow"/>
                <w:b/>
                <w:bCs/>
                <w:sz w:val="24"/>
                <w:szCs w:val="24"/>
              </w:rPr>
            </w:pPr>
            <w:r w:rsidRPr="00AC5BC4">
              <w:rPr>
                <w:rFonts w:ascii="Arial Narrow" w:hAnsi="Arial Narrow"/>
                <w:b/>
                <w:bCs/>
                <w:sz w:val="24"/>
                <w:szCs w:val="24"/>
              </w:rPr>
              <w:t>A MEJORAR</w:t>
            </w:r>
          </w:p>
        </w:tc>
        <w:tc>
          <w:tcPr>
            <w:tcW w:w="194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jc w:val="center"/>
              <w:rPr>
                <w:rFonts w:ascii="Arial Narrow" w:hAnsi="Arial Narrow"/>
                <w:b/>
                <w:bCs/>
                <w:sz w:val="24"/>
                <w:szCs w:val="24"/>
              </w:rPr>
            </w:pPr>
            <w:r w:rsidRPr="00AC5BC4">
              <w:rPr>
                <w:rFonts w:ascii="Arial Narrow" w:hAnsi="Arial Narrow"/>
                <w:b/>
                <w:bCs/>
                <w:sz w:val="24"/>
                <w:szCs w:val="24"/>
              </w:rPr>
              <w:t>PROPUESTAS DE MEJORA PERSONAL</w:t>
            </w:r>
          </w:p>
        </w:tc>
      </w:tr>
      <w:tr w:rsidR="00954328" w:rsidRPr="00AC5BC4" w:rsidTr="00AC36F9">
        <w:tblPrEx>
          <w:tblCellMar>
            <w:top w:w="0" w:type="dxa"/>
            <w:bottom w:w="0" w:type="dxa"/>
          </w:tblCellMar>
        </w:tblPrEx>
        <w:trPr>
          <w:trHeight w:val="509"/>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Temporalización de las unidades didácticas</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578"/>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Manejo de los contenidos de la unidad</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603"/>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Descriptores y desempeños competenciales</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Realización de tareas</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491"/>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Estrategias metodológicas seleccionadas</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Recursos</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560"/>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Claridad en los criterios de evaluación</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836"/>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Uso de diversas herramientas de evaluación</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845"/>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Evidencias de los estándares de aprendizaje</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560"/>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Atención a la diversidad</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r w:rsidR="00954328" w:rsidRPr="00AC5BC4" w:rsidTr="00AC36F9">
        <w:tblPrEx>
          <w:tblCellMar>
            <w:top w:w="0" w:type="dxa"/>
            <w:bottom w:w="0" w:type="dxa"/>
          </w:tblCellMar>
        </w:tblPrEx>
        <w:trPr>
          <w:trHeight w:val="284"/>
        </w:trPr>
        <w:tc>
          <w:tcPr>
            <w:tcW w:w="292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jc w:val="both"/>
              <w:rPr>
                <w:rFonts w:ascii="Arial Narrow" w:hAnsi="Arial Narrow"/>
                <w:sz w:val="24"/>
                <w:szCs w:val="24"/>
              </w:rPr>
            </w:pPr>
            <w:r w:rsidRPr="00AC5BC4">
              <w:rPr>
                <w:rFonts w:ascii="Arial Narrow" w:hAnsi="Arial Narrow"/>
                <w:sz w:val="24"/>
                <w:szCs w:val="24"/>
              </w:rPr>
              <w:t>Interdisciplinaridad</w:t>
            </w:r>
          </w:p>
        </w:tc>
        <w:tc>
          <w:tcPr>
            <w:tcW w:w="1985"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559" w:type="dxa"/>
            <w:tcBorders>
              <w:left w:val="single" w:sz="2" w:space="0" w:color="000000"/>
              <w:bottom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c>
          <w:tcPr>
            <w:tcW w:w="1943" w:type="dxa"/>
            <w:tcBorders>
              <w:left w:val="single" w:sz="2" w:space="0" w:color="000000"/>
              <w:bottom w:val="single" w:sz="2" w:space="0" w:color="000000"/>
              <w:right w:val="single" w:sz="2" w:space="0" w:color="000000"/>
            </w:tcBorders>
            <w:tcMar>
              <w:top w:w="55" w:type="dxa"/>
              <w:left w:w="55" w:type="dxa"/>
              <w:bottom w:w="55" w:type="dxa"/>
              <w:right w:w="55" w:type="dxa"/>
            </w:tcMar>
          </w:tcPr>
          <w:p w:rsidR="00954328" w:rsidRPr="00AC5BC4" w:rsidRDefault="00954328" w:rsidP="00AC36F9">
            <w:pPr>
              <w:pStyle w:val="TableContents"/>
              <w:snapToGrid w:val="0"/>
              <w:jc w:val="both"/>
              <w:rPr>
                <w:rFonts w:ascii="Arial Narrow" w:hAnsi="Arial Narrow"/>
                <w:sz w:val="24"/>
                <w:szCs w:val="24"/>
              </w:rPr>
            </w:pPr>
          </w:p>
        </w:tc>
      </w:tr>
    </w:tbl>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pPr>
        <w:ind w:right="-2"/>
      </w:pPr>
    </w:p>
    <w:p w:rsidR="00627001" w:rsidRDefault="00627001" w:rsidP="00627001">
      <w:pPr>
        <w:spacing w:line="360" w:lineRule="auto"/>
        <w:jc w:val="center"/>
        <w:rPr>
          <w:rFonts w:ascii="Arial Narrow" w:hAnsi="Arial Narrow"/>
          <w:color w:val="000000"/>
          <w:sz w:val="22"/>
          <w:lang w:val="es-ES"/>
        </w:rPr>
      </w:pPr>
      <w:proofErr w:type="spellStart"/>
      <w:r>
        <w:rPr>
          <w:rFonts w:ascii="Arial Narrow" w:hAnsi="Arial Narrow"/>
          <w:color w:val="000000"/>
          <w:sz w:val="22"/>
          <w:lang w:val="es-ES"/>
        </w:rPr>
        <w:t>Fdo</w:t>
      </w:r>
      <w:proofErr w:type="spellEnd"/>
      <w:r>
        <w:rPr>
          <w:rFonts w:ascii="Arial Narrow" w:hAnsi="Arial Narrow"/>
          <w:color w:val="000000"/>
          <w:sz w:val="22"/>
          <w:lang w:val="es-ES"/>
        </w:rPr>
        <w:t>: VANESA TRENADO GALEA</w:t>
      </w:r>
    </w:p>
    <w:p w:rsidR="00627001" w:rsidRPr="00140537" w:rsidRDefault="00627001" w:rsidP="00627001">
      <w:pPr>
        <w:spacing w:line="360" w:lineRule="auto"/>
        <w:jc w:val="center"/>
        <w:rPr>
          <w:rFonts w:ascii="Arial Narrow" w:hAnsi="Arial Narrow"/>
          <w:color w:val="000000"/>
          <w:sz w:val="22"/>
        </w:rPr>
      </w:pPr>
      <w:proofErr w:type="spellStart"/>
      <w:r w:rsidRPr="00140537">
        <w:rPr>
          <w:rFonts w:ascii="Arial Narrow" w:hAnsi="Arial Narrow"/>
          <w:color w:val="000000"/>
          <w:sz w:val="22"/>
        </w:rPr>
        <w:t>Fregenal</w:t>
      </w:r>
      <w:proofErr w:type="spellEnd"/>
      <w:r w:rsidRPr="00140537">
        <w:rPr>
          <w:rFonts w:ascii="Arial Narrow" w:hAnsi="Arial Narrow"/>
          <w:color w:val="000000"/>
          <w:sz w:val="22"/>
        </w:rPr>
        <w:t xml:space="preserve"> de la Sierra, 1 de Octubre de 201</w:t>
      </w:r>
      <w:r>
        <w:rPr>
          <w:rFonts w:ascii="Arial Narrow" w:hAnsi="Arial Narrow"/>
          <w:color w:val="000000"/>
          <w:sz w:val="22"/>
        </w:rPr>
        <w:t>8</w:t>
      </w:r>
    </w:p>
    <w:p w:rsidR="00627001" w:rsidRDefault="00627001">
      <w:pPr>
        <w:ind w:right="-2"/>
      </w:pPr>
    </w:p>
    <w:sectPr w:rsidR="00627001" w:rsidSect="005C0BDA">
      <w:headerReference w:type="default" r:id="rId8"/>
      <w:footerReference w:type="default" r:id="rId9"/>
      <w:pgSz w:w="11906" w:h="16838"/>
      <w:pgMar w:top="1417" w:right="1701" w:bottom="1417" w:left="1701" w:header="567" w:footer="720" w:gutter="0"/>
      <w:cols w:space="720"/>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96A" w:rsidRDefault="005C796A">
      <w:r>
        <w:separator/>
      </w:r>
    </w:p>
  </w:endnote>
  <w:endnote w:type="continuationSeparator" w:id="0">
    <w:p w:rsidR="005C796A" w:rsidRDefault="005C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eeSans">
    <w:altName w:val="Arial"/>
    <w:charset w:val="01"/>
    <w:family w:val="swiss"/>
    <w:pitch w:val="default"/>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902" w:rsidRDefault="00F20902" w:rsidP="00263047">
    <w:pPr>
      <w:ind w:right="-1"/>
      <w:jc w:val="center"/>
      <w:rPr>
        <w:rFonts w:ascii="Arial Narrow" w:hAnsi="Arial Narrow" w:cs="Arial"/>
      </w:rPr>
    </w:pPr>
    <w:r w:rsidRPr="009F3ADB">
      <w:rPr>
        <w:noProof/>
        <w:lang w:val="es-ES" w:eastAsia="es-ES"/>
      </w:rPr>
      <mc:AlternateContent>
        <mc:Choice Requires="wpg">
          <w:drawing>
            <wp:anchor distT="0" distB="0" distL="114300" distR="114300" simplePos="0" relativeHeight="251662336" behindDoc="0" locked="0" layoutInCell="1" allowOverlap="1" wp14:anchorId="71B63313" wp14:editId="75D24880">
              <wp:simplePos x="0" y="0"/>
              <wp:positionH relativeFrom="page">
                <wp:posOffset>1042035</wp:posOffset>
              </wp:positionH>
              <wp:positionV relativeFrom="page">
                <wp:posOffset>9635490</wp:posOffset>
              </wp:positionV>
              <wp:extent cx="5445760" cy="9525"/>
              <wp:effectExtent l="0" t="0" r="21590" b="28575"/>
              <wp:wrapSquare wrapText="bothSides"/>
              <wp:docPr id="4"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10"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ln/>
                      </wps:spPr>
                      <wps:style>
                        <a:lnRef idx="2">
                          <a:schemeClr val="accent5"/>
                        </a:lnRef>
                        <a:fillRef idx="0">
                          <a:schemeClr val="accent5"/>
                        </a:fillRef>
                        <a:effectRef idx="1">
                          <a:schemeClr val="accent5"/>
                        </a:effectRef>
                        <a:fontRef idx="minor">
                          <a:schemeClr val="tx1"/>
                        </a:fontRef>
                      </wps:style>
                      <wps:bodyPr/>
                    </wps:wsp>
                  </wpg:wgp>
                </a:graphicData>
              </a:graphic>
            </wp:anchor>
          </w:drawing>
        </mc:Choice>
        <mc:Fallback>
          <w:pict>
            <v:group w14:anchorId="27DD0E45" id="Group 4573" o:spid="_x0000_s1026" style="position:absolute;margin-left:82.05pt;margin-top:758.7pt;width:428.8pt;height:.75pt;z-index:251662336;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FFcAA&#10;AADbAAAADwAAAGRycy9kb3ducmV2LnhtbESPQYvCMBCF78L+hzAL3myqiEg1igiFFU+r/oChmW26&#10;NpPSZLX6653DgrcZ3pv3vllvB9+qG/WxCWxgmuWgiKtgG64NXM7lZAkqJmSLbWAy8KAI283HaI2F&#10;DXf+ptsp1UpCOBZowKXUFVrHypHHmIWOWLSf0HtMsva1tj3eJdy3epbnC+2xYWlw2NHeUXU9/XkD&#10;vCvDPlnnIs3L9hCPv+faP40Zfw67FahEQ3qb/6+/rOALvfwiA+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sFFcAAAADbAAAADwAAAAAAAAAAAAAAAACYAgAAZHJzL2Rvd25y&#10;ZXYueG1sUEsFBgAAAAAEAAQA9QAAAIUDAAAAAA==&#10;" path="m,l5445760,r,9525l,9525,,e" filled="f" strokecolor="#4472c4 [3208]" strokeweight="1pt">
                <v:stroke joinstyle="miter"/>
                <v:path arrowok="t" textboxrect="0,0,5445760,9525"/>
              </v:shape>
              <w10:wrap type="square" anchorx="page" anchory="page"/>
            </v:group>
          </w:pict>
        </mc:Fallback>
      </mc:AlternateContent>
    </w:r>
  </w:p>
  <w:p w:rsidR="00F20902" w:rsidRPr="004138BC" w:rsidRDefault="00F20902" w:rsidP="00263047">
    <w:pPr>
      <w:ind w:right="-1"/>
      <w:jc w:val="center"/>
      <w:rPr>
        <w:rFonts w:ascii="Arial Narrow" w:hAnsi="Arial Narrow" w:cs="Arial"/>
      </w:rPr>
    </w:pPr>
    <w:r w:rsidRPr="004138BC">
      <w:rPr>
        <w:rFonts w:ascii="Arial Narrow" w:hAnsi="Arial Narrow" w:cs="Arial"/>
      </w:rPr>
      <w:t>IES EUGENIO HERMOSO. Avda. de España, 50 (</w:t>
    </w:r>
    <w:proofErr w:type="spellStart"/>
    <w:r w:rsidRPr="004138BC">
      <w:rPr>
        <w:rFonts w:ascii="Arial Narrow" w:hAnsi="Arial Narrow" w:cs="Arial"/>
      </w:rPr>
      <w:t>Fregenal</w:t>
    </w:r>
    <w:proofErr w:type="spellEnd"/>
    <w:r w:rsidRPr="004138BC">
      <w:rPr>
        <w:rFonts w:ascii="Arial Narrow" w:hAnsi="Arial Narrow" w:cs="Arial"/>
      </w:rPr>
      <w:t xml:space="preserve"> de la Sierra) C.P. 06340, Badajoz.</w:t>
    </w:r>
  </w:p>
  <w:p w:rsidR="00F20902" w:rsidRPr="004138BC" w:rsidRDefault="005C796A" w:rsidP="00263047">
    <w:pPr>
      <w:tabs>
        <w:tab w:val="center" w:pos="4252"/>
        <w:tab w:val="right" w:pos="8504"/>
      </w:tabs>
      <w:ind w:hanging="10"/>
      <w:jc w:val="center"/>
      <w:rPr>
        <w:rFonts w:ascii="Arial Narrow" w:hAnsi="Arial Narrow" w:cs="Arial"/>
      </w:rPr>
    </w:pPr>
    <w:hyperlink r:id="rId1" w:history="1">
      <w:r w:rsidR="00F20902" w:rsidRPr="004138BC">
        <w:rPr>
          <w:rFonts w:ascii="Arial Narrow" w:hAnsi="Arial Narrow" w:cs="Arial"/>
          <w:color w:val="0563C1"/>
          <w:u w:val="single"/>
        </w:rPr>
        <w:tab/>
        <w:t>https://ieseugenhermoso.educarex.es/</w:t>
      </w:r>
    </w:hyperlink>
    <w:r w:rsidR="00F20902" w:rsidRPr="004138BC">
      <w:rPr>
        <w:rFonts w:ascii="Arial Narrow" w:hAnsi="Arial Narrow" w:cs="Arial"/>
      </w:rPr>
      <w:t xml:space="preserve">  Correo electrónico: </w:t>
    </w:r>
    <w:r w:rsidR="00F20902" w:rsidRPr="004138BC">
      <w:rPr>
        <w:rFonts w:ascii="Arial Narrow" w:hAnsi="Arial Narrow" w:cs="Arial"/>
        <w:color w:val="0563C1"/>
        <w:u w:val="single"/>
      </w:rPr>
      <w:t>ies.eugeniohermoso@edu.juntaex.net</w:t>
    </w:r>
  </w:p>
  <w:p w:rsidR="00F20902" w:rsidRPr="00263047" w:rsidRDefault="00F20902" w:rsidP="00263047">
    <w:pPr>
      <w:tabs>
        <w:tab w:val="center" w:pos="4252"/>
        <w:tab w:val="right" w:pos="8504"/>
      </w:tabs>
      <w:jc w:val="center"/>
      <w:rPr>
        <w:rFonts w:ascii="Arial Narrow" w:hAnsi="Arial Narrow" w:cs="Arial"/>
      </w:rPr>
    </w:pPr>
    <w:r w:rsidRPr="004138BC">
      <w:rPr>
        <w:rFonts w:ascii="Arial Narrow" w:hAnsi="Arial Narrow" w:cs="Arial"/>
      </w:rPr>
      <w:t>Teléfono: 924 02 24 44                                                      Fax: 924 02 24 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96A" w:rsidRDefault="005C796A">
      <w:r>
        <w:separator/>
      </w:r>
    </w:p>
  </w:footnote>
  <w:footnote w:type="continuationSeparator" w:id="0">
    <w:p w:rsidR="005C796A" w:rsidRDefault="005C7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902" w:rsidRPr="002D5D14" w:rsidRDefault="005C796A" w:rsidP="00263047">
    <w:pPr>
      <w:ind w:right="-405"/>
      <w:rPr>
        <w:rFonts w:ascii="Arial Narrow" w:eastAsia="Comic Sans MS" w:hAnsi="Arial Narrow"/>
        <w:b/>
      </w:rPr>
    </w:pPr>
    <w:sdt>
      <w:sdtPr>
        <w:rPr>
          <w:rFonts w:eastAsia="Comic Sans MS"/>
          <w:b/>
        </w:rPr>
        <w:id w:val="1829942163"/>
        <w:docPartObj>
          <w:docPartGallery w:val="Page Numbers (Margins)"/>
          <w:docPartUnique/>
        </w:docPartObj>
      </w:sdtPr>
      <w:sdtEndPr/>
      <w:sdtContent>
        <w:r w:rsidR="00F20902" w:rsidRPr="002D5D14">
          <w:rPr>
            <w:rFonts w:eastAsia="Comic Sans MS"/>
            <w:b/>
            <w:noProof/>
            <w:lang w:val="es-ES" w:eastAsia="es-ES"/>
          </w:rPr>
          <mc:AlternateContent>
            <mc:Choice Requires="wps">
              <w:drawing>
                <wp:anchor distT="0" distB="0" distL="114300" distR="114300" simplePos="0" relativeHeight="251659264" behindDoc="0" locked="0" layoutInCell="0" allowOverlap="1" wp14:anchorId="64405B6C" wp14:editId="14003200">
                  <wp:simplePos x="0" y="0"/>
                  <wp:positionH relativeFrom="rightMargin">
                    <wp:align>right</wp:align>
                  </wp:positionH>
                  <wp:positionV relativeFrom="margin">
                    <wp:align>center</wp:align>
                  </wp:positionV>
                  <wp:extent cx="727710" cy="329565"/>
                  <wp:effectExtent l="0" t="0" r="0" b="381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0902" w:rsidRDefault="00F20902" w:rsidP="00263047">
                              <w:pPr>
                                <w:pBdr>
                                  <w:bottom w:val="single" w:sz="4" w:space="1" w:color="auto"/>
                                </w:pBdr>
                              </w:pPr>
                              <w:r>
                                <w:fldChar w:fldCharType="begin"/>
                              </w:r>
                              <w:r>
                                <w:instrText>PAGE   \* MERGEFORMAT</w:instrText>
                              </w:r>
                              <w:r>
                                <w:fldChar w:fldCharType="separate"/>
                              </w:r>
                              <w:r w:rsidR="00954328">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4405B6C" id="Rectángulo 1" o:spid="_x0000_s1029"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" o:allowincell="f" stroked="f">
                  <v:textbox>
                    <w:txbxContent>
                      <w:p w:rsidR="00F20902" w:rsidRDefault="00F20902" w:rsidP="00263047">
                        <w:pPr>
                          <w:pBdr>
                            <w:bottom w:val="single" w:sz="4" w:space="1" w:color="auto"/>
                          </w:pBdr>
                        </w:pPr>
                        <w:r>
                          <w:fldChar w:fldCharType="begin"/>
                        </w:r>
                        <w:r>
                          <w:instrText>PAGE   \* MERGEFORMAT</w:instrText>
                        </w:r>
                        <w:r>
                          <w:fldChar w:fldCharType="separate"/>
                        </w:r>
                        <w:r w:rsidR="00954328">
                          <w:rPr>
                            <w:noProof/>
                          </w:rPr>
                          <w:t>2</w:t>
                        </w:r>
                        <w:r>
                          <w:fldChar w:fldCharType="end"/>
                        </w:r>
                      </w:p>
                    </w:txbxContent>
                  </v:textbox>
                  <w10:wrap anchorx="margin" anchory="margin"/>
                </v:rect>
              </w:pict>
            </mc:Fallback>
          </mc:AlternateContent>
        </w:r>
      </w:sdtContent>
    </w:sdt>
    <w:r w:rsidR="00F20902">
      <w:rPr>
        <w:rFonts w:ascii="Arial Narrow" w:eastAsia="Comic Sans MS" w:hAnsi="Arial Narrow"/>
        <w:b/>
      </w:rPr>
      <w:t>3º ESO</w:t>
    </w:r>
    <w:r w:rsidR="00F20902" w:rsidRPr="002D5D14">
      <w:rPr>
        <w:rFonts w:ascii="Arial Narrow" w:eastAsia="Comic Sans MS" w:hAnsi="Arial Narrow"/>
        <w:b/>
      </w:rPr>
      <w:t xml:space="preserve">                                                           </w:t>
    </w:r>
    <w:r w:rsidR="00F20902">
      <w:rPr>
        <w:rFonts w:ascii="Arial Narrow" w:eastAsia="Comic Sans MS" w:hAnsi="Arial Narrow"/>
        <w:b/>
      </w:rPr>
      <w:t xml:space="preserve">   INICIACIÓN A LA ACTIVIDAD EMPRENDEDORA Y EMPRESARIAL</w:t>
    </w:r>
  </w:p>
  <w:p w:rsidR="00F20902" w:rsidRDefault="00F20902" w:rsidP="00263047">
    <w:pPr>
      <w:ind w:right="-1"/>
      <w:rPr>
        <w:rFonts w:ascii="Arial Narrow" w:eastAsia="Comic Sans MS" w:hAnsi="Arial Narrow"/>
      </w:rPr>
    </w:pPr>
    <w:r>
      <w:rPr>
        <w:rFonts w:ascii="Arial Narrow" w:eastAsia="Comic Sans MS" w:hAnsi="Arial Narrow"/>
      </w:rPr>
      <w:t xml:space="preserve">Vanesa Trenado Galea                                          </w:t>
    </w:r>
    <w:r>
      <w:rPr>
        <w:rFonts w:ascii="Arial Narrow" w:eastAsia="Comic Sans MS" w:hAnsi="Arial Narrow"/>
        <w:b/>
      </w:rPr>
      <w:t xml:space="preserve">                                                                               </w:t>
    </w:r>
    <w:r w:rsidRPr="00C95795">
      <w:rPr>
        <w:rFonts w:ascii="Arial Narrow" w:eastAsia="Comic Sans MS" w:hAnsi="Arial Narrow"/>
      </w:rPr>
      <w:t>Curso 2018-2019</w:t>
    </w:r>
  </w:p>
  <w:p w:rsidR="00F20902" w:rsidRPr="003531C6" w:rsidRDefault="00F20902" w:rsidP="00263047">
    <w:pPr>
      <w:pStyle w:val="Encabezado"/>
      <w:jc w:val="center"/>
    </w:pPr>
    <w:r w:rsidRPr="009F3ADB">
      <w:rPr>
        <w:noProof/>
        <w:lang w:val="es-ES" w:eastAsia="es-ES"/>
      </w:rPr>
      <mc:AlternateContent>
        <mc:Choice Requires="wpg">
          <w:drawing>
            <wp:anchor distT="0" distB="0" distL="114300" distR="114300" simplePos="0" relativeHeight="251660288" behindDoc="0" locked="0" layoutInCell="1" allowOverlap="1" wp14:anchorId="668AF5D3" wp14:editId="7C0598F5">
              <wp:simplePos x="0" y="0"/>
              <wp:positionH relativeFrom="page">
                <wp:posOffset>913765</wp:posOffset>
              </wp:positionH>
              <wp:positionV relativeFrom="page">
                <wp:posOffset>799919</wp:posOffset>
              </wp:positionV>
              <wp:extent cx="5445760" cy="9525"/>
              <wp:effectExtent l="0" t="0" r="21590" b="28575"/>
              <wp:wrapSquare wrapText="bothSides"/>
              <wp:docPr id="6"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7"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ln/>
                      </wps:spPr>
                      <wps:style>
                        <a:lnRef idx="2">
                          <a:schemeClr val="accent5"/>
                        </a:lnRef>
                        <a:fillRef idx="0">
                          <a:schemeClr val="accent5"/>
                        </a:fillRef>
                        <a:effectRef idx="1">
                          <a:schemeClr val="accent5"/>
                        </a:effectRef>
                        <a:fontRef idx="minor">
                          <a:schemeClr val="tx1"/>
                        </a:fontRef>
                      </wps:style>
                      <wps:bodyPr/>
                    </wps:wsp>
                  </wpg:wgp>
                </a:graphicData>
              </a:graphic>
            </wp:anchor>
          </w:drawing>
        </mc:Choice>
        <mc:Fallback>
          <w:pict>
            <v:group w14:anchorId="30312796" id="Group 4573" o:spid="_x0000_s1026" style="position:absolute;margin-left:71.95pt;margin-top:63pt;width:428.8pt;height:.75pt;z-index:251660288;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enA8EA&#10;AADaAAAADwAAAGRycy9kb3ducmV2LnhtbESPwWrDMBBE74H+g9hCbrGcUtriWDYmYGjpKU4+YLG2&#10;lhNrZSw1dvP1VaDQ4zAzb5i8XOwgrjT53rGCbZKCIG6d7rlTcDrWmzcQPiBrHByTgh/yUBYPqxwz&#10;7WY+0LUJnYgQ9hkqMCGMmZS+NWTRJ24kjt6XmyyGKKdO6gnnCLeDfErTF2mx57hgcKS9ofbSfFsF&#10;XNVuH7Qxnp7r4cN/no+dvSm1flyqHYhAS/gP/7XftYJXuF+JN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npwPBAAAA2gAAAA8AAAAAAAAAAAAAAAAAmAIAAGRycy9kb3du&#10;cmV2LnhtbFBLBQYAAAAABAAEAPUAAACGAwAAAAA=&#10;" path="m,l5445760,r,9525l,9525,,e" filled="f" strokecolor="#4472c4 [3208]" strokeweight="1pt">
                <v:stroke joinstyle="miter"/>
                <v:path arrowok="t" textboxrect="0,0,5445760,9525"/>
              </v:shape>
              <w10:wrap type="square" anchorx="page" anchory="page"/>
            </v:group>
          </w:pict>
        </mc:Fallback>
      </mc:AlternateContent>
    </w:r>
  </w:p>
  <w:p w:rsidR="00F20902" w:rsidRDefault="00F209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pStyle w:val="Ttulo1"/>
      <w:suff w:val="nothing"/>
      <w:lvlText w:val=""/>
      <w:lvlJc w:val="left"/>
      <w:pPr>
        <w:tabs>
          <w:tab w:val="num" w:pos="0"/>
        </w:tabs>
        <w:ind w:left="0" w:firstLine="0"/>
      </w:pPr>
      <w:rPr>
        <w:rFonts w:ascii="Symbol" w:hAnsi="Symbol" w:cs="Symbol"/>
      </w:r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2"/>
    <w:lvl w:ilvl="0">
      <w:start w:val="1"/>
      <w:numFmt w:val="lowerLetter"/>
      <w:lvlText w:val="%1)"/>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786"/>
        </w:tabs>
        <w:ind w:left="786" w:hanging="360"/>
      </w:pPr>
      <w:rPr>
        <w:rFonts w:ascii="Symbol" w:hAnsi="Symbol" w:cs="Symbol"/>
      </w:rPr>
    </w:lvl>
  </w:abstractNum>
  <w:abstractNum w:abstractNumId="4" w15:restartNumberingAfterBreak="0">
    <w:nsid w:val="00000005"/>
    <w:multiLevelType w:val="singleLevel"/>
    <w:tmpl w:val="00000005"/>
    <w:name w:val="WW8Num4"/>
    <w:lvl w:ilvl="0">
      <w:numFmt w:val="bullet"/>
      <w:lvlText w:val="-"/>
      <w:lvlJc w:val="left"/>
      <w:pPr>
        <w:tabs>
          <w:tab w:val="num" w:pos="0"/>
        </w:tabs>
        <w:ind w:left="720" w:hanging="360"/>
      </w:pPr>
      <w:rPr>
        <w:rFonts w:ascii="Arial" w:hAnsi="Arial" w:cs="Arial"/>
      </w:rPr>
    </w:lvl>
  </w:abstractNum>
  <w:abstractNum w:abstractNumId="5" w15:restartNumberingAfterBreak="0">
    <w:nsid w:val="00000006"/>
    <w:multiLevelType w:val="multilevel"/>
    <w:tmpl w:val="00000006"/>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6"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cs="Aria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7"/>
    <w:lvl w:ilvl="0">
      <w:start w:val="1"/>
      <w:numFmt w:val="bullet"/>
      <w:lvlText w:val=""/>
      <w:lvlJc w:val="left"/>
      <w:pPr>
        <w:tabs>
          <w:tab w:val="num" w:pos="780"/>
        </w:tabs>
        <w:ind w:left="780" w:hanging="360"/>
      </w:pPr>
      <w:rPr>
        <w:rFonts w:ascii="Symbol" w:hAnsi="Symbol" w:cs="Arial"/>
        <w:sz w:val="20"/>
        <w:szCs w:val="20"/>
      </w:rPr>
    </w:lvl>
    <w:lvl w:ilvl="1">
      <w:start w:val="1"/>
      <w:numFmt w:val="bullet"/>
      <w:lvlText w:val="◦"/>
      <w:lvlJc w:val="left"/>
      <w:pPr>
        <w:tabs>
          <w:tab w:val="num" w:pos="1140"/>
        </w:tabs>
        <w:ind w:left="1140" w:hanging="360"/>
      </w:pPr>
      <w:rPr>
        <w:rFonts w:ascii="OpenSymbol" w:hAnsi="OpenSymbol" w:cs="Courier New" w:hint="default"/>
      </w:rPr>
    </w:lvl>
    <w:lvl w:ilvl="2">
      <w:start w:val="1"/>
      <w:numFmt w:val="bullet"/>
      <w:lvlText w:val="▪"/>
      <w:lvlJc w:val="left"/>
      <w:pPr>
        <w:tabs>
          <w:tab w:val="num" w:pos="1500"/>
        </w:tabs>
        <w:ind w:left="1500" w:hanging="360"/>
      </w:pPr>
      <w:rPr>
        <w:rFonts w:ascii="OpenSymbol" w:hAnsi="OpenSymbol" w:cs="Courier New" w:hint="default"/>
      </w:rPr>
    </w:lvl>
    <w:lvl w:ilvl="3">
      <w:start w:val="1"/>
      <w:numFmt w:val="bullet"/>
      <w:lvlText w:val=""/>
      <w:lvlJc w:val="left"/>
      <w:pPr>
        <w:tabs>
          <w:tab w:val="num" w:pos="1860"/>
        </w:tabs>
        <w:ind w:left="1860" w:hanging="360"/>
      </w:pPr>
      <w:rPr>
        <w:rFonts w:ascii="Symbol" w:hAnsi="Symbol" w:cs="Arial"/>
        <w:sz w:val="20"/>
        <w:szCs w:val="20"/>
      </w:rPr>
    </w:lvl>
    <w:lvl w:ilvl="4">
      <w:start w:val="1"/>
      <w:numFmt w:val="bullet"/>
      <w:lvlText w:val="◦"/>
      <w:lvlJc w:val="left"/>
      <w:pPr>
        <w:tabs>
          <w:tab w:val="num" w:pos="2220"/>
        </w:tabs>
        <w:ind w:left="2220" w:hanging="360"/>
      </w:pPr>
      <w:rPr>
        <w:rFonts w:ascii="OpenSymbol" w:hAnsi="OpenSymbol" w:cs="Courier New" w:hint="default"/>
      </w:rPr>
    </w:lvl>
    <w:lvl w:ilvl="5">
      <w:start w:val="1"/>
      <w:numFmt w:val="bullet"/>
      <w:lvlText w:val="▪"/>
      <w:lvlJc w:val="left"/>
      <w:pPr>
        <w:tabs>
          <w:tab w:val="num" w:pos="2580"/>
        </w:tabs>
        <w:ind w:left="2580" w:hanging="360"/>
      </w:pPr>
      <w:rPr>
        <w:rFonts w:ascii="OpenSymbol" w:hAnsi="OpenSymbol" w:cs="Courier New" w:hint="default"/>
      </w:rPr>
    </w:lvl>
    <w:lvl w:ilvl="6">
      <w:start w:val="1"/>
      <w:numFmt w:val="bullet"/>
      <w:lvlText w:val=""/>
      <w:lvlJc w:val="left"/>
      <w:pPr>
        <w:tabs>
          <w:tab w:val="num" w:pos="2940"/>
        </w:tabs>
        <w:ind w:left="2940" w:hanging="360"/>
      </w:pPr>
      <w:rPr>
        <w:rFonts w:ascii="Symbol" w:hAnsi="Symbol" w:cs="Arial"/>
        <w:sz w:val="20"/>
        <w:szCs w:val="20"/>
      </w:rPr>
    </w:lvl>
    <w:lvl w:ilvl="7">
      <w:start w:val="1"/>
      <w:numFmt w:val="bullet"/>
      <w:lvlText w:val="◦"/>
      <w:lvlJc w:val="left"/>
      <w:pPr>
        <w:tabs>
          <w:tab w:val="num" w:pos="3300"/>
        </w:tabs>
        <w:ind w:left="3300" w:hanging="360"/>
      </w:pPr>
      <w:rPr>
        <w:rFonts w:ascii="OpenSymbol" w:hAnsi="OpenSymbol" w:cs="Courier New" w:hint="default"/>
      </w:rPr>
    </w:lvl>
    <w:lvl w:ilvl="8">
      <w:start w:val="1"/>
      <w:numFmt w:val="bullet"/>
      <w:lvlText w:val="▪"/>
      <w:lvlJc w:val="left"/>
      <w:pPr>
        <w:tabs>
          <w:tab w:val="num" w:pos="3660"/>
        </w:tabs>
        <w:ind w:left="3660" w:hanging="360"/>
      </w:pPr>
      <w:rPr>
        <w:rFonts w:ascii="OpenSymbol" w:hAnsi="OpenSymbol" w:cs="Courier New" w:hint="default"/>
      </w:rPr>
    </w:lvl>
  </w:abstractNum>
  <w:abstractNum w:abstractNumId="8"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0"/>
    <w:lvl w:ilvl="0">
      <w:start w:val="1"/>
      <w:numFmt w:val="bullet"/>
      <w:lvlText w:val=""/>
      <w:lvlJc w:val="left"/>
      <w:pPr>
        <w:tabs>
          <w:tab w:val="num" w:pos="1080"/>
        </w:tabs>
        <w:ind w:left="1080" w:hanging="360"/>
      </w:pPr>
      <w:rPr>
        <w:rFonts w:ascii="Symbol" w:hAnsi="Symbol" w:cs="Arial" w:hint="default"/>
        <w:color w:val="000000"/>
      </w:rPr>
    </w:lvl>
    <w:lvl w:ilvl="1">
      <w:start w:val="1"/>
      <w:numFmt w:val="bullet"/>
      <w:lvlText w:val="◦"/>
      <w:lvlJc w:val="left"/>
      <w:pPr>
        <w:tabs>
          <w:tab w:val="num" w:pos="1440"/>
        </w:tabs>
        <w:ind w:left="1440" w:hanging="360"/>
      </w:pPr>
      <w:rPr>
        <w:rFonts w:ascii="OpenSymbol" w:hAnsi="OpenSymbol" w:cs="Courier New" w:hint="default"/>
      </w:rPr>
    </w:lvl>
    <w:lvl w:ilvl="2">
      <w:start w:val="1"/>
      <w:numFmt w:val="bullet"/>
      <w:lvlText w:val="▪"/>
      <w:lvlJc w:val="left"/>
      <w:pPr>
        <w:tabs>
          <w:tab w:val="num" w:pos="1800"/>
        </w:tabs>
        <w:ind w:left="1800" w:hanging="360"/>
      </w:pPr>
      <w:rPr>
        <w:rFonts w:ascii="OpenSymbol" w:hAnsi="OpenSymbol" w:cs="Courier New" w:hint="default"/>
      </w:rPr>
    </w:lvl>
    <w:lvl w:ilvl="3">
      <w:start w:val="1"/>
      <w:numFmt w:val="bullet"/>
      <w:lvlText w:val=""/>
      <w:lvlJc w:val="left"/>
      <w:pPr>
        <w:tabs>
          <w:tab w:val="num" w:pos="2160"/>
        </w:tabs>
        <w:ind w:left="2160" w:hanging="360"/>
      </w:pPr>
      <w:rPr>
        <w:rFonts w:ascii="Symbol" w:hAnsi="Symbol" w:cs="Arial" w:hint="default"/>
        <w:color w:val="000000"/>
      </w:rPr>
    </w:lvl>
    <w:lvl w:ilvl="4">
      <w:start w:val="1"/>
      <w:numFmt w:val="bullet"/>
      <w:lvlText w:val="◦"/>
      <w:lvlJc w:val="left"/>
      <w:pPr>
        <w:tabs>
          <w:tab w:val="num" w:pos="2520"/>
        </w:tabs>
        <w:ind w:left="2520" w:hanging="360"/>
      </w:pPr>
      <w:rPr>
        <w:rFonts w:ascii="OpenSymbol" w:hAnsi="OpenSymbol" w:cs="Courier New" w:hint="default"/>
      </w:rPr>
    </w:lvl>
    <w:lvl w:ilvl="5">
      <w:start w:val="1"/>
      <w:numFmt w:val="bullet"/>
      <w:lvlText w:val="▪"/>
      <w:lvlJc w:val="left"/>
      <w:pPr>
        <w:tabs>
          <w:tab w:val="num" w:pos="2880"/>
        </w:tabs>
        <w:ind w:left="2880" w:hanging="360"/>
      </w:pPr>
      <w:rPr>
        <w:rFonts w:ascii="OpenSymbol" w:hAnsi="OpenSymbol" w:cs="Courier New" w:hint="default"/>
      </w:rPr>
    </w:lvl>
    <w:lvl w:ilvl="6">
      <w:start w:val="1"/>
      <w:numFmt w:val="bullet"/>
      <w:lvlText w:val=""/>
      <w:lvlJc w:val="left"/>
      <w:pPr>
        <w:tabs>
          <w:tab w:val="num" w:pos="3240"/>
        </w:tabs>
        <w:ind w:left="3240" w:hanging="360"/>
      </w:pPr>
      <w:rPr>
        <w:rFonts w:ascii="Symbol" w:hAnsi="Symbol" w:cs="Arial" w:hint="default"/>
        <w:color w:val="000000"/>
      </w:rPr>
    </w:lvl>
    <w:lvl w:ilvl="7">
      <w:start w:val="1"/>
      <w:numFmt w:val="bullet"/>
      <w:lvlText w:val="◦"/>
      <w:lvlJc w:val="left"/>
      <w:pPr>
        <w:tabs>
          <w:tab w:val="num" w:pos="3600"/>
        </w:tabs>
        <w:ind w:left="3600" w:hanging="360"/>
      </w:pPr>
      <w:rPr>
        <w:rFonts w:ascii="OpenSymbol" w:hAnsi="OpenSymbol" w:cs="Courier New" w:hint="default"/>
      </w:rPr>
    </w:lvl>
    <w:lvl w:ilvl="8">
      <w:start w:val="1"/>
      <w:numFmt w:val="bullet"/>
      <w:lvlText w:val="▪"/>
      <w:lvlJc w:val="left"/>
      <w:pPr>
        <w:tabs>
          <w:tab w:val="num" w:pos="3960"/>
        </w:tabs>
        <w:ind w:left="3960" w:hanging="360"/>
      </w:pPr>
      <w:rPr>
        <w:rFonts w:ascii="OpenSymbol" w:hAnsi="OpenSymbol" w:cs="Courier New" w:hint="default"/>
      </w:rPr>
    </w:lvl>
  </w:abstractNum>
  <w:abstractNum w:abstractNumId="11" w15:restartNumberingAfterBreak="0">
    <w:nsid w:val="0000000C"/>
    <w:multiLevelType w:val="multilevel"/>
    <w:tmpl w:val="0000000C"/>
    <w:name w:val="WW8Num11"/>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Courier New" w:hint="default"/>
      </w:rPr>
    </w:lvl>
    <w:lvl w:ilvl="2">
      <w:start w:val="1"/>
      <w:numFmt w:val="bullet"/>
      <w:lvlText w:val="▪"/>
      <w:lvlJc w:val="left"/>
      <w:pPr>
        <w:tabs>
          <w:tab w:val="num" w:pos="1800"/>
        </w:tabs>
        <w:ind w:left="1800" w:hanging="360"/>
      </w:pPr>
      <w:rPr>
        <w:rFonts w:ascii="OpenSymbol" w:hAnsi="OpenSymbol" w:cs="Courier New"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Courier New" w:hint="default"/>
      </w:rPr>
    </w:lvl>
    <w:lvl w:ilvl="5">
      <w:start w:val="1"/>
      <w:numFmt w:val="bullet"/>
      <w:lvlText w:val="▪"/>
      <w:lvlJc w:val="left"/>
      <w:pPr>
        <w:tabs>
          <w:tab w:val="num" w:pos="2880"/>
        </w:tabs>
        <w:ind w:left="2880" w:hanging="360"/>
      </w:pPr>
      <w:rPr>
        <w:rFonts w:ascii="OpenSymbol" w:hAnsi="OpenSymbol" w:cs="Courier New"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Courier New" w:hint="default"/>
      </w:rPr>
    </w:lvl>
    <w:lvl w:ilvl="8">
      <w:start w:val="1"/>
      <w:numFmt w:val="bullet"/>
      <w:lvlText w:val="▪"/>
      <w:lvlJc w:val="left"/>
      <w:pPr>
        <w:tabs>
          <w:tab w:val="num" w:pos="3960"/>
        </w:tabs>
        <w:ind w:left="3960" w:hanging="360"/>
      </w:pPr>
      <w:rPr>
        <w:rFonts w:ascii="OpenSymbol" w:hAnsi="OpenSymbol" w:cs="Courier New" w:hint="default"/>
      </w:rPr>
    </w:lvl>
  </w:abstractNum>
  <w:abstractNum w:abstractNumId="12" w15:restartNumberingAfterBreak="0">
    <w:nsid w:val="0000000D"/>
    <w:multiLevelType w:val="multilevel"/>
    <w:tmpl w:val="0000000D"/>
    <w:name w:val="WW8Num12"/>
    <w:lvl w:ilvl="0">
      <w:start w:val="1"/>
      <w:numFmt w:val="bullet"/>
      <w:lvlText w:val=""/>
      <w:lvlJc w:val="left"/>
      <w:pPr>
        <w:tabs>
          <w:tab w:val="num" w:pos="1080"/>
        </w:tabs>
        <w:ind w:left="1080" w:hanging="360"/>
      </w:pPr>
      <w:rPr>
        <w:rFonts w:ascii="Symbol" w:hAnsi="Symbol" w:cs="Arial" w:hint="default"/>
      </w:rPr>
    </w:lvl>
    <w:lvl w:ilvl="1">
      <w:start w:val="1"/>
      <w:numFmt w:val="bullet"/>
      <w:lvlText w:val="◦"/>
      <w:lvlJc w:val="left"/>
      <w:pPr>
        <w:tabs>
          <w:tab w:val="num" w:pos="1440"/>
        </w:tabs>
        <w:ind w:left="1440" w:hanging="360"/>
      </w:pPr>
      <w:rPr>
        <w:rFonts w:ascii="OpenSymbol" w:hAnsi="OpenSymbol" w:cs="Courier New" w:hint="default"/>
      </w:rPr>
    </w:lvl>
    <w:lvl w:ilvl="2">
      <w:start w:val="1"/>
      <w:numFmt w:val="bullet"/>
      <w:lvlText w:val="▪"/>
      <w:lvlJc w:val="left"/>
      <w:pPr>
        <w:tabs>
          <w:tab w:val="num" w:pos="1800"/>
        </w:tabs>
        <w:ind w:left="1800" w:hanging="360"/>
      </w:pPr>
      <w:rPr>
        <w:rFonts w:ascii="OpenSymbol" w:hAnsi="OpenSymbol" w:cs="Courier New" w:hint="default"/>
      </w:rPr>
    </w:lvl>
    <w:lvl w:ilvl="3">
      <w:start w:val="1"/>
      <w:numFmt w:val="bullet"/>
      <w:lvlText w:val=""/>
      <w:lvlJc w:val="left"/>
      <w:pPr>
        <w:tabs>
          <w:tab w:val="num" w:pos="2160"/>
        </w:tabs>
        <w:ind w:left="2160" w:hanging="360"/>
      </w:pPr>
      <w:rPr>
        <w:rFonts w:ascii="Symbol" w:hAnsi="Symbol" w:cs="Arial" w:hint="default"/>
      </w:rPr>
    </w:lvl>
    <w:lvl w:ilvl="4">
      <w:start w:val="1"/>
      <w:numFmt w:val="bullet"/>
      <w:lvlText w:val="◦"/>
      <w:lvlJc w:val="left"/>
      <w:pPr>
        <w:tabs>
          <w:tab w:val="num" w:pos="2520"/>
        </w:tabs>
        <w:ind w:left="2520" w:hanging="360"/>
      </w:pPr>
      <w:rPr>
        <w:rFonts w:ascii="OpenSymbol" w:hAnsi="OpenSymbol" w:cs="Courier New" w:hint="default"/>
      </w:rPr>
    </w:lvl>
    <w:lvl w:ilvl="5">
      <w:start w:val="1"/>
      <w:numFmt w:val="bullet"/>
      <w:lvlText w:val="▪"/>
      <w:lvlJc w:val="left"/>
      <w:pPr>
        <w:tabs>
          <w:tab w:val="num" w:pos="2880"/>
        </w:tabs>
        <w:ind w:left="2880" w:hanging="360"/>
      </w:pPr>
      <w:rPr>
        <w:rFonts w:ascii="OpenSymbol" w:hAnsi="OpenSymbol" w:cs="Courier New" w:hint="default"/>
      </w:rPr>
    </w:lvl>
    <w:lvl w:ilvl="6">
      <w:start w:val="1"/>
      <w:numFmt w:val="bullet"/>
      <w:lvlText w:val=""/>
      <w:lvlJc w:val="left"/>
      <w:pPr>
        <w:tabs>
          <w:tab w:val="num" w:pos="3240"/>
        </w:tabs>
        <w:ind w:left="3240" w:hanging="360"/>
      </w:pPr>
      <w:rPr>
        <w:rFonts w:ascii="Symbol" w:hAnsi="Symbol" w:cs="Arial" w:hint="default"/>
      </w:rPr>
    </w:lvl>
    <w:lvl w:ilvl="7">
      <w:start w:val="1"/>
      <w:numFmt w:val="bullet"/>
      <w:lvlText w:val="◦"/>
      <w:lvlJc w:val="left"/>
      <w:pPr>
        <w:tabs>
          <w:tab w:val="num" w:pos="3600"/>
        </w:tabs>
        <w:ind w:left="3600" w:hanging="360"/>
      </w:pPr>
      <w:rPr>
        <w:rFonts w:ascii="OpenSymbol" w:hAnsi="OpenSymbol" w:cs="Courier New" w:hint="default"/>
      </w:rPr>
    </w:lvl>
    <w:lvl w:ilvl="8">
      <w:start w:val="1"/>
      <w:numFmt w:val="bullet"/>
      <w:lvlText w:val="▪"/>
      <w:lvlJc w:val="left"/>
      <w:pPr>
        <w:tabs>
          <w:tab w:val="num" w:pos="3960"/>
        </w:tabs>
        <w:ind w:left="3960" w:hanging="360"/>
      </w:pPr>
      <w:rPr>
        <w:rFonts w:ascii="OpenSymbol" w:hAnsi="OpenSymbol" w:cs="Courier New" w:hint="default"/>
      </w:rPr>
    </w:lvl>
  </w:abstractNum>
  <w:abstractNum w:abstractNumId="13" w15:restartNumberingAfterBreak="0">
    <w:nsid w:val="0D0474D3"/>
    <w:multiLevelType w:val="hybridMultilevel"/>
    <w:tmpl w:val="7CD21CE6"/>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011E6B"/>
    <w:multiLevelType w:val="hybridMultilevel"/>
    <w:tmpl w:val="5A8E7260"/>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A8F32E5"/>
    <w:multiLevelType w:val="hybridMultilevel"/>
    <w:tmpl w:val="4FE6AF80"/>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1687DA5"/>
    <w:multiLevelType w:val="hybridMultilevel"/>
    <w:tmpl w:val="EDF69F78"/>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A76C66"/>
    <w:multiLevelType w:val="hybridMultilevel"/>
    <w:tmpl w:val="9B6C0222"/>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DA1577B"/>
    <w:multiLevelType w:val="hybridMultilevel"/>
    <w:tmpl w:val="B4C68C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8444BA"/>
    <w:multiLevelType w:val="hybridMultilevel"/>
    <w:tmpl w:val="9B4ADDBE"/>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D837EA0"/>
    <w:multiLevelType w:val="hybridMultilevel"/>
    <w:tmpl w:val="07709E9C"/>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DE62C54"/>
    <w:multiLevelType w:val="hybridMultilevel"/>
    <w:tmpl w:val="80F4A0B4"/>
    <w:lvl w:ilvl="0" w:tplc="0F102332">
      <w:numFmt w:val="bullet"/>
      <w:lvlText w:val="•"/>
      <w:lvlJc w:val="left"/>
      <w:pPr>
        <w:ind w:left="720" w:hanging="360"/>
      </w:pPr>
      <w:rPr>
        <w:rFonts w:ascii="Arial Narrow" w:eastAsia="Arial Narrow"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E431E62"/>
    <w:multiLevelType w:val="hybridMultilevel"/>
    <w:tmpl w:val="EE1AFE68"/>
    <w:lvl w:ilvl="0" w:tplc="BCA236DC">
      <w:start w:val="1"/>
      <w:numFmt w:val="bullet"/>
      <w:lvlText w:val="-"/>
      <w:lvlJc w:val="left"/>
      <w:pPr>
        <w:ind w:left="720" w:hanging="360"/>
      </w:pPr>
      <w:rPr>
        <w:rFonts w:ascii="Arial Narrow" w:eastAsia="Times New Roman" w:hAnsi="Arial Narrow" w:cs="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2"/>
  </w:num>
  <w:num w:numId="15">
    <w:abstractNumId w:val="18"/>
  </w:num>
  <w:num w:numId="16">
    <w:abstractNumId w:val="13"/>
  </w:num>
  <w:num w:numId="17">
    <w:abstractNumId w:val="19"/>
  </w:num>
  <w:num w:numId="18">
    <w:abstractNumId w:val="17"/>
  </w:num>
  <w:num w:numId="19">
    <w:abstractNumId w:val="20"/>
  </w:num>
  <w:num w:numId="20">
    <w:abstractNumId w:val="16"/>
  </w:num>
  <w:num w:numId="21">
    <w:abstractNumId w:val="14"/>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C3F"/>
    <w:rsid w:val="00082E4F"/>
    <w:rsid w:val="00090F94"/>
    <w:rsid w:val="000B0F61"/>
    <w:rsid w:val="000C2E65"/>
    <w:rsid w:val="000D49B9"/>
    <w:rsid w:val="000E41EE"/>
    <w:rsid w:val="000F4907"/>
    <w:rsid w:val="00103887"/>
    <w:rsid w:val="0011111F"/>
    <w:rsid w:val="001305B0"/>
    <w:rsid w:val="00137DCD"/>
    <w:rsid w:val="00176DA9"/>
    <w:rsid w:val="00180752"/>
    <w:rsid w:val="001D396F"/>
    <w:rsid w:val="001E4958"/>
    <w:rsid w:val="00220EB6"/>
    <w:rsid w:val="0022523A"/>
    <w:rsid w:val="00255605"/>
    <w:rsid w:val="00262317"/>
    <w:rsid w:val="00263047"/>
    <w:rsid w:val="002B1049"/>
    <w:rsid w:val="003105D4"/>
    <w:rsid w:val="003256D1"/>
    <w:rsid w:val="0036354B"/>
    <w:rsid w:val="00384ACA"/>
    <w:rsid w:val="003D6151"/>
    <w:rsid w:val="004A1FCD"/>
    <w:rsid w:val="004B77EF"/>
    <w:rsid w:val="004C79E3"/>
    <w:rsid w:val="004D15C9"/>
    <w:rsid w:val="004F37D5"/>
    <w:rsid w:val="004F3C3F"/>
    <w:rsid w:val="00560846"/>
    <w:rsid w:val="005C0BDA"/>
    <w:rsid w:val="005C3673"/>
    <w:rsid w:val="005C796A"/>
    <w:rsid w:val="005D6C29"/>
    <w:rsid w:val="005E1DFC"/>
    <w:rsid w:val="005E2CCA"/>
    <w:rsid w:val="0060661D"/>
    <w:rsid w:val="00627001"/>
    <w:rsid w:val="006A0D8C"/>
    <w:rsid w:val="006C525B"/>
    <w:rsid w:val="006E2F3B"/>
    <w:rsid w:val="007114A2"/>
    <w:rsid w:val="0076582C"/>
    <w:rsid w:val="00773169"/>
    <w:rsid w:val="007C173B"/>
    <w:rsid w:val="007E1AFA"/>
    <w:rsid w:val="008B7458"/>
    <w:rsid w:val="008C65A3"/>
    <w:rsid w:val="008E2540"/>
    <w:rsid w:val="00907C87"/>
    <w:rsid w:val="00954328"/>
    <w:rsid w:val="00960AC0"/>
    <w:rsid w:val="009907B0"/>
    <w:rsid w:val="009B02D8"/>
    <w:rsid w:val="009B0A7F"/>
    <w:rsid w:val="00A64FE5"/>
    <w:rsid w:val="00AB5F73"/>
    <w:rsid w:val="00AC2978"/>
    <w:rsid w:val="00B161E7"/>
    <w:rsid w:val="00BB6AFE"/>
    <w:rsid w:val="00C649AC"/>
    <w:rsid w:val="00CE09EF"/>
    <w:rsid w:val="00D13C3E"/>
    <w:rsid w:val="00D239DA"/>
    <w:rsid w:val="00D56521"/>
    <w:rsid w:val="00D816A7"/>
    <w:rsid w:val="00DA03EA"/>
    <w:rsid w:val="00DF5273"/>
    <w:rsid w:val="00DF671C"/>
    <w:rsid w:val="00E01E56"/>
    <w:rsid w:val="00E35C95"/>
    <w:rsid w:val="00E5066E"/>
    <w:rsid w:val="00E95451"/>
    <w:rsid w:val="00EF3439"/>
    <w:rsid w:val="00F20902"/>
    <w:rsid w:val="00F60C68"/>
    <w:rsid w:val="00F84296"/>
    <w:rsid w:val="00FA2371"/>
    <w:rsid w:val="00FA68B6"/>
    <w:rsid w:val="00FA72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2BB08A3-3CEA-4F74-A67F-C20F03E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8B6"/>
    <w:pPr>
      <w:suppressAutoHyphens/>
    </w:pPr>
    <w:rPr>
      <w:lang w:val="es-ES_tradnl" w:eastAsia="zh-CN"/>
    </w:rPr>
  </w:style>
  <w:style w:type="paragraph" w:styleId="Ttulo1">
    <w:name w:val="heading 1"/>
    <w:basedOn w:val="Normal"/>
    <w:next w:val="Normal"/>
    <w:qFormat/>
    <w:pPr>
      <w:keepNext/>
      <w:numPr>
        <w:numId w:val="2"/>
      </w:numPr>
      <w:spacing w:before="240" w:after="60"/>
      <w:outlineLvl w:val="0"/>
    </w:pPr>
    <w:rPr>
      <w:rFonts w:ascii="Arial" w:hAnsi="Arial" w:cs="Arial"/>
      <w:b/>
      <w:bCs/>
      <w:kern w:val="1"/>
      <w:sz w:val="32"/>
      <w:szCs w:val="32"/>
    </w:rPr>
  </w:style>
  <w:style w:type="paragraph" w:styleId="Ttulo2">
    <w:name w:val="heading 2"/>
    <w:basedOn w:val="Normal"/>
    <w:next w:val="Normal"/>
    <w:qFormat/>
    <w:pPr>
      <w:keepNext/>
      <w:numPr>
        <w:ilvl w:val="1"/>
        <w:numId w:val="2"/>
      </w:numPr>
      <w:jc w:val="both"/>
      <w:outlineLvl w:val="1"/>
    </w:pPr>
    <w:rPr>
      <w:rFonts w:ascii="Arial" w:hAnsi="Arial" w:cs="Arial"/>
      <w:sz w:val="24"/>
    </w:rPr>
  </w:style>
  <w:style w:type="paragraph" w:styleId="Ttulo3">
    <w:name w:val="heading 3"/>
    <w:basedOn w:val="Normal"/>
    <w:next w:val="Normal"/>
    <w:qFormat/>
    <w:pPr>
      <w:keepNext/>
      <w:numPr>
        <w:ilvl w:val="2"/>
        <w:numId w:val="2"/>
      </w:numPr>
      <w:tabs>
        <w:tab w:val="left" w:pos="3399"/>
      </w:tabs>
      <w:outlineLvl w:val="2"/>
    </w:pPr>
    <w:rPr>
      <w:b/>
      <w:bCs/>
      <w:i/>
      <w:iCs/>
      <w:sz w:val="24"/>
      <w:szCs w:val="19"/>
    </w:rPr>
  </w:style>
  <w:style w:type="paragraph" w:styleId="Ttulo4">
    <w:name w:val="heading 4"/>
    <w:basedOn w:val="Normal"/>
    <w:next w:val="Normal"/>
    <w:qFormat/>
    <w:pPr>
      <w:keepNext/>
      <w:numPr>
        <w:ilvl w:val="3"/>
        <w:numId w:val="2"/>
      </w:numPr>
      <w:tabs>
        <w:tab w:val="left" w:pos="3399"/>
      </w:tabs>
      <w:jc w:val="center"/>
      <w:outlineLvl w:val="3"/>
    </w:pPr>
    <w:rPr>
      <w:b/>
      <w:bCs/>
      <w:i/>
      <w:iCs/>
      <w:sz w:val="24"/>
      <w:szCs w:val="19"/>
    </w:rPr>
  </w:style>
  <w:style w:type="paragraph" w:styleId="Ttulo5">
    <w:name w:val="heading 5"/>
    <w:basedOn w:val="Normal"/>
    <w:next w:val="Normal"/>
    <w:qFormat/>
    <w:pPr>
      <w:keepNext/>
      <w:numPr>
        <w:ilvl w:val="4"/>
        <w:numId w:val="2"/>
      </w:numPr>
      <w:tabs>
        <w:tab w:val="left" w:pos="576"/>
      </w:tabs>
      <w:jc w:val="both"/>
      <w:outlineLvl w:val="4"/>
    </w:pPr>
    <w:rPr>
      <w:rFonts w:ascii="Arial" w:hAnsi="Arial" w:cs="Arial"/>
      <w:b/>
      <w:sz w:val="30"/>
      <w:lang w:val="es-ES"/>
      <w14:shadow w14:blurRad="50800" w14:dist="38100" w14:dir="2700000" w14:sx="100000" w14:sy="100000" w14:kx="0" w14:ky="0" w14:algn="tl">
        <w14:srgbClr w14:val="000000">
          <w14:alpha w14:val="60000"/>
        </w14:srgbClr>
      </w14:shadow>
    </w:rPr>
  </w:style>
  <w:style w:type="paragraph" w:styleId="Ttulo6">
    <w:name w:val="heading 6"/>
    <w:basedOn w:val="Normal"/>
    <w:next w:val="Normal"/>
    <w:qFormat/>
    <w:pPr>
      <w:keepNext/>
      <w:numPr>
        <w:ilvl w:val="5"/>
        <w:numId w:val="2"/>
      </w:numPr>
      <w:tabs>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hint="default"/>
    </w:rPr>
  </w:style>
  <w:style w:type="character" w:customStyle="1" w:styleId="WW8Num6z0">
    <w:name w:val="WW8Num6z0"/>
    <w:rPr>
      <w:rFonts w:ascii="Symbol" w:hAnsi="Symbol" w:cs="Arial"/>
      <w:sz w:val="20"/>
      <w:szCs w:val="20"/>
    </w:rPr>
  </w:style>
  <w:style w:type="character" w:customStyle="1" w:styleId="WW8Num6z1">
    <w:name w:val="WW8Num6z1"/>
    <w:rPr>
      <w:rFonts w:ascii="OpenSymbol" w:hAnsi="OpenSymbol" w:cs="OpenSymbol"/>
    </w:rPr>
  </w:style>
  <w:style w:type="character" w:customStyle="1" w:styleId="WW8Num7z0">
    <w:name w:val="WW8Num7z0"/>
    <w:rPr>
      <w:rFonts w:ascii="Symbol" w:hAnsi="Symbol" w:cs="Arial"/>
      <w:sz w:val="20"/>
      <w:szCs w:val="20"/>
    </w:rPr>
  </w:style>
  <w:style w:type="character" w:customStyle="1" w:styleId="WW8Num7z1">
    <w:name w:val="WW8Num7z1"/>
    <w:rPr>
      <w:rFonts w:ascii="OpenSymbol" w:hAnsi="OpenSymbol" w:cs="Courier New" w:hint="default"/>
    </w:rPr>
  </w:style>
  <w:style w:type="character" w:customStyle="1" w:styleId="WW8Num8z0">
    <w:name w:val="WW8Num8z0"/>
    <w:rPr>
      <w:rFonts w:ascii="Symbol" w:hAnsi="Symbol" w:cs="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Arial" w:hint="default"/>
      <w:color w:val="000000"/>
    </w:rPr>
  </w:style>
  <w:style w:type="character" w:customStyle="1" w:styleId="WW8Num10z1">
    <w:name w:val="WW8Num10z1"/>
    <w:rPr>
      <w:rFonts w:ascii="OpenSymbol" w:hAnsi="OpenSymbol" w:cs="Courier New" w:hint="default"/>
    </w:rPr>
  </w:style>
  <w:style w:type="character" w:customStyle="1" w:styleId="WW8Num11z0">
    <w:name w:val="WW8Num11z0"/>
    <w:rPr>
      <w:rFonts w:ascii="Symbol" w:hAnsi="Symbol" w:cs="Symbol" w:hint="default"/>
    </w:rPr>
  </w:style>
  <w:style w:type="character" w:customStyle="1" w:styleId="WW8Num11z1">
    <w:name w:val="WW8Num11z1"/>
    <w:rPr>
      <w:rFonts w:ascii="OpenSymbol" w:hAnsi="OpenSymbol" w:cs="Courier New" w:hint="default"/>
    </w:rPr>
  </w:style>
  <w:style w:type="character" w:customStyle="1" w:styleId="WW8Num12z0">
    <w:name w:val="WW8Num12z0"/>
    <w:rPr>
      <w:rFonts w:ascii="Symbol" w:hAnsi="Symbol" w:cs="Arial" w:hint="default"/>
    </w:rPr>
  </w:style>
  <w:style w:type="character" w:customStyle="1" w:styleId="WW8Num12z1">
    <w:name w:val="WW8Num12z1"/>
    <w:rPr>
      <w:rFonts w:ascii="OpenSymbol" w:hAnsi="OpenSymbol" w:cs="Courier New" w:hint="default"/>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2">
    <w:name w:val="WW8Num11z2"/>
    <w:rPr>
      <w:rFonts w:ascii="Wingdings" w:hAnsi="Wingdings" w:cs="Wingdings"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Fuentedeprrafopredeter2">
    <w:name w:val="Fuente de párrafo predeter.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Vietas">
    <w:name w:val="Viñetas"/>
    <w:rPr>
      <w:rFonts w:ascii="OpenSymbol" w:eastAsia="OpenSymbol" w:hAnsi="OpenSymbol" w:cs="OpenSymbol"/>
    </w:rPr>
  </w:style>
  <w:style w:type="character" w:customStyle="1" w:styleId="Smbolosdenumeracin">
    <w:name w:val="Símbolos de numeración"/>
  </w:style>
  <w:style w:type="paragraph" w:customStyle="1" w:styleId="Encabezado2">
    <w:name w:val="Encabezado2"/>
    <w:basedOn w:val="Normal"/>
    <w:next w:val="Textoindependiente"/>
    <w:pPr>
      <w:keepNext/>
      <w:spacing w:before="240" w:after="120"/>
    </w:pPr>
    <w:rPr>
      <w:rFonts w:ascii="Arial" w:eastAsia="Arial Unicode MS"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pPr>
      <w:suppressLineNumbers/>
    </w:pPr>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720"/>
      </w:tabs>
      <w:ind w:firstLine="426"/>
      <w:jc w:val="both"/>
    </w:pPr>
    <w:rPr>
      <w:rFonts w:ascii="Arial" w:hAnsi="Arial" w:cs="Arial"/>
      <w:szCs w:val="24"/>
      <w:lang w:val="es-ES"/>
    </w:rPr>
  </w:style>
  <w:style w:type="paragraph" w:customStyle="1" w:styleId="H1">
    <w:name w:val="H1"/>
    <w:basedOn w:val="Normal"/>
    <w:next w:val="Normal"/>
    <w:pPr>
      <w:keepNext/>
      <w:spacing w:before="100" w:after="100"/>
    </w:pPr>
    <w:rPr>
      <w:b/>
      <w:kern w:val="1"/>
      <w:sz w:val="48"/>
      <w:lang w:val="es-ES"/>
    </w:rPr>
  </w:style>
  <w:style w:type="paragraph" w:customStyle="1" w:styleId="Listaconvietas1">
    <w:name w:val="Lista con viñetas1"/>
    <w:basedOn w:val="Normal"/>
    <w:rPr>
      <w:color w:val="000000"/>
      <w:sz w:val="24"/>
      <w:lang w:val="es-ES"/>
    </w:rPr>
  </w:style>
  <w:style w:type="paragraph" w:customStyle="1" w:styleId="Estilo1">
    <w:name w:val="Estilo1"/>
    <w:basedOn w:val="Normal"/>
    <w:pPr>
      <w:jc w:val="both"/>
    </w:pPr>
    <w:rPr>
      <w:b/>
      <w:color w:val="000000"/>
      <w:sz w:val="24"/>
    </w:rPr>
  </w:style>
  <w:style w:type="paragraph" w:customStyle="1" w:styleId="Textoindependiente21">
    <w:name w:val="Texto independiente 21"/>
    <w:basedOn w:val="Normal"/>
    <w:pPr>
      <w:spacing w:before="480" w:after="120"/>
    </w:pPr>
    <w:rPr>
      <w:rFonts w:ascii="Times" w:hAnsi="Times" w:cs="Times"/>
      <w:color w:val="000000"/>
      <w:sz w:val="22"/>
      <w:u w:val="single"/>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EncabezadoCar">
    <w:name w:val="Encabezado Car"/>
    <w:link w:val="Encabezado"/>
    <w:uiPriority w:val="99"/>
    <w:rsid w:val="006E2F3B"/>
    <w:rPr>
      <w:lang w:val="es-ES_tradnl" w:eastAsia="zh-CN"/>
    </w:rPr>
  </w:style>
  <w:style w:type="paragraph" w:styleId="Prrafodelista">
    <w:name w:val="List Paragraph"/>
    <w:basedOn w:val="Normal"/>
    <w:uiPriority w:val="34"/>
    <w:qFormat/>
    <w:rsid w:val="00FA2371"/>
    <w:pPr>
      <w:ind w:left="720"/>
      <w:contextualSpacing/>
    </w:pPr>
  </w:style>
  <w:style w:type="table" w:styleId="Tablaconcuadrcula">
    <w:name w:val="Table Grid"/>
    <w:basedOn w:val="Tablanormal"/>
    <w:rsid w:val="002B1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54328"/>
    <w:pPr>
      <w:suppressAutoHyphens/>
      <w:autoSpaceDN w:val="0"/>
      <w:textAlignment w:val="baseline"/>
    </w:pPr>
    <w:rPr>
      <w:kern w:val="3"/>
    </w:rPr>
  </w:style>
  <w:style w:type="paragraph" w:customStyle="1" w:styleId="Textbody">
    <w:name w:val="Text body"/>
    <w:basedOn w:val="Standard"/>
    <w:rsid w:val="00954328"/>
    <w:pPr>
      <w:spacing w:after="120"/>
    </w:pPr>
  </w:style>
  <w:style w:type="paragraph" w:customStyle="1" w:styleId="TableContents">
    <w:name w:val="Table Contents"/>
    <w:basedOn w:val="Standard"/>
    <w:rsid w:val="00954328"/>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iesvdegracia.educarex.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B1B32-2978-4D47-9D20-7333621C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5659</Words>
  <Characters>31125</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PROGRAMACIÓN CICLO FORMATIVO</vt:lpstr>
    </vt:vector>
  </TitlesOfParts>
  <Company>&lt;arabianhorse&gt;</Company>
  <LinksUpToDate>false</LinksUpToDate>
  <CharactersWithSpaces>36711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CICLO FORMATIVO</dc:title>
  <dc:subject/>
  <dc:creator>José Mª Cumplido Sánchez</dc:creator>
  <cp:keywords/>
  <dc:description/>
  <cp:lastModifiedBy>Vanesa Trenado</cp:lastModifiedBy>
  <cp:revision>18</cp:revision>
  <cp:lastPrinted>2018-09-30T11:04:00Z</cp:lastPrinted>
  <dcterms:created xsi:type="dcterms:W3CDTF">2018-09-30T10:06:00Z</dcterms:created>
  <dcterms:modified xsi:type="dcterms:W3CDTF">2018-10-01T08:58:00Z</dcterms:modified>
</cp:coreProperties>
</file>