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782" w:rsidRDefault="000D1782">
      <w:pPr>
        <w:pStyle w:val="Predeterminado"/>
        <w:spacing w:line="360" w:lineRule="auto"/>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A84584">
      <w:pPr>
        <w:pStyle w:val="Predeterminado"/>
        <w:spacing w:line="360" w:lineRule="auto"/>
        <w:jc w:val="center"/>
      </w:pPr>
      <w:r>
        <w:rPr>
          <w:noProof/>
          <w:lang w:val="es-ES" w:eastAsia="es-ES" w:bidi="ar-SA"/>
        </w:rPr>
        <w:drawing>
          <wp:anchor distT="0" distB="0" distL="114300" distR="114300" simplePos="0" relativeHeight="251659264" behindDoc="1" locked="0" layoutInCell="1" allowOverlap="1">
            <wp:simplePos x="0" y="0"/>
            <wp:positionH relativeFrom="column">
              <wp:posOffset>-3810</wp:posOffset>
            </wp:positionH>
            <wp:positionV relativeFrom="paragraph">
              <wp:posOffset>123825</wp:posOffset>
            </wp:positionV>
            <wp:extent cx="5762625" cy="4324350"/>
            <wp:effectExtent l="0" t="0" r="9525" b="0"/>
            <wp:wrapNone/>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782" w:rsidRDefault="000D1782">
      <w:pPr>
        <w:pStyle w:val="Predeterminado"/>
        <w:spacing w:line="360" w:lineRule="auto"/>
        <w:jc w:val="cente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0D1782" w:rsidRDefault="000D1782">
      <w:pPr>
        <w:pStyle w:val="Predeterminado"/>
        <w:spacing w:line="360" w:lineRule="auto"/>
        <w:jc w:val="center"/>
      </w:pPr>
      <w:r>
        <w:rPr>
          <w:b/>
          <w:sz w:val="32"/>
        </w:rPr>
        <w:t>PROGRAMACIÓN DE MÓDULO:</w:t>
      </w:r>
    </w:p>
    <w:p w:rsidR="000D1782" w:rsidRDefault="00EC1AF6">
      <w:pPr>
        <w:pStyle w:val="Predeterminado"/>
        <w:spacing w:line="360" w:lineRule="auto"/>
        <w:jc w:val="center"/>
      </w:pPr>
      <w:r>
        <w:rPr>
          <w:b/>
          <w:i/>
          <w:sz w:val="32"/>
        </w:rPr>
        <w:t>ELECTRÓNICA</w:t>
      </w:r>
    </w:p>
    <w:p w:rsidR="000D1782" w:rsidRDefault="000D1782">
      <w:pPr>
        <w:pStyle w:val="Predeterminado"/>
        <w:spacing w:line="360" w:lineRule="auto"/>
        <w:jc w:val="both"/>
      </w:pPr>
    </w:p>
    <w:p w:rsidR="000D1782" w:rsidRDefault="000D1782">
      <w:pPr>
        <w:pStyle w:val="Predeterminado"/>
        <w:spacing w:line="360" w:lineRule="auto"/>
        <w:jc w:val="both"/>
      </w:pPr>
    </w:p>
    <w:p w:rsidR="000D1782" w:rsidRPr="004468AA" w:rsidRDefault="000D1782">
      <w:pPr>
        <w:pStyle w:val="Predeterminado"/>
        <w:spacing w:line="360" w:lineRule="auto"/>
        <w:jc w:val="center"/>
        <w:rPr>
          <w:i/>
        </w:rPr>
      </w:pPr>
      <w:r>
        <w:rPr>
          <w:b/>
          <w:sz w:val="28"/>
        </w:rPr>
        <w:t xml:space="preserve">PROFESOR: </w:t>
      </w:r>
      <w:r w:rsidR="00551721">
        <w:rPr>
          <w:b/>
          <w:i/>
          <w:sz w:val="28"/>
        </w:rPr>
        <w:t>M</w:t>
      </w:r>
      <w:r w:rsidR="00A34A02">
        <w:rPr>
          <w:b/>
          <w:i/>
          <w:sz w:val="28"/>
        </w:rPr>
        <w:t>ANUEL LÓPEZ SALVATIERRA</w:t>
      </w:r>
    </w:p>
    <w:p w:rsidR="000D1782" w:rsidRDefault="002771D4">
      <w:pPr>
        <w:pStyle w:val="Predeterminado"/>
        <w:spacing w:line="360" w:lineRule="auto"/>
        <w:jc w:val="center"/>
      </w:pPr>
      <w:r>
        <w:rPr>
          <w:b/>
          <w:sz w:val="28"/>
        </w:rPr>
        <w:t>CURSO: 201</w:t>
      </w:r>
      <w:r w:rsidR="00A34A02">
        <w:rPr>
          <w:b/>
          <w:sz w:val="28"/>
        </w:rPr>
        <w:t>8</w:t>
      </w:r>
      <w:r w:rsidR="004468AA">
        <w:rPr>
          <w:b/>
          <w:sz w:val="28"/>
        </w:rPr>
        <w:t xml:space="preserve"> / 201</w:t>
      </w:r>
      <w:r w:rsidR="00A34A02">
        <w:rPr>
          <w:b/>
          <w:sz w:val="28"/>
        </w:rPr>
        <w:t>9</w:t>
      </w: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Ttulo7"/>
        <w:tabs>
          <w:tab w:val="left" w:pos="1296"/>
        </w:tabs>
        <w:ind w:left="1296" w:hanging="1296"/>
        <w:rPr>
          <w:bCs w:val="0"/>
        </w:rPr>
      </w:pPr>
    </w:p>
    <w:p w:rsidR="000D1782" w:rsidRDefault="000D1782">
      <w:pPr>
        <w:pStyle w:val="Predeterminado"/>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9A1911" w:rsidRDefault="009A1911" w:rsidP="00C76471">
      <w:pPr>
        <w:pStyle w:val="Ttulo1"/>
      </w:pPr>
      <w:r>
        <w:lastRenderedPageBreak/>
        <w:t>0. INTRODUCCIÓN.</w:t>
      </w:r>
    </w:p>
    <w:p w:rsidR="009D4E07" w:rsidRDefault="009D4E07" w:rsidP="009D4E07">
      <w:pPr>
        <w:ind w:firstLine="851"/>
      </w:pPr>
      <w:r>
        <w:tab/>
        <w:t>El módulo profesional “</w:t>
      </w:r>
      <w:r w:rsidR="00EC1AF6">
        <w:t>Electrónica</w:t>
      </w:r>
      <w:r>
        <w:t xml:space="preserve">” está incluido en el ciclo formativo </w:t>
      </w:r>
      <w:r>
        <w:rPr>
          <w:b/>
        </w:rPr>
        <w:t>“</w:t>
      </w:r>
      <w:r w:rsidR="00EC1AF6">
        <w:rPr>
          <w:b/>
        </w:rPr>
        <w:t>Instalacione</w:t>
      </w:r>
      <w:r>
        <w:rPr>
          <w:b/>
        </w:rPr>
        <w:t>s</w:t>
      </w:r>
      <w:r w:rsidR="00EC1AF6">
        <w:rPr>
          <w:b/>
        </w:rPr>
        <w:t xml:space="preserve"> Eléctricas y Automáticas</w:t>
      </w:r>
      <w:r>
        <w:rPr>
          <w:b/>
        </w:rPr>
        <w:t>”</w:t>
      </w:r>
      <w:r>
        <w:t xml:space="preserve">, título de Formación Profesional de Grado </w:t>
      </w:r>
      <w:r w:rsidR="00EC1AF6">
        <w:t>Medio</w:t>
      </w:r>
      <w:r>
        <w:t>.</w:t>
      </w:r>
    </w:p>
    <w:p w:rsidR="009D4E07" w:rsidRDefault="009D4E07" w:rsidP="009D4E07">
      <w:pPr>
        <w:ind w:firstLine="851"/>
      </w:pPr>
      <w:r>
        <w:t>Esta programación didáctica tiene como base el Real Decreto</w:t>
      </w:r>
      <w:r w:rsidR="00751B29">
        <w:t xml:space="preserve"> </w:t>
      </w:r>
      <w:r w:rsidR="009E6561">
        <w:t>177/2008</w:t>
      </w:r>
      <w:r w:rsidR="00751B29">
        <w:t>, por el que se establece dicho título y fija sus enseñanzas mínimas y el Decreto</w:t>
      </w:r>
      <w:r w:rsidR="009E6561">
        <w:t xml:space="preserve"> 203/2009</w:t>
      </w:r>
      <w:r w:rsidR="00751B29">
        <w:t xml:space="preserve">, por el que se establece el título en la Comunidad Autónoma de Extremadura, el cual lo incluye en el </w:t>
      </w:r>
      <w:r w:rsidR="009E6561">
        <w:t>primer</w:t>
      </w:r>
      <w:r w:rsidR="00751B29">
        <w:t xml:space="preserve"> curso y que establecen el primer nivel de concreción curricular.</w:t>
      </w:r>
    </w:p>
    <w:p w:rsidR="00751B29" w:rsidRDefault="00751B29" w:rsidP="009D4E07">
      <w:pPr>
        <w:ind w:firstLine="851"/>
      </w:pPr>
      <w:r>
        <w:tab/>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751B29" w:rsidRDefault="00751B29" w:rsidP="009D4E07">
      <w:pPr>
        <w:ind w:firstLine="851"/>
      </w:pPr>
      <w:r>
        <w:tab/>
        <w:t>Señalar pues, que este documento establece el tercer nivel de concreción, el cuál además de contener la programación didáctica del módulo, enmarca la programación de aula.</w:t>
      </w:r>
    </w:p>
    <w:p w:rsidR="00751B29" w:rsidRDefault="00751B29" w:rsidP="009D4E07">
      <w:pPr>
        <w:ind w:firstLine="851"/>
      </w:pPr>
      <w:r>
        <w:tab/>
        <w:t>La Formación Profesional de nuestro centro está certifica</w:t>
      </w:r>
      <w:r w:rsidR="005D45CF">
        <w:t>da según Norma ISO – EN 9001:2015</w:t>
      </w:r>
      <w:r>
        <w:t>, esto hace que la programación, dentro de la etapa enseñanza/aprendizaje</w:t>
      </w:r>
      <w:r w:rsidR="00EA16AF">
        <w:t xml:space="preserve">, esté </w:t>
      </w:r>
      <w:proofErr w:type="spellStart"/>
      <w:r w:rsidR="00EA16AF">
        <w:t>procedimentada</w:t>
      </w:r>
      <w:proofErr w:type="spellEnd"/>
      <w:r w:rsidR="00EA16AF">
        <w:t>, teniendo además que cumplir una serie de requisitos que se irán aplicando a lo largo de esta programación.</w:t>
      </w:r>
    </w:p>
    <w:p w:rsidR="00EA16AF" w:rsidRPr="009D4E07" w:rsidRDefault="00EA16AF" w:rsidP="009D4E07">
      <w:pPr>
        <w:ind w:firstLine="851"/>
      </w:pPr>
      <w: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0D1782" w:rsidRPr="006A2B4F" w:rsidRDefault="009A1911" w:rsidP="00C76471">
      <w:pPr>
        <w:pStyle w:val="Ttulo1"/>
        <w:rPr>
          <w:rFonts w:asciiTheme="minorHAnsi" w:hAnsiTheme="minorHAnsi"/>
          <w:i/>
          <w:color w:val="auto"/>
          <w:sz w:val="28"/>
          <w:szCs w:val="28"/>
          <w:u w:val="single"/>
        </w:rPr>
      </w:pPr>
      <w:r w:rsidRPr="006A2B4F">
        <w:rPr>
          <w:rFonts w:asciiTheme="minorHAnsi" w:hAnsiTheme="minorHAnsi"/>
          <w:i/>
          <w:color w:val="auto"/>
          <w:sz w:val="28"/>
          <w:szCs w:val="28"/>
          <w:u w:val="single"/>
        </w:rPr>
        <w:lastRenderedPageBreak/>
        <w:t>1</w:t>
      </w:r>
      <w:r w:rsidR="00C76471" w:rsidRPr="006A2B4F">
        <w:rPr>
          <w:rFonts w:asciiTheme="minorHAnsi" w:hAnsiTheme="minorHAnsi"/>
          <w:i/>
          <w:color w:val="auto"/>
          <w:sz w:val="28"/>
          <w:szCs w:val="28"/>
          <w:u w:val="single"/>
        </w:rPr>
        <w:t xml:space="preserve">. </w:t>
      </w:r>
      <w:r w:rsidR="000D1782" w:rsidRPr="006A2B4F">
        <w:rPr>
          <w:rFonts w:asciiTheme="minorHAnsi" w:hAnsiTheme="minorHAnsi"/>
          <w:i/>
          <w:color w:val="auto"/>
          <w:sz w:val="28"/>
          <w:szCs w:val="28"/>
          <w:u w:val="single"/>
        </w:rPr>
        <w:t>IDENTIFICACIÓN</w:t>
      </w:r>
      <w:r w:rsidR="00C76471" w:rsidRPr="006A2B4F">
        <w:rPr>
          <w:rFonts w:asciiTheme="minorHAnsi" w:hAnsiTheme="minorHAnsi"/>
          <w:i/>
          <w:color w:val="auto"/>
          <w:sz w:val="28"/>
          <w:szCs w:val="28"/>
          <w:u w:val="single"/>
        </w:rPr>
        <w:t>.</w:t>
      </w:r>
    </w:p>
    <w:p w:rsidR="000D1782" w:rsidRDefault="000D1782">
      <w:pPr>
        <w:pStyle w:val="Predeterminado"/>
        <w:spacing w:line="360" w:lineRule="auto"/>
        <w:ind w:left="360"/>
        <w:jc w:val="both"/>
      </w:pPr>
    </w:p>
    <w:p w:rsidR="000D1782" w:rsidRDefault="000D1782">
      <w:pPr>
        <w:pStyle w:val="Predeterminado"/>
        <w:spacing w:line="360" w:lineRule="auto"/>
        <w:jc w:val="center"/>
      </w:pPr>
      <w:r>
        <w:rPr>
          <w:b/>
          <w:i/>
          <w:sz w:val="32"/>
        </w:rPr>
        <w:t xml:space="preserve">MÓDULO: </w:t>
      </w:r>
      <w:r w:rsidR="009E6561">
        <w:rPr>
          <w:b/>
          <w:sz w:val="32"/>
        </w:rPr>
        <w:t>ELECTRÓNICA</w:t>
      </w:r>
    </w:p>
    <w:p w:rsidR="000D1782" w:rsidRDefault="000D1782">
      <w:pPr>
        <w:pStyle w:val="Predeterminado"/>
        <w:spacing w:line="360" w:lineRule="auto"/>
        <w:jc w:val="center"/>
      </w:pPr>
      <w:r>
        <w:rPr>
          <w:b/>
          <w:sz w:val="32"/>
        </w:rPr>
        <w:t>E</w:t>
      </w:r>
      <w:r w:rsidR="007D5340">
        <w:rPr>
          <w:b/>
          <w:sz w:val="32"/>
        </w:rPr>
        <w:t>quivalencia en créditos ECTS: 6</w:t>
      </w:r>
      <w:r>
        <w:rPr>
          <w:b/>
          <w:sz w:val="32"/>
        </w:rPr>
        <w:t>.</w:t>
      </w:r>
    </w:p>
    <w:p w:rsidR="000D1782" w:rsidRDefault="008F1065">
      <w:pPr>
        <w:pStyle w:val="Predeterminado"/>
        <w:spacing w:line="360" w:lineRule="auto"/>
        <w:jc w:val="center"/>
      </w:pPr>
      <w:r>
        <w:rPr>
          <w:b/>
          <w:sz w:val="32"/>
        </w:rPr>
        <w:t>Código: 0233</w:t>
      </w:r>
      <w:r w:rsidR="000D1782">
        <w:rPr>
          <w:b/>
          <w:sz w:val="32"/>
        </w:rPr>
        <w:t>.</w:t>
      </w:r>
    </w:p>
    <w:p w:rsidR="00A34A02" w:rsidRDefault="000D1782" w:rsidP="00A34A02">
      <w:pPr>
        <w:pStyle w:val="Predeterminado"/>
        <w:spacing w:line="360" w:lineRule="auto"/>
        <w:jc w:val="center"/>
        <w:rPr>
          <w:b/>
          <w:sz w:val="32"/>
        </w:rPr>
      </w:pPr>
      <w:r>
        <w:rPr>
          <w:b/>
          <w:sz w:val="32"/>
        </w:rPr>
        <w:t xml:space="preserve">DURACIÓN: </w:t>
      </w:r>
      <w:r w:rsidR="008F1065">
        <w:rPr>
          <w:b/>
          <w:sz w:val="32"/>
        </w:rPr>
        <w:t>64</w:t>
      </w:r>
      <w:r>
        <w:rPr>
          <w:b/>
          <w:sz w:val="32"/>
        </w:rPr>
        <w:t xml:space="preserve"> HORAS</w:t>
      </w:r>
      <w:r w:rsidR="00A34A02">
        <w:rPr>
          <w:b/>
          <w:sz w:val="32"/>
        </w:rPr>
        <w:t xml:space="preserve"> POR CURRÍCULO</w:t>
      </w:r>
    </w:p>
    <w:p w:rsidR="00A34A02" w:rsidRPr="00A34A02" w:rsidRDefault="00A34A02" w:rsidP="00A34A02">
      <w:pPr>
        <w:pStyle w:val="Predeterminado"/>
        <w:spacing w:line="360" w:lineRule="auto"/>
        <w:jc w:val="center"/>
        <w:rPr>
          <w:b/>
          <w:sz w:val="32"/>
        </w:rPr>
      </w:pPr>
      <w:r>
        <w:rPr>
          <w:b/>
          <w:sz w:val="32"/>
        </w:rPr>
        <w:t>57 HORAS POR CALENDARIO</w:t>
      </w:r>
    </w:p>
    <w:p w:rsidR="000D1782" w:rsidRDefault="000D1782">
      <w:pPr>
        <w:pStyle w:val="Predeterminado"/>
        <w:spacing w:line="360" w:lineRule="auto"/>
        <w:jc w:val="center"/>
      </w:pPr>
    </w:p>
    <w:p w:rsidR="00C76471" w:rsidRDefault="00C76471">
      <w:pPr>
        <w:pStyle w:val="Default"/>
        <w:spacing w:line="360" w:lineRule="auto"/>
        <w:jc w:val="center"/>
        <w:rPr>
          <w:rFonts w:ascii="Times New Roman" w:hAnsi="Times New Roman" w:cs="Times New Roman"/>
          <w:b/>
          <w:sz w:val="32"/>
        </w:rPr>
      </w:pPr>
      <w:r>
        <w:rPr>
          <w:rFonts w:ascii="Times New Roman" w:hAnsi="Times New Roman" w:cs="Times New Roman"/>
          <w:b/>
          <w:sz w:val="32"/>
        </w:rPr>
        <w:t>PERTENECIENTE AL CICLO</w:t>
      </w:r>
    </w:p>
    <w:p w:rsidR="000D1782" w:rsidRDefault="000D1782" w:rsidP="008F1065">
      <w:pPr>
        <w:pStyle w:val="Default"/>
        <w:spacing w:line="360" w:lineRule="auto"/>
        <w:jc w:val="center"/>
      </w:pPr>
      <w:r>
        <w:rPr>
          <w:rFonts w:ascii="Times New Roman" w:hAnsi="Times New Roman" w:cs="Times New Roman"/>
          <w:b/>
          <w:sz w:val="32"/>
        </w:rPr>
        <w:t xml:space="preserve">Técnico </w:t>
      </w:r>
      <w:r w:rsidR="008F1065">
        <w:rPr>
          <w:rFonts w:ascii="Times New Roman" w:hAnsi="Times New Roman" w:cs="Times New Roman"/>
          <w:b/>
          <w:sz w:val="32"/>
        </w:rPr>
        <w:t>Medio</w:t>
      </w:r>
      <w:r>
        <w:rPr>
          <w:rFonts w:ascii="Times New Roman" w:hAnsi="Times New Roman" w:cs="Times New Roman"/>
          <w:b/>
          <w:sz w:val="32"/>
        </w:rPr>
        <w:t xml:space="preserve"> en </w:t>
      </w:r>
      <w:r w:rsidR="008F1065">
        <w:rPr>
          <w:rFonts w:ascii="Times New Roman" w:hAnsi="Times New Roman" w:cs="Times New Roman"/>
          <w:b/>
          <w:sz w:val="32"/>
        </w:rPr>
        <w:t>Instalaciones Eléctricas y Automáticas</w:t>
      </w:r>
    </w:p>
    <w:p w:rsidR="00F107A6" w:rsidRDefault="000D1782">
      <w:pPr>
        <w:pStyle w:val="Predeterminado"/>
        <w:spacing w:line="360" w:lineRule="auto"/>
        <w:jc w:val="center"/>
        <w:rPr>
          <w:b/>
        </w:rPr>
      </w:pPr>
      <w:r>
        <w:rPr>
          <w:b/>
        </w:rPr>
        <w:t>C</w:t>
      </w:r>
      <w:r w:rsidR="00F107A6">
        <w:rPr>
          <w:b/>
        </w:rPr>
        <w:t xml:space="preserve">ÓDIGO DEL CICLO: ELE 2 – 2 </w:t>
      </w:r>
    </w:p>
    <w:p w:rsidR="000D1782" w:rsidRDefault="00F107A6">
      <w:pPr>
        <w:pStyle w:val="Predeterminado"/>
        <w:spacing w:line="360" w:lineRule="auto"/>
        <w:jc w:val="center"/>
      </w:pPr>
      <w:r>
        <w:rPr>
          <w:b/>
        </w:rPr>
        <w:t>CINE-3</w:t>
      </w:r>
      <w:r w:rsidR="000D1782">
        <w:rPr>
          <w:b/>
        </w:rPr>
        <w:t xml:space="preserve"> (Referente Europeo)</w:t>
      </w:r>
    </w:p>
    <w:p w:rsidR="000D1782" w:rsidRDefault="000D1782">
      <w:pPr>
        <w:pStyle w:val="Predeterminado"/>
        <w:spacing w:line="360" w:lineRule="auto"/>
        <w:jc w:val="center"/>
      </w:pPr>
    </w:p>
    <w:p w:rsidR="00FB328A" w:rsidRDefault="007D5340">
      <w:pPr>
        <w:pStyle w:val="Predeterminado"/>
        <w:spacing w:line="360" w:lineRule="auto"/>
        <w:jc w:val="center"/>
        <w:rPr>
          <w:b/>
        </w:rPr>
      </w:pPr>
      <w:r>
        <w:rPr>
          <w:b/>
        </w:rPr>
        <w:t>UBICACIÓN DEL MÓDULO: 1</w:t>
      </w:r>
      <w:r>
        <w:rPr>
          <w:b/>
          <w:vertAlign w:val="superscript"/>
        </w:rPr>
        <w:t>er</w:t>
      </w:r>
      <w:r w:rsidR="000D1782">
        <w:rPr>
          <w:b/>
        </w:rPr>
        <w:t xml:space="preserve"> CURSO</w:t>
      </w:r>
    </w:p>
    <w:p w:rsidR="00FB328A" w:rsidRDefault="00FB328A">
      <w:pPr>
        <w:spacing w:after="0" w:line="240" w:lineRule="auto"/>
        <w:rPr>
          <w:b/>
          <w:szCs w:val="24"/>
          <w:lang w:val="es-ES_tradnl" w:eastAsia="zh-CN" w:bidi="hi-IN"/>
        </w:rPr>
      </w:pPr>
      <w:r>
        <w:rPr>
          <w:b/>
        </w:rPr>
        <w:br w:type="page"/>
      </w:r>
    </w:p>
    <w:p w:rsidR="000D1782" w:rsidRPr="006A2B4F" w:rsidRDefault="00FB328A" w:rsidP="00FB328A">
      <w:pPr>
        <w:pStyle w:val="Ttulo1"/>
        <w:rPr>
          <w:rFonts w:asciiTheme="minorHAnsi" w:hAnsiTheme="minorHAnsi"/>
          <w:i/>
          <w:color w:val="auto"/>
          <w:u w:val="single"/>
        </w:rPr>
      </w:pPr>
      <w:r w:rsidRPr="006A2B4F">
        <w:rPr>
          <w:rFonts w:asciiTheme="minorHAnsi" w:hAnsiTheme="minorHAnsi"/>
          <w:i/>
          <w:color w:val="auto"/>
          <w:u w:val="single"/>
        </w:rPr>
        <w:lastRenderedPageBreak/>
        <w:t>2. PERFIL PROFESIONAL.</w:t>
      </w:r>
    </w:p>
    <w:p w:rsidR="00EA16AF" w:rsidRPr="00EA16AF" w:rsidRDefault="00EA16AF" w:rsidP="00EA16AF">
      <w:pPr>
        <w:ind w:firstLine="851"/>
      </w:pPr>
      <w:r>
        <w:tab/>
        <w:t xml:space="preserve">El perfil profesional del título de Técnico en </w:t>
      </w:r>
      <w:r w:rsidR="008F1065">
        <w:t>Instalaciones Eléctricas y Automáticas</w:t>
      </w:r>
      <w:r>
        <w:t xml:space="preserve">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rsidR="00FB328A" w:rsidRPr="006A2B4F" w:rsidRDefault="00EA16AF" w:rsidP="00FB328A">
      <w:pPr>
        <w:pStyle w:val="Ttulo2"/>
        <w:rPr>
          <w:rFonts w:asciiTheme="minorHAnsi" w:hAnsiTheme="minorHAnsi"/>
          <w:i/>
          <w:color w:val="auto"/>
          <w:u w:val="single"/>
        </w:rPr>
      </w:pPr>
      <w:r w:rsidRPr="006A2B4F">
        <w:rPr>
          <w:rFonts w:asciiTheme="minorHAnsi" w:hAnsiTheme="minorHAnsi"/>
          <w:i/>
          <w:color w:val="auto"/>
          <w:u w:val="single"/>
        </w:rPr>
        <w:t>2.1. COMPETENCIA GENERAL.</w:t>
      </w:r>
    </w:p>
    <w:p w:rsidR="00FB328A" w:rsidRDefault="00FB328A" w:rsidP="007D5340">
      <w:pPr>
        <w:tabs>
          <w:tab w:val="left" w:pos="851"/>
        </w:tabs>
        <w:spacing w:line="360" w:lineRule="auto"/>
      </w:pPr>
      <w:r>
        <w:tab/>
      </w:r>
      <w:r>
        <w:tab/>
      </w:r>
      <w:r>
        <w:tab/>
        <w:t xml:space="preserve">La competencia general de este título consiste en </w:t>
      </w:r>
      <w:r w:rsidR="008F1065">
        <w:t>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rsidR="00FB328A" w:rsidRPr="006A2B4F" w:rsidRDefault="00FB328A" w:rsidP="00FB328A">
      <w:pPr>
        <w:pStyle w:val="Ttulo2"/>
        <w:rPr>
          <w:rFonts w:asciiTheme="minorHAnsi" w:hAnsiTheme="minorHAnsi"/>
          <w:i/>
          <w:caps/>
          <w:color w:val="auto"/>
          <w:u w:val="single"/>
        </w:rPr>
      </w:pPr>
      <w:r w:rsidRPr="006A2B4F">
        <w:rPr>
          <w:rFonts w:asciiTheme="minorHAnsi" w:hAnsiTheme="minorHAnsi"/>
          <w:i/>
          <w:color w:val="auto"/>
          <w:u w:val="single"/>
        </w:rPr>
        <w:t xml:space="preserve">2.2. </w:t>
      </w:r>
      <w:r w:rsidRPr="006A2B4F">
        <w:rPr>
          <w:rFonts w:asciiTheme="minorHAnsi" w:hAnsiTheme="minorHAnsi"/>
          <w:i/>
          <w:caps/>
          <w:color w:val="auto"/>
          <w:u w:val="single"/>
        </w:rPr>
        <w:t>Competencias profesionales, personales y sociales.</w:t>
      </w:r>
    </w:p>
    <w:p w:rsidR="00F107A6" w:rsidRPr="00267196" w:rsidRDefault="009A1911" w:rsidP="00F107A6">
      <w:pPr>
        <w:spacing w:line="360" w:lineRule="auto"/>
        <w:ind w:firstLine="567"/>
        <w:rPr>
          <w:rFonts w:cs="Calibri"/>
          <w:szCs w:val="24"/>
        </w:rPr>
      </w:pPr>
      <w:r>
        <w:tab/>
      </w:r>
      <w:r w:rsidR="007D5340">
        <w:tab/>
      </w:r>
      <w:r w:rsidR="00F107A6" w:rsidRPr="00267196">
        <w:rPr>
          <w:rFonts w:cs="Calibri"/>
          <w:szCs w:val="24"/>
        </w:rPr>
        <w:t xml:space="preserve">Las </w:t>
      </w:r>
      <w:r w:rsidR="00F107A6" w:rsidRPr="001B79B9">
        <w:rPr>
          <w:rFonts w:cs="Calibri"/>
          <w:b/>
          <w:szCs w:val="24"/>
        </w:rPr>
        <w:t>competencias profesionales, personales y sociales</w:t>
      </w:r>
      <w:r w:rsidR="00F107A6" w:rsidRPr="00267196">
        <w:rPr>
          <w:rFonts w:cs="Calibri"/>
          <w:szCs w:val="24"/>
        </w:rPr>
        <w:t xml:space="preserve"> </w:t>
      </w:r>
      <w:r w:rsidR="00F107A6">
        <w:rPr>
          <w:rFonts w:cs="Calibri"/>
          <w:szCs w:val="24"/>
        </w:rPr>
        <w:t xml:space="preserve">asociadas a este módulo son: </w:t>
      </w:r>
    </w:p>
    <w:p w:rsidR="00F107A6" w:rsidRPr="00267196" w:rsidRDefault="00F107A6" w:rsidP="00F107A6">
      <w:pPr>
        <w:spacing w:line="360" w:lineRule="auto"/>
        <w:ind w:left="560"/>
        <w:rPr>
          <w:rFonts w:cs="Calibri"/>
          <w:szCs w:val="24"/>
        </w:rPr>
      </w:pPr>
      <w:r w:rsidRPr="00267196">
        <w:rPr>
          <w:rFonts w:cs="Calibri"/>
          <w:szCs w:val="24"/>
        </w:rPr>
        <w:t>b) Configurar y calcular instalaciones y equipos determinando el emplazamiento y dimensiones de los elementos que los constituyen, respetando las prescripciones reglamentarias.</w:t>
      </w:r>
    </w:p>
    <w:p w:rsidR="00F107A6" w:rsidRPr="00267196" w:rsidRDefault="00F107A6" w:rsidP="00F107A6">
      <w:pPr>
        <w:spacing w:line="360" w:lineRule="auto"/>
        <w:ind w:left="560"/>
        <w:rPr>
          <w:rFonts w:cs="Calibri"/>
          <w:szCs w:val="24"/>
        </w:rPr>
      </w:pPr>
      <w:r w:rsidRPr="00267196">
        <w:rPr>
          <w:rFonts w:cs="Calibri"/>
          <w:szCs w:val="24"/>
        </w:rPr>
        <w:t>d) Acopiar los recursos y medios para acometer la ejecución del montaje o mantenimiento.</w:t>
      </w:r>
    </w:p>
    <w:p w:rsidR="00F107A6" w:rsidRPr="00267196" w:rsidRDefault="00F107A6" w:rsidP="00F107A6">
      <w:pPr>
        <w:spacing w:line="360" w:lineRule="auto"/>
        <w:ind w:left="560"/>
        <w:rPr>
          <w:rFonts w:cs="Calibri"/>
          <w:szCs w:val="24"/>
        </w:rPr>
      </w:pPr>
      <w:r w:rsidRPr="00267196">
        <w:rPr>
          <w:rFonts w:cs="Calibri"/>
          <w:szCs w:val="24"/>
        </w:rPr>
        <w:t>i) Mantener y reparar instalaciones y equipos realizando l</w:t>
      </w:r>
      <w:r>
        <w:rPr>
          <w:rFonts w:cs="Calibri"/>
          <w:szCs w:val="24"/>
        </w:rPr>
        <w:t xml:space="preserve">as operaciones de comprobación, </w:t>
      </w:r>
      <w:r w:rsidRPr="00267196">
        <w:rPr>
          <w:rFonts w:cs="Calibri"/>
          <w:szCs w:val="24"/>
        </w:rPr>
        <w:t>ajuste y sustitución de sus elementos, restituyendo su funcionamiento en condiciones de</w:t>
      </w:r>
      <w:r>
        <w:rPr>
          <w:rFonts w:cs="Calibri"/>
          <w:szCs w:val="24"/>
        </w:rPr>
        <w:t xml:space="preserve"> </w:t>
      </w:r>
      <w:r w:rsidRPr="00267196">
        <w:rPr>
          <w:rFonts w:cs="Calibri"/>
          <w:szCs w:val="24"/>
        </w:rPr>
        <w:t xml:space="preserve">calidad, seguridad y respeto al medio ambiente. </w:t>
      </w:r>
    </w:p>
    <w:p w:rsidR="00F107A6" w:rsidRDefault="00F107A6" w:rsidP="00F107A6">
      <w:pPr>
        <w:spacing w:line="360" w:lineRule="auto"/>
        <w:ind w:left="560"/>
        <w:rPr>
          <w:rFonts w:cs="Calibri"/>
          <w:szCs w:val="24"/>
        </w:rPr>
      </w:pPr>
      <w:r w:rsidRPr="00267196">
        <w:rPr>
          <w:rFonts w:cs="Calibri"/>
          <w:szCs w:val="24"/>
        </w:rPr>
        <w:t>j) Verificar el funcionamiento de la instalación o equipo me</w:t>
      </w:r>
      <w:r>
        <w:rPr>
          <w:rFonts w:cs="Calibri"/>
          <w:szCs w:val="24"/>
        </w:rPr>
        <w:t xml:space="preserve">diante pruebas funcionales y de </w:t>
      </w:r>
      <w:r w:rsidRPr="00267196">
        <w:rPr>
          <w:rFonts w:cs="Calibri"/>
          <w:szCs w:val="24"/>
        </w:rPr>
        <w:t>seguridad para proceder a su puesta en marcha o servicio.</w:t>
      </w:r>
    </w:p>
    <w:p w:rsidR="00FB328A" w:rsidRPr="00F107A6" w:rsidRDefault="009A1911" w:rsidP="00F107A6">
      <w:pPr>
        <w:pStyle w:val="Ttulo2"/>
      </w:pPr>
      <w:r w:rsidRPr="006A2B4F">
        <w:rPr>
          <w:rFonts w:asciiTheme="minorHAnsi" w:hAnsiTheme="minorHAnsi"/>
          <w:i/>
          <w:color w:val="auto"/>
          <w:u w:val="single"/>
        </w:rPr>
        <w:t>2.3. CUALIFICACIONES PROFESIONALES Y/O UNIDADES DE</w:t>
      </w:r>
      <w:r w:rsidRPr="006A2B4F">
        <w:rPr>
          <w:color w:val="auto"/>
        </w:rPr>
        <w:t xml:space="preserve"> </w:t>
      </w:r>
      <w:r w:rsidRPr="006A2B4F">
        <w:rPr>
          <w:i/>
          <w:color w:val="auto"/>
          <w:u w:val="single"/>
        </w:rPr>
        <w:t>COMPETENCIA.</w:t>
      </w:r>
    </w:p>
    <w:p w:rsidR="007D5340" w:rsidRDefault="009F1282" w:rsidP="007D5340">
      <w:pPr>
        <w:ind w:firstLine="851"/>
      </w:pPr>
      <w:r>
        <w:tab/>
      </w:r>
      <w:r>
        <w:tab/>
      </w:r>
      <w:r w:rsidR="007D5340">
        <w:t xml:space="preserve">El módulo de </w:t>
      </w:r>
      <w:r w:rsidR="00DF1EA9">
        <w:t>Electrónica</w:t>
      </w:r>
      <w:r w:rsidR="007D5340">
        <w:t>, es un módulo</w:t>
      </w:r>
      <w:r w:rsidR="00DF1EA9">
        <w:t xml:space="preserve"> que no tiene</w:t>
      </w:r>
      <w:r w:rsidR="007D5340">
        <w:t xml:space="preserve"> asociado Unidades de Competencia, según el artículo 6 (Relación de cualificaciones y unidades de competencia del Catálogo Nacional </w:t>
      </w:r>
      <w:r w:rsidR="007D5340">
        <w:lastRenderedPageBreak/>
        <w:t>de Cualificaciones Profesionales incluidas en el título.) del Real Decreto</w:t>
      </w:r>
      <w:r w:rsidR="00DF1EA9">
        <w:t xml:space="preserve"> 1127/2010, de 10 de septiembre.</w:t>
      </w:r>
    </w:p>
    <w:p w:rsidR="00B27E8B" w:rsidRPr="006A2B4F" w:rsidRDefault="00B27E8B" w:rsidP="007D5340">
      <w:pPr>
        <w:pStyle w:val="Ttulo1"/>
        <w:rPr>
          <w:rFonts w:asciiTheme="minorHAnsi" w:hAnsiTheme="minorHAnsi"/>
          <w:i/>
          <w:color w:val="auto"/>
          <w:sz w:val="28"/>
          <w:szCs w:val="28"/>
          <w:u w:val="single"/>
        </w:rPr>
      </w:pPr>
      <w:r w:rsidRPr="006A2B4F">
        <w:rPr>
          <w:rFonts w:asciiTheme="minorHAnsi" w:hAnsiTheme="minorHAnsi"/>
          <w:i/>
          <w:color w:val="auto"/>
          <w:sz w:val="28"/>
          <w:szCs w:val="28"/>
          <w:u w:val="single"/>
        </w:rPr>
        <w:t>3. OBJETIVOS GENERALES.</w:t>
      </w:r>
    </w:p>
    <w:p w:rsidR="007D5340" w:rsidRDefault="002771D4" w:rsidP="007D5340">
      <w:pPr>
        <w:ind w:firstLine="851"/>
      </w:pPr>
      <w:r>
        <w:rPr>
          <w:u w:val="single"/>
        </w:rPr>
        <w:tab/>
      </w:r>
      <w:r>
        <w:rPr>
          <w:u w:val="single"/>
        </w:rPr>
        <w:tab/>
      </w:r>
      <w:r w:rsidR="007D5340">
        <w:t xml:space="preserve">El Real Decreto </w:t>
      </w:r>
      <w:r w:rsidR="00DF1EA9">
        <w:t>177/2008</w:t>
      </w:r>
      <w:r w:rsidR="007D5340">
        <w:t>, establece 26 Objetivos Generales para el CFG</w:t>
      </w:r>
      <w:r w:rsidR="00DF1EA9">
        <w:t>M</w:t>
      </w:r>
      <w:r w:rsidR="007D5340">
        <w:t xml:space="preserve"> de </w:t>
      </w:r>
      <w:r w:rsidR="00DF1EA9">
        <w:t>Instalaciones Eléctricas y Automáticas</w:t>
      </w:r>
      <w:r w:rsidR="007D5340">
        <w:t>, de los cuales se han de</w:t>
      </w:r>
      <w:r w:rsidR="00DF1EA9">
        <w:t xml:space="preserve"> conseguir </w:t>
      </w:r>
      <w:r w:rsidR="007D5340">
        <w:t xml:space="preserve">en nuestro módulo de </w:t>
      </w:r>
      <w:r w:rsidR="00DF1EA9">
        <w:t>Electrónica las</w:t>
      </w:r>
      <w:r w:rsidR="007D5340">
        <w:t xml:space="preserve"> siguientes:</w:t>
      </w:r>
    </w:p>
    <w:p w:rsidR="00DF1EA9" w:rsidRPr="00267196"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a) Identificar los elementos de las instalaciones y equipos, analizando planos y esquemas y</w:t>
      </w:r>
      <w:r>
        <w:rPr>
          <w:rFonts w:cs="Calibri"/>
          <w:szCs w:val="24"/>
        </w:rPr>
        <w:t xml:space="preserve"> </w:t>
      </w:r>
      <w:r w:rsidRPr="00267196">
        <w:rPr>
          <w:rFonts w:cs="Calibri"/>
          <w:szCs w:val="24"/>
        </w:rPr>
        <w:t>reconociendo los materiales y procedimientos previstos para establecer la logística asociada al montaje y mantenimiento.</w:t>
      </w:r>
    </w:p>
    <w:p w:rsidR="00DF1EA9" w:rsidRPr="00267196"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b) Delinear esquemas de los circuitos y croquis o planos de emplazamiento empleando</w:t>
      </w:r>
      <w:r>
        <w:rPr>
          <w:rFonts w:cs="Calibri"/>
          <w:szCs w:val="24"/>
        </w:rPr>
        <w:t xml:space="preserve"> </w:t>
      </w:r>
      <w:r w:rsidRPr="00267196">
        <w:rPr>
          <w:rFonts w:cs="Calibri"/>
          <w:szCs w:val="24"/>
        </w:rPr>
        <w:t>medios y técnicas de dibujo y representación simbólica normalizada, para configurar y</w:t>
      </w:r>
      <w:r>
        <w:rPr>
          <w:rFonts w:cs="Calibri"/>
          <w:szCs w:val="24"/>
        </w:rPr>
        <w:t xml:space="preserve"> </w:t>
      </w:r>
      <w:r w:rsidRPr="00267196">
        <w:rPr>
          <w:rFonts w:cs="Calibri"/>
          <w:szCs w:val="24"/>
        </w:rPr>
        <w:t>calcular la instalación o equipo.</w:t>
      </w:r>
    </w:p>
    <w:p w:rsidR="00DF1EA9" w:rsidRPr="00267196"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e) Seleccionar el utillaje, herramienta, equipos y medios de montaje y de seguridad analizando las condiciones de obra y considerando las operacio</w:t>
      </w:r>
      <w:r>
        <w:rPr>
          <w:rFonts w:cs="Calibri"/>
          <w:szCs w:val="24"/>
        </w:rPr>
        <w:t xml:space="preserve">nes que se deben realizar, para </w:t>
      </w:r>
      <w:r w:rsidRPr="00267196">
        <w:rPr>
          <w:rFonts w:cs="Calibri"/>
          <w:szCs w:val="24"/>
        </w:rPr>
        <w:t>acopiar los recursos y medios necesarios.</w:t>
      </w:r>
    </w:p>
    <w:p w:rsidR="00DF1EA9" w:rsidRPr="00267196"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 xml:space="preserve">g) Aplicar técnicas de mecanizado, conexión, medición y </w:t>
      </w:r>
      <w:r>
        <w:rPr>
          <w:rFonts w:cs="Calibri"/>
          <w:szCs w:val="24"/>
        </w:rPr>
        <w:t xml:space="preserve">montaje, manejando los equipos, </w:t>
      </w:r>
      <w:r w:rsidRPr="00267196">
        <w:rPr>
          <w:rFonts w:cs="Calibri"/>
          <w:szCs w:val="24"/>
        </w:rPr>
        <w:t>herramientas e instrumentos, según procedimientos establecidos y en condiciones de calidad y seguridad para efectuar el montaje o mantenimiento de instalaciones, redes,</w:t>
      </w:r>
      <w:r>
        <w:rPr>
          <w:rFonts w:cs="Calibri"/>
          <w:szCs w:val="24"/>
        </w:rPr>
        <w:t xml:space="preserve"> </w:t>
      </w:r>
      <w:r w:rsidRPr="00267196">
        <w:rPr>
          <w:rFonts w:cs="Calibri"/>
          <w:szCs w:val="24"/>
        </w:rPr>
        <w:t>infraestructuras y máquinas.</w:t>
      </w:r>
    </w:p>
    <w:p w:rsidR="00DF1EA9" w:rsidRDefault="00DF1EA9" w:rsidP="00DF1E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ind w:left="560"/>
        <w:rPr>
          <w:rFonts w:cs="Calibri"/>
          <w:szCs w:val="24"/>
        </w:rPr>
      </w:pPr>
      <w:r w:rsidRPr="00267196">
        <w:rPr>
          <w:rFonts w:cs="Calibri"/>
          <w:szCs w:val="24"/>
        </w:rPr>
        <w:t>n) Comprobar el conexionado, los aparatos de maniobra y protección, señales y parámetros característicos, entre otros, utilizando la instrument</w:t>
      </w:r>
      <w:r>
        <w:rPr>
          <w:rFonts w:cs="Calibri"/>
          <w:szCs w:val="24"/>
        </w:rPr>
        <w:t xml:space="preserve">ación y protocolos establecidos </w:t>
      </w:r>
      <w:r w:rsidRPr="00267196">
        <w:rPr>
          <w:rFonts w:cs="Calibri"/>
          <w:szCs w:val="24"/>
        </w:rPr>
        <w:t>en condiciones de calidad y seguridad para verificar el funcionamiento de la instalación</w:t>
      </w:r>
      <w:r>
        <w:rPr>
          <w:rFonts w:cs="Calibri"/>
          <w:szCs w:val="24"/>
        </w:rPr>
        <w:t xml:space="preserve"> </w:t>
      </w:r>
      <w:r w:rsidRPr="00267196">
        <w:rPr>
          <w:rFonts w:cs="Calibri"/>
          <w:szCs w:val="24"/>
        </w:rPr>
        <w:t>o equipo.</w:t>
      </w:r>
    </w:p>
    <w:p w:rsidR="007D5340" w:rsidRDefault="00535AB0" w:rsidP="007D5340">
      <w:pPr>
        <w:ind w:firstLine="851"/>
      </w:pPr>
      <w:r>
        <w:tab/>
      </w:r>
      <w:r>
        <w:tab/>
      </w:r>
      <w:r>
        <w:tab/>
      </w:r>
      <w:r w:rsidR="007D5340">
        <w:t>Las líneas de actuación en el proceso de enseñanza aprendizaje que permiten alcanzar los objetivos del módulo versarán sobre:</w:t>
      </w:r>
    </w:p>
    <w:p w:rsidR="00DF1EA9" w:rsidRPr="00DF1EA9" w:rsidRDefault="00DF1EA9" w:rsidP="00AF352E">
      <w:pPr>
        <w:pStyle w:val="Pa6"/>
        <w:numPr>
          <w:ilvl w:val="0"/>
          <w:numId w:val="9"/>
        </w:numPr>
        <w:spacing w:line="360" w:lineRule="auto"/>
        <w:jc w:val="both"/>
        <w:rPr>
          <w:rFonts w:ascii="Times New Roman" w:hAnsi="Times New Roman" w:cs="Times New Roman"/>
        </w:rPr>
      </w:pPr>
      <w:r w:rsidRPr="00DF1EA9">
        <w:rPr>
          <w:rFonts w:ascii="Times New Roman" w:hAnsi="Times New Roman" w:cs="Times New Roman"/>
        </w:rPr>
        <w:t xml:space="preserve">Utilización de aplicaciones prácticas para identificar los fundamentos de circuitos </w:t>
      </w:r>
      <w:r w:rsidRPr="00DF1EA9">
        <w:rPr>
          <w:rFonts w:ascii="Times New Roman" w:hAnsi="Times New Roman" w:cs="Times New Roman"/>
        </w:rPr>
        <w:lastRenderedPageBreak/>
        <w:t xml:space="preserve">electrónicos básicos. </w:t>
      </w:r>
    </w:p>
    <w:p w:rsidR="00DF1EA9" w:rsidRPr="00DF1EA9" w:rsidRDefault="00DF1EA9" w:rsidP="00AF352E">
      <w:pPr>
        <w:pStyle w:val="Pa6"/>
        <w:numPr>
          <w:ilvl w:val="0"/>
          <w:numId w:val="9"/>
        </w:numPr>
        <w:spacing w:line="360" w:lineRule="auto"/>
        <w:jc w:val="both"/>
        <w:rPr>
          <w:rFonts w:ascii="Times New Roman" w:hAnsi="Times New Roman" w:cs="Times New Roman"/>
        </w:rPr>
      </w:pPr>
      <w:r w:rsidRPr="00DF1EA9">
        <w:rPr>
          <w:rFonts w:ascii="Times New Roman" w:hAnsi="Times New Roman" w:cs="Times New Roman"/>
        </w:rPr>
        <w:t>Representación gráfica de esquemas electrónicos con la simbología adecuada.</w:t>
      </w:r>
    </w:p>
    <w:p w:rsidR="00DF1EA9" w:rsidRPr="00DF1EA9" w:rsidRDefault="00DF1EA9" w:rsidP="00AF352E">
      <w:pPr>
        <w:pStyle w:val="Pa6"/>
        <w:numPr>
          <w:ilvl w:val="0"/>
          <w:numId w:val="9"/>
        </w:numPr>
        <w:spacing w:line="360" w:lineRule="auto"/>
        <w:jc w:val="both"/>
        <w:rPr>
          <w:rFonts w:ascii="Times New Roman" w:hAnsi="Times New Roman" w:cs="Times New Roman"/>
        </w:rPr>
      </w:pPr>
      <w:r w:rsidRPr="00DF1EA9">
        <w:rPr>
          <w:rFonts w:ascii="Times New Roman" w:hAnsi="Times New Roman" w:cs="Times New Roman"/>
        </w:rPr>
        <w:t xml:space="preserve">Elección de los componentes y materiales necesarios. </w:t>
      </w:r>
    </w:p>
    <w:p w:rsidR="00DF1EA9" w:rsidRPr="00DF1EA9" w:rsidRDefault="00DF1EA9" w:rsidP="00AF352E">
      <w:pPr>
        <w:pStyle w:val="Pa6"/>
        <w:numPr>
          <w:ilvl w:val="0"/>
          <w:numId w:val="9"/>
        </w:numPr>
        <w:spacing w:line="360" w:lineRule="auto"/>
        <w:jc w:val="both"/>
        <w:rPr>
          <w:rFonts w:ascii="Times New Roman" w:hAnsi="Times New Roman" w:cs="Times New Roman"/>
        </w:rPr>
      </w:pPr>
      <w:r w:rsidRPr="00DF1EA9">
        <w:rPr>
          <w:rFonts w:ascii="Times New Roman" w:hAnsi="Times New Roman" w:cs="Times New Roman"/>
        </w:rPr>
        <w:t xml:space="preserve">Conexionado de equipos e instrumentos de medida y visualización. </w:t>
      </w:r>
    </w:p>
    <w:p w:rsidR="00DF1EA9" w:rsidRPr="00DF1EA9" w:rsidRDefault="00DF1EA9" w:rsidP="00AF352E">
      <w:pPr>
        <w:pStyle w:val="Pa6"/>
        <w:numPr>
          <w:ilvl w:val="0"/>
          <w:numId w:val="9"/>
        </w:numPr>
        <w:spacing w:line="360" w:lineRule="auto"/>
        <w:jc w:val="both"/>
        <w:rPr>
          <w:rFonts w:ascii="Times New Roman" w:hAnsi="Times New Roman" w:cs="Times New Roman"/>
        </w:rPr>
      </w:pPr>
      <w:r w:rsidRPr="00DF1EA9">
        <w:rPr>
          <w:rFonts w:ascii="Times New Roman" w:hAnsi="Times New Roman" w:cs="Times New Roman"/>
        </w:rPr>
        <w:t>Manejo de manuales de características de fabricantes.</w:t>
      </w:r>
    </w:p>
    <w:p w:rsidR="00DF1EA9" w:rsidRPr="00DF1EA9" w:rsidRDefault="00DF1EA9" w:rsidP="00AF352E">
      <w:pPr>
        <w:pStyle w:val="Pa6"/>
        <w:numPr>
          <w:ilvl w:val="0"/>
          <w:numId w:val="9"/>
        </w:numPr>
        <w:spacing w:line="360" w:lineRule="auto"/>
        <w:jc w:val="both"/>
        <w:rPr>
          <w:rFonts w:ascii="Times New Roman" w:hAnsi="Times New Roman" w:cs="Times New Roman"/>
        </w:rPr>
      </w:pPr>
      <w:r w:rsidRPr="00DF1EA9">
        <w:rPr>
          <w:rFonts w:ascii="Times New Roman" w:hAnsi="Times New Roman" w:cs="Times New Roman"/>
        </w:rPr>
        <w:t>Verificación de la funcionalidad de los circuitos electrónicos básicos.</w:t>
      </w:r>
    </w:p>
    <w:p w:rsidR="00DF1EA9" w:rsidRPr="00DF1EA9" w:rsidRDefault="00DF1EA9" w:rsidP="00AF352E">
      <w:pPr>
        <w:pStyle w:val="Pa6"/>
        <w:numPr>
          <w:ilvl w:val="0"/>
          <w:numId w:val="9"/>
        </w:numPr>
        <w:spacing w:line="360" w:lineRule="auto"/>
        <w:jc w:val="both"/>
        <w:rPr>
          <w:rFonts w:ascii="Times New Roman" w:hAnsi="Times New Roman" w:cs="Times New Roman"/>
        </w:rPr>
      </w:pPr>
      <w:r w:rsidRPr="00DF1EA9">
        <w:rPr>
          <w:rFonts w:ascii="Times New Roman" w:hAnsi="Times New Roman" w:cs="Times New Roman"/>
        </w:rPr>
        <w:t xml:space="preserve">Aplicación de técnicas de aprendizaje cooperativo. </w:t>
      </w:r>
    </w:p>
    <w:p w:rsidR="00DF1EA9" w:rsidRDefault="00DF1EA9" w:rsidP="00DF1EA9">
      <w:pPr>
        <w:pStyle w:val="Pa6"/>
        <w:spacing w:line="360" w:lineRule="auto"/>
        <w:ind w:left="720"/>
        <w:jc w:val="both"/>
        <w:rPr>
          <w:rFonts w:ascii="Times New Roman" w:hAnsi="Times New Roman" w:cs="Times New Roman"/>
        </w:rPr>
      </w:pPr>
    </w:p>
    <w:p w:rsidR="000D1782" w:rsidRPr="00600316" w:rsidRDefault="00B27E8B" w:rsidP="00DF1EA9">
      <w:pPr>
        <w:pStyle w:val="Pa6"/>
        <w:spacing w:line="360" w:lineRule="auto"/>
        <w:jc w:val="both"/>
        <w:rPr>
          <w:rStyle w:val="Ttulo1Car"/>
          <w:rFonts w:asciiTheme="minorHAnsi" w:hAnsiTheme="minorHAnsi"/>
          <w:i/>
          <w:color w:val="auto"/>
          <w:kern w:val="0"/>
          <w:sz w:val="24"/>
          <w:u w:val="single"/>
        </w:rPr>
      </w:pPr>
      <w:r w:rsidRPr="00600316">
        <w:rPr>
          <w:rStyle w:val="Ttulo1Car"/>
          <w:rFonts w:asciiTheme="minorHAnsi" w:hAnsiTheme="minorHAnsi"/>
          <w:bCs/>
          <w:i/>
          <w:color w:val="auto"/>
          <w:szCs w:val="32"/>
          <w:u w:val="single"/>
        </w:rPr>
        <w:t>4</w:t>
      </w:r>
      <w:r w:rsidR="00C76471" w:rsidRPr="00600316">
        <w:rPr>
          <w:rStyle w:val="Ttulo1Car"/>
          <w:rFonts w:asciiTheme="minorHAnsi" w:hAnsiTheme="minorHAnsi"/>
          <w:bCs/>
          <w:i/>
          <w:color w:val="auto"/>
          <w:szCs w:val="32"/>
          <w:u w:val="single"/>
        </w:rPr>
        <w:t xml:space="preserve">. </w:t>
      </w:r>
      <w:r w:rsidR="000D1782" w:rsidRPr="00600316">
        <w:rPr>
          <w:rStyle w:val="Ttulo1Car"/>
          <w:rFonts w:asciiTheme="minorHAnsi" w:hAnsiTheme="minorHAnsi"/>
          <w:bCs/>
          <w:i/>
          <w:color w:val="auto"/>
          <w:szCs w:val="32"/>
          <w:u w:val="single"/>
        </w:rPr>
        <w:t>RESULTADOS DE APRENDIZAJE</w:t>
      </w:r>
      <w:r w:rsidR="00C76471" w:rsidRPr="00600316">
        <w:rPr>
          <w:rStyle w:val="Ttulo1Car"/>
          <w:rFonts w:asciiTheme="minorHAnsi" w:hAnsiTheme="minorHAnsi"/>
          <w:bCs/>
          <w:i/>
          <w:color w:val="auto"/>
          <w:szCs w:val="32"/>
          <w:u w:val="single"/>
        </w:rPr>
        <w:t>.</w:t>
      </w:r>
    </w:p>
    <w:p w:rsidR="000D1782" w:rsidRDefault="0047307A" w:rsidP="0047307A">
      <w:pPr>
        <w:pStyle w:val="sco"/>
        <w:ind w:firstLine="851"/>
      </w:pPr>
      <w:r>
        <w:tab/>
      </w:r>
      <w:r>
        <w:tab/>
      </w:r>
      <w:r w:rsidR="006A052E">
        <w:t>Los r</w:t>
      </w:r>
      <w:r w:rsidR="000D1782">
        <w:t>esultados de a</w:t>
      </w:r>
      <w:r w:rsidR="006A052E">
        <w:t xml:space="preserve">prendizaje asociados </w:t>
      </w:r>
      <w:proofErr w:type="gramStart"/>
      <w:r w:rsidR="006A052E">
        <w:t>al  módulo</w:t>
      </w:r>
      <w:proofErr w:type="gramEnd"/>
      <w:r w:rsidR="006A052E">
        <w:t xml:space="preserve"> son los que se enumeran a continuación:</w:t>
      </w:r>
    </w:p>
    <w:p w:rsidR="00DF1EA9" w:rsidRDefault="00DF1EA9" w:rsidP="00DF1EA9">
      <w:pPr>
        <w:spacing w:line="360" w:lineRule="auto"/>
        <w:ind w:left="709"/>
        <w:rPr>
          <w:szCs w:val="24"/>
        </w:rPr>
      </w:pPr>
      <w:r w:rsidRPr="00C5750F">
        <w:rPr>
          <w:szCs w:val="24"/>
        </w:rPr>
        <w:t>1. Reconoce circuitos lógicos combinacionales determinando sus características y aplicaciones</w:t>
      </w:r>
    </w:p>
    <w:p w:rsidR="00DF1EA9" w:rsidRDefault="00DF1EA9" w:rsidP="00DF1EA9">
      <w:pPr>
        <w:spacing w:line="360" w:lineRule="auto"/>
        <w:ind w:left="709"/>
        <w:rPr>
          <w:szCs w:val="24"/>
        </w:rPr>
      </w:pPr>
      <w:r w:rsidRPr="00C5750F">
        <w:rPr>
          <w:szCs w:val="24"/>
        </w:rPr>
        <w:t>2. Reconoce circuitos lógicos secuenciales determinando sus características y aplicaciones</w:t>
      </w:r>
    </w:p>
    <w:p w:rsidR="00DF1EA9" w:rsidRDefault="00DF1EA9" w:rsidP="00DF1EA9">
      <w:pPr>
        <w:spacing w:line="360" w:lineRule="auto"/>
        <w:ind w:left="709"/>
        <w:rPr>
          <w:szCs w:val="24"/>
        </w:rPr>
      </w:pPr>
      <w:r w:rsidRPr="00C5750F">
        <w:rPr>
          <w:szCs w:val="24"/>
        </w:rPr>
        <w:t>3. Reconoce circuitos de rectificación y filtrado determinando sus características y aplicaciones</w:t>
      </w:r>
    </w:p>
    <w:p w:rsidR="00DF1EA9" w:rsidRDefault="00DF1EA9" w:rsidP="00DF1EA9">
      <w:pPr>
        <w:spacing w:line="360" w:lineRule="auto"/>
        <w:ind w:left="709"/>
        <w:rPr>
          <w:szCs w:val="24"/>
        </w:rPr>
      </w:pPr>
      <w:r w:rsidRPr="00C5750F">
        <w:rPr>
          <w:szCs w:val="24"/>
        </w:rPr>
        <w:t>4. Reconoce fuentes de alimentación determinando sus características y aplicaciones.</w:t>
      </w:r>
    </w:p>
    <w:p w:rsidR="00DF1EA9" w:rsidRDefault="00DF1EA9" w:rsidP="00DF1EA9">
      <w:pPr>
        <w:spacing w:line="360" w:lineRule="auto"/>
        <w:ind w:left="709"/>
        <w:rPr>
          <w:szCs w:val="24"/>
        </w:rPr>
      </w:pPr>
      <w:r w:rsidRPr="00C5750F">
        <w:rPr>
          <w:szCs w:val="24"/>
        </w:rPr>
        <w:t>5. Reconoce circuitos amplificadores determinando sus características y aplicaciones.</w:t>
      </w:r>
    </w:p>
    <w:p w:rsidR="00DF1EA9" w:rsidRDefault="00DF1EA9" w:rsidP="00DF1EA9">
      <w:pPr>
        <w:spacing w:line="360" w:lineRule="auto"/>
        <w:ind w:left="709"/>
        <w:rPr>
          <w:szCs w:val="24"/>
        </w:rPr>
      </w:pPr>
      <w:r w:rsidRPr="00C5750F">
        <w:rPr>
          <w:szCs w:val="24"/>
        </w:rPr>
        <w:t>6. Reconoce sistemas electrónicos de potencia verificando sus características y funcionamiento.</w:t>
      </w:r>
    </w:p>
    <w:p w:rsidR="00DF1EA9" w:rsidRDefault="00DF1EA9" w:rsidP="00DF1EA9">
      <w:pPr>
        <w:spacing w:line="360" w:lineRule="auto"/>
        <w:ind w:left="709"/>
        <w:rPr>
          <w:szCs w:val="24"/>
        </w:rPr>
      </w:pPr>
      <w:r w:rsidRPr="00C5750F">
        <w:rPr>
          <w:szCs w:val="24"/>
        </w:rPr>
        <w:t>7. Reconoce circuitos de temporización y oscilación verificando sus características y funcionamiento.</w:t>
      </w:r>
    </w:p>
    <w:p w:rsidR="00B27E8B" w:rsidRPr="00600316" w:rsidRDefault="00B27E8B" w:rsidP="00C76471">
      <w:pPr>
        <w:pStyle w:val="Ttulo1"/>
        <w:rPr>
          <w:rFonts w:asciiTheme="minorHAnsi" w:hAnsiTheme="minorHAnsi"/>
          <w:i/>
          <w:color w:val="auto"/>
          <w:u w:val="single"/>
        </w:rPr>
      </w:pPr>
      <w:r w:rsidRPr="00600316">
        <w:rPr>
          <w:rFonts w:asciiTheme="minorHAnsi" w:hAnsiTheme="minorHAnsi"/>
          <w:i/>
          <w:color w:val="auto"/>
          <w:u w:val="single"/>
        </w:rPr>
        <w:t>5.</w:t>
      </w:r>
      <w:r w:rsidR="000D1782" w:rsidRPr="00600316">
        <w:rPr>
          <w:rFonts w:asciiTheme="minorHAnsi" w:hAnsiTheme="minorHAnsi"/>
          <w:i/>
          <w:color w:val="auto"/>
          <w:u w:val="single"/>
        </w:rPr>
        <w:t xml:space="preserve"> CONTENIDOS. </w:t>
      </w:r>
    </w:p>
    <w:p w:rsidR="00A555D1" w:rsidRDefault="00A555D1" w:rsidP="00A555D1">
      <w:pPr>
        <w:ind w:firstLine="851"/>
      </w:pPr>
      <w:r>
        <w:tab/>
        <w:t xml:space="preserve">Para cumplir con los resultados de aprendizaje establecidos en el punto anterior y partiendo de los contenidos que </w:t>
      </w:r>
      <w:r w:rsidRPr="00A555D1">
        <w:rPr>
          <w:i/>
        </w:rPr>
        <w:t>se fijan</w:t>
      </w:r>
      <w:r w:rsidR="00DF1EA9">
        <w:t xml:space="preserve"> en el Decreto 203/2009</w:t>
      </w:r>
      <w:r>
        <w:t xml:space="preserve">, de </w:t>
      </w:r>
      <w:r w:rsidR="00DF1EA9">
        <w:t>28 de Agosto</w:t>
      </w:r>
      <w:r>
        <w:t xml:space="preserve">, establecemos los siguientes contenidos que dan respuesta a dichos resultados de aprendizaje, consiguiendo así que el alumno alcance el nivel requerido para la acreditación de las dos unidades de competencia que este módulo </w:t>
      </w:r>
      <w:r>
        <w:lastRenderedPageBreak/>
        <w:t>aporta al título y se cumplan los objetivos propios del módulo relacionados en el punto tres de esta programación.</w:t>
      </w:r>
    </w:p>
    <w:p w:rsidR="00A555D1" w:rsidRPr="00A555D1" w:rsidRDefault="00A555D1" w:rsidP="00A555D1">
      <w:pPr>
        <w:ind w:firstLine="851"/>
      </w:pPr>
      <w:r>
        <w:tab/>
        <w:t>Estos con</w:t>
      </w:r>
      <w:r w:rsidR="00AE30C4">
        <w:t>tenidos están desarrollados en 11</w:t>
      </w:r>
      <w:r>
        <w:t xml:space="preserve"> </w:t>
      </w:r>
      <w:r w:rsidR="00F05774">
        <w:t>unidades de trabajo. Cada unidad establece tanto los contenidos, en cuanto a conceptos y procedimientos se refiere, como las actividades propuestas, donde se observarán las diferentes actitudes. Todo ello con la secuenciación en el tiempo más lógica.</w:t>
      </w:r>
    </w:p>
    <w:p w:rsidR="000D1782" w:rsidRPr="00600316" w:rsidRDefault="00B27E8B" w:rsidP="00B27E8B">
      <w:pPr>
        <w:pStyle w:val="Ttulo2"/>
        <w:rPr>
          <w:rFonts w:asciiTheme="minorHAnsi" w:hAnsiTheme="minorHAnsi"/>
          <w:i/>
          <w:caps/>
          <w:color w:val="auto"/>
          <w:u w:val="single"/>
        </w:rPr>
      </w:pPr>
      <w:r w:rsidRPr="00600316">
        <w:rPr>
          <w:rFonts w:asciiTheme="minorHAnsi" w:hAnsiTheme="minorHAnsi"/>
          <w:i/>
          <w:color w:val="auto"/>
          <w:u w:val="single"/>
        </w:rPr>
        <w:t>5.1.</w:t>
      </w:r>
      <w:r w:rsidRPr="00600316">
        <w:rPr>
          <w:rFonts w:asciiTheme="minorHAnsi" w:hAnsiTheme="minorHAnsi"/>
          <w:i/>
          <w:caps/>
          <w:color w:val="auto"/>
          <w:u w:val="single"/>
        </w:rPr>
        <w:t xml:space="preserve"> </w:t>
      </w:r>
      <w:r w:rsidR="000D1782" w:rsidRPr="00600316">
        <w:rPr>
          <w:rFonts w:asciiTheme="minorHAnsi" w:hAnsiTheme="minorHAnsi"/>
          <w:i/>
          <w:caps/>
          <w:color w:val="auto"/>
          <w:u w:val="single"/>
        </w:rPr>
        <w:t>Secuenciación y horas estimadas.</w:t>
      </w:r>
    </w:p>
    <w:p w:rsidR="00F05774" w:rsidRDefault="00C76471" w:rsidP="0047307A">
      <w:pPr>
        <w:pStyle w:val="Predeterminado"/>
        <w:tabs>
          <w:tab w:val="left" w:pos="149"/>
        </w:tabs>
        <w:spacing w:line="360" w:lineRule="auto"/>
        <w:ind w:firstLine="851"/>
        <w:jc w:val="both"/>
      </w:pPr>
      <w:r>
        <w:tab/>
      </w:r>
      <w:r w:rsidR="00F05774">
        <w:t xml:space="preserve">La siguiente tabla muestra la secuenciación y temporalización de los </w:t>
      </w:r>
      <w:r w:rsidR="00AE30C4">
        <w:t>contenidos establecidos en las 11</w:t>
      </w:r>
      <w:r w:rsidR="00F05774">
        <w:t xml:space="preserve"> unidades </w:t>
      </w:r>
      <w:r w:rsidR="00C17F7A">
        <w:t>de trabajo</w:t>
      </w:r>
      <w:r w:rsidR="00F05774">
        <w:t xml:space="preserve"> y los resultados de aprendizaje asociados.</w:t>
      </w:r>
    </w:p>
    <w:p w:rsidR="00B90A69" w:rsidRDefault="00B90A69">
      <w:pPr>
        <w:spacing w:after="0" w:line="240" w:lineRule="auto"/>
        <w:jc w:val="left"/>
      </w:pPr>
    </w:p>
    <w:tbl>
      <w:tblPr>
        <w:tblW w:w="7984" w:type="dxa"/>
        <w:jc w:val="center"/>
        <w:tblCellMar>
          <w:left w:w="70" w:type="dxa"/>
          <w:right w:w="70" w:type="dxa"/>
        </w:tblCellMar>
        <w:tblLook w:val="04A0" w:firstRow="1" w:lastRow="0" w:firstColumn="1" w:lastColumn="0" w:noHBand="0" w:noVBand="1"/>
      </w:tblPr>
      <w:tblGrid>
        <w:gridCol w:w="796"/>
        <w:gridCol w:w="771"/>
        <w:gridCol w:w="838"/>
        <w:gridCol w:w="796"/>
        <w:gridCol w:w="796"/>
        <w:gridCol w:w="796"/>
        <w:gridCol w:w="680"/>
        <w:gridCol w:w="146"/>
        <w:gridCol w:w="332"/>
        <w:gridCol w:w="252"/>
        <w:gridCol w:w="236"/>
        <w:gridCol w:w="352"/>
        <w:gridCol w:w="352"/>
        <w:gridCol w:w="252"/>
        <w:gridCol w:w="252"/>
        <w:gridCol w:w="337"/>
      </w:tblGrid>
      <w:tr w:rsidR="00D24D58" w:rsidRPr="00B90A69" w:rsidTr="00D24D58">
        <w:trPr>
          <w:trHeight w:val="324"/>
          <w:jc w:val="center"/>
        </w:trPr>
        <w:tc>
          <w:tcPr>
            <w:tcW w:w="79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771"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838" w:type="dxa"/>
            <w:tcBorders>
              <w:top w:val="nil"/>
              <w:left w:val="nil"/>
              <w:bottom w:val="single" w:sz="4" w:space="0" w:color="auto"/>
              <w:right w:val="nil"/>
            </w:tcBorders>
          </w:tcPr>
          <w:p w:rsidR="00D24D58" w:rsidRPr="00B90A69" w:rsidRDefault="00D24D58" w:rsidP="00B90A69">
            <w:pPr>
              <w:spacing w:after="0" w:line="240" w:lineRule="auto"/>
              <w:jc w:val="left"/>
              <w:rPr>
                <w:rFonts w:ascii="Calibri" w:hAnsi="Calibri"/>
                <w:color w:val="000000"/>
                <w:sz w:val="22"/>
              </w:rPr>
            </w:pPr>
          </w:p>
        </w:tc>
        <w:tc>
          <w:tcPr>
            <w:tcW w:w="79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79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79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680"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14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33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2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23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3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3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2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2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337"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r>
      <w:tr w:rsidR="00D24D58" w:rsidRPr="00B90A69" w:rsidTr="00D24D58">
        <w:trPr>
          <w:trHeight w:val="309"/>
          <w:jc w:val="center"/>
        </w:trPr>
        <w:tc>
          <w:tcPr>
            <w:tcW w:w="796" w:type="dxa"/>
            <w:vMerge w:val="restart"/>
            <w:tcBorders>
              <w:top w:val="single" w:sz="8" w:space="0" w:color="auto"/>
              <w:left w:val="single" w:sz="8" w:space="0" w:color="auto"/>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w:t>
            </w:r>
          </w:p>
        </w:tc>
        <w:tc>
          <w:tcPr>
            <w:tcW w:w="771" w:type="dxa"/>
            <w:vMerge w:val="restart"/>
            <w:tcBorders>
              <w:top w:val="single" w:sz="8" w:space="0" w:color="auto"/>
              <w:left w:val="single" w:sz="4" w:space="0" w:color="auto"/>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HORAS</w:t>
            </w:r>
          </w:p>
        </w:tc>
        <w:tc>
          <w:tcPr>
            <w:tcW w:w="838" w:type="dxa"/>
            <w:tcBorders>
              <w:top w:val="single" w:sz="4" w:space="0" w:color="auto"/>
              <w:left w:val="single" w:sz="4" w:space="0" w:color="auto"/>
              <w:right w:val="single" w:sz="4" w:space="0" w:color="auto"/>
            </w:tcBorders>
            <w:shd w:val="clear" w:color="000000" w:fill="B7DEE8"/>
          </w:tcPr>
          <w:p w:rsidR="00D24D58" w:rsidRPr="00B90A69" w:rsidRDefault="00D24D58" w:rsidP="00B90A69">
            <w:pPr>
              <w:spacing w:after="0" w:line="240" w:lineRule="auto"/>
              <w:jc w:val="center"/>
              <w:rPr>
                <w:rFonts w:ascii="Calibri" w:hAnsi="Calibri"/>
                <w:color w:val="000000"/>
                <w:sz w:val="22"/>
              </w:rPr>
            </w:pPr>
          </w:p>
        </w:tc>
        <w:tc>
          <w:tcPr>
            <w:tcW w:w="3068" w:type="dxa"/>
            <w:gridSpan w:val="4"/>
            <w:vMerge w:val="restart"/>
            <w:tcBorders>
              <w:top w:val="single" w:sz="8" w:space="0" w:color="auto"/>
              <w:left w:val="single" w:sz="4" w:space="0" w:color="auto"/>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UNIDAD DE TRABAJO</w:t>
            </w:r>
          </w:p>
        </w:tc>
        <w:tc>
          <w:tcPr>
            <w:tcW w:w="2511" w:type="dxa"/>
            <w:gridSpan w:val="9"/>
            <w:tcBorders>
              <w:top w:val="single" w:sz="8" w:space="0" w:color="auto"/>
              <w:left w:val="nil"/>
              <w:bottom w:val="single" w:sz="4" w:space="0" w:color="auto"/>
              <w:right w:val="single" w:sz="8" w:space="0" w:color="000000"/>
            </w:tcBorders>
            <w:shd w:val="clear" w:color="000000" w:fill="B7DEE8"/>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Resultados de aprendizaje</w:t>
            </w:r>
          </w:p>
        </w:tc>
      </w:tr>
      <w:tr w:rsidR="00D24D58" w:rsidRPr="00B90A69" w:rsidTr="00D24D58">
        <w:trPr>
          <w:trHeight w:val="309"/>
          <w:jc w:val="center"/>
        </w:trPr>
        <w:tc>
          <w:tcPr>
            <w:tcW w:w="796" w:type="dxa"/>
            <w:vMerge/>
            <w:tcBorders>
              <w:top w:val="single" w:sz="8" w:space="0" w:color="auto"/>
              <w:left w:val="single" w:sz="8" w:space="0" w:color="auto"/>
              <w:bottom w:val="single" w:sz="4" w:space="0" w:color="auto"/>
              <w:right w:val="single" w:sz="4" w:space="0" w:color="auto"/>
            </w:tcBorders>
            <w:vAlign w:val="center"/>
            <w:hideMark/>
          </w:tcPr>
          <w:p w:rsidR="00D24D58" w:rsidRPr="00B90A69" w:rsidRDefault="00D24D58" w:rsidP="00B90A69">
            <w:pPr>
              <w:spacing w:after="0" w:line="240" w:lineRule="auto"/>
              <w:jc w:val="left"/>
              <w:rPr>
                <w:rFonts w:ascii="Calibri" w:hAnsi="Calibri"/>
                <w:color w:val="000000"/>
                <w:sz w:val="22"/>
              </w:rPr>
            </w:pPr>
          </w:p>
        </w:tc>
        <w:tc>
          <w:tcPr>
            <w:tcW w:w="771" w:type="dxa"/>
            <w:vMerge/>
            <w:tcBorders>
              <w:top w:val="single" w:sz="8" w:space="0" w:color="auto"/>
              <w:left w:val="single" w:sz="4" w:space="0" w:color="auto"/>
              <w:bottom w:val="single" w:sz="4" w:space="0" w:color="auto"/>
              <w:right w:val="single" w:sz="4" w:space="0" w:color="auto"/>
            </w:tcBorders>
            <w:vAlign w:val="center"/>
            <w:hideMark/>
          </w:tcPr>
          <w:p w:rsidR="00D24D58" w:rsidRPr="00B90A69" w:rsidRDefault="00D24D58" w:rsidP="00B90A69">
            <w:pPr>
              <w:spacing w:after="0" w:line="240" w:lineRule="auto"/>
              <w:jc w:val="left"/>
              <w:rPr>
                <w:rFonts w:ascii="Calibri" w:hAnsi="Calibri"/>
                <w:color w:val="000000"/>
                <w:sz w:val="22"/>
              </w:rPr>
            </w:pPr>
          </w:p>
        </w:tc>
        <w:tc>
          <w:tcPr>
            <w:tcW w:w="838" w:type="dxa"/>
            <w:tcBorders>
              <w:left w:val="single" w:sz="4" w:space="0" w:color="auto"/>
              <w:bottom w:val="single" w:sz="4" w:space="0" w:color="auto"/>
              <w:right w:val="single" w:sz="4" w:space="0" w:color="auto"/>
            </w:tcBorders>
            <w:shd w:val="clear" w:color="auto" w:fill="BDD6EE" w:themeFill="accent1" w:themeFillTint="66"/>
          </w:tcPr>
          <w:p w:rsidR="00D24D58" w:rsidRPr="00B90A69" w:rsidRDefault="00D24D58" w:rsidP="00B90A69">
            <w:pPr>
              <w:spacing w:after="0" w:line="240" w:lineRule="auto"/>
              <w:jc w:val="left"/>
              <w:rPr>
                <w:rFonts w:ascii="Calibri" w:hAnsi="Calibri"/>
                <w:color w:val="000000"/>
                <w:sz w:val="22"/>
              </w:rPr>
            </w:pPr>
          </w:p>
        </w:tc>
        <w:tc>
          <w:tcPr>
            <w:tcW w:w="3068" w:type="dxa"/>
            <w:gridSpan w:val="4"/>
            <w:vMerge/>
            <w:tcBorders>
              <w:top w:val="single" w:sz="8" w:space="0" w:color="auto"/>
              <w:left w:val="single" w:sz="4" w:space="0" w:color="auto"/>
              <w:bottom w:val="single" w:sz="4" w:space="0" w:color="auto"/>
              <w:right w:val="single" w:sz="4" w:space="0" w:color="auto"/>
            </w:tcBorders>
            <w:vAlign w:val="center"/>
            <w:hideMark/>
          </w:tcPr>
          <w:p w:rsidR="00D24D58" w:rsidRPr="00B90A69" w:rsidRDefault="00D24D58" w:rsidP="00B90A69">
            <w:pPr>
              <w:spacing w:after="0" w:line="240" w:lineRule="auto"/>
              <w:jc w:val="left"/>
              <w:rPr>
                <w:rFonts w:ascii="Calibri" w:hAnsi="Calibri"/>
                <w:color w:val="000000"/>
                <w:sz w:val="22"/>
              </w:rPr>
            </w:pPr>
          </w:p>
        </w:tc>
        <w:tc>
          <w:tcPr>
            <w:tcW w:w="478" w:type="dxa"/>
            <w:gridSpan w:val="2"/>
            <w:tcBorders>
              <w:top w:val="nil"/>
              <w:left w:val="nil"/>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right"/>
              <w:rPr>
                <w:rFonts w:ascii="Calibri" w:hAnsi="Calibri"/>
                <w:color w:val="000000"/>
                <w:sz w:val="22"/>
              </w:rPr>
            </w:pPr>
            <w:r w:rsidRPr="00B90A69">
              <w:rPr>
                <w:rFonts w:ascii="Calibri" w:hAnsi="Calibri"/>
                <w:color w:val="000000"/>
                <w:sz w:val="22"/>
              </w:rPr>
              <w:t>1</w:t>
            </w:r>
          </w:p>
        </w:tc>
        <w:tc>
          <w:tcPr>
            <w:tcW w:w="252" w:type="dxa"/>
            <w:tcBorders>
              <w:top w:val="nil"/>
              <w:left w:val="nil"/>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right"/>
              <w:rPr>
                <w:rFonts w:ascii="Calibri" w:hAnsi="Calibri"/>
                <w:color w:val="000000"/>
                <w:sz w:val="22"/>
              </w:rPr>
            </w:pPr>
            <w:r w:rsidRPr="00B90A69">
              <w:rPr>
                <w:rFonts w:ascii="Calibri" w:hAnsi="Calibri"/>
                <w:color w:val="000000"/>
                <w:sz w:val="22"/>
              </w:rPr>
              <w:t>2</w:t>
            </w:r>
          </w:p>
        </w:tc>
        <w:tc>
          <w:tcPr>
            <w:tcW w:w="236" w:type="dxa"/>
            <w:tcBorders>
              <w:top w:val="nil"/>
              <w:left w:val="nil"/>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left"/>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right"/>
              <w:rPr>
                <w:rFonts w:ascii="Calibri" w:hAnsi="Calibri"/>
                <w:color w:val="000000"/>
                <w:sz w:val="22"/>
              </w:rPr>
            </w:pPr>
            <w:r w:rsidRPr="00B90A69">
              <w:rPr>
                <w:rFonts w:ascii="Calibri" w:hAnsi="Calibri"/>
                <w:color w:val="000000"/>
                <w:sz w:val="22"/>
              </w:rPr>
              <w:t>3</w:t>
            </w:r>
          </w:p>
        </w:tc>
        <w:tc>
          <w:tcPr>
            <w:tcW w:w="352" w:type="dxa"/>
            <w:tcBorders>
              <w:top w:val="nil"/>
              <w:left w:val="nil"/>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right"/>
              <w:rPr>
                <w:rFonts w:ascii="Calibri" w:hAnsi="Calibri"/>
                <w:color w:val="000000"/>
                <w:sz w:val="22"/>
              </w:rPr>
            </w:pPr>
            <w:r w:rsidRPr="00B90A69">
              <w:rPr>
                <w:rFonts w:ascii="Calibri" w:hAnsi="Calibri"/>
                <w:color w:val="000000"/>
                <w:sz w:val="22"/>
              </w:rPr>
              <w:t>4</w:t>
            </w:r>
          </w:p>
        </w:tc>
        <w:tc>
          <w:tcPr>
            <w:tcW w:w="252" w:type="dxa"/>
            <w:tcBorders>
              <w:top w:val="nil"/>
              <w:left w:val="nil"/>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right"/>
              <w:rPr>
                <w:rFonts w:ascii="Calibri" w:hAnsi="Calibri"/>
                <w:color w:val="000000"/>
                <w:sz w:val="22"/>
              </w:rPr>
            </w:pPr>
            <w:r w:rsidRPr="00B90A69">
              <w:rPr>
                <w:rFonts w:ascii="Calibri" w:hAnsi="Calibri"/>
                <w:color w:val="000000"/>
                <w:sz w:val="22"/>
              </w:rPr>
              <w:t>5</w:t>
            </w:r>
          </w:p>
        </w:tc>
        <w:tc>
          <w:tcPr>
            <w:tcW w:w="252" w:type="dxa"/>
            <w:tcBorders>
              <w:top w:val="nil"/>
              <w:left w:val="nil"/>
              <w:bottom w:val="single" w:sz="4" w:space="0" w:color="auto"/>
              <w:right w:val="single" w:sz="4" w:space="0" w:color="auto"/>
            </w:tcBorders>
            <w:shd w:val="clear" w:color="000000" w:fill="B7DEE8"/>
            <w:noWrap/>
            <w:vAlign w:val="bottom"/>
            <w:hideMark/>
          </w:tcPr>
          <w:p w:rsidR="00D24D58" w:rsidRPr="00B90A69" w:rsidRDefault="00D24D58" w:rsidP="00B90A69">
            <w:pPr>
              <w:spacing w:after="0" w:line="240" w:lineRule="auto"/>
              <w:jc w:val="right"/>
              <w:rPr>
                <w:rFonts w:ascii="Calibri" w:hAnsi="Calibri"/>
                <w:color w:val="000000"/>
                <w:sz w:val="22"/>
              </w:rPr>
            </w:pPr>
            <w:r w:rsidRPr="00B90A69">
              <w:rPr>
                <w:rFonts w:ascii="Calibri" w:hAnsi="Calibri"/>
                <w:color w:val="000000"/>
                <w:sz w:val="22"/>
              </w:rPr>
              <w:t>6</w:t>
            </w:r>
          </w:p>
        </w:tc>
        <w:tc>
          <w:tcPr>
            <w:tcW w:w="337" w:type="dxa"/>
            <w:tcBorders>
              <w:top w:val="nil"/>
              <w:left w:val="nil"/>
              <w:bottom w:val="single" w:sz="4" w:space="0" w:color="auto"/>
              <w:right w:val="single" w:sz="8" w:space="0" w:color="auto"/>
            </w:tcBorders>
            <w:shd w:val="clear" w:color="000000" w:fill="B7DEE8"/>
            <w:noWrap/>
            <w:vAlign w:val="bottom"/>
            <w:hideMark/>
          </w:tcPr>
          <w:p w:rsidR="00D24D58" w:rsidRPr="00B90A69" w:rsidRDefault="00D24D58" w:rsidP="00B90A69">
            <w:pPr>
              <w:spacing w:after="0" w:line="240" w:lineRule="auto"/>
              <w:jc w:val="right"/>
              <w:rPr>
                <w:rFonts w:ascii="Calibri" w:hAnsi="Calibri"/>
                <w:color w:val="000000"/>
                <w:sz w:val="22"/>
              </w:rPr>
            </w:pPr>
            <w:r w:rsidRPr="00B90A69">
              <w:rPr>
                <w:rFonts w:ascii="Calibri" w:hAnsi="Calibri"/>
                <w:color w:val="000000"/>
                <w:sz w:val="22"/>
              </w:rPr>
              <w:t>7</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FFF2CC" w:themeFill="accent4"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xml:space="preserve"> UT 0</w:t>
            </w:r>
          </w:p>
        </w:tc>
        <w:tc>
          <w:tcPr>
            <w:tcW w:w="771" w:type="dxa"/>
            <w:tcBorders>
              <w:top w:val="nil"/>
              <w:left w:val="nil"/>
              <w:bottom w:val="single" w:sz="4" w:space="0" w:color="auto"/>
              <w:right w:val="single" w:sz="4" w:space="0" w:color="auto"/>
            </w:tcBorders>
            <w:shd w:val="clear" w:color="auto" w:fill="FFF2CC" w:themeFill="accent4"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1</w:t>
            </w:r>
          </w:p>
        </w:tc>
        <w:tc>
          <w:tcPr>
            <w:tcW w:w="838" w:type="dxa"/>
            <w:tcBorders>
              <w:top w:val="single" w:sz="4" w:space="0" w:color="auto"/>
              <w:left w:val="single" w:sz="4" w:space="0" w:color="auto"/>
              <w:right w:val="single" w:sz="4" w:space="0" w:color="auto"/>
            </w:tcBorders>
            <w:shd w:val="clear" w:color="auto" w:fill="FFF2CC" w:themeFill="accent4" w:themeFillTint="33"/>
          </w:tcPr>
          <w:p w:rsidR="00D24D58" w:rsidRPr="00B90A69" w:rsidRDefault="00D24D58" w:rsidP="00B90A69">
            <w:pPr>
              <w:spacing w:after="0" w:line="240" w:lineRule="auto"/>
              <w:jc w:val="left"/>
              <w:rPr>
                <w:rFonts w:ascii="Calibri" w:hAnsi="Calibri"/>
                <w:color w:val="000000"/>
                <w:sz w:val="16"/>
                <w:szCs w:val="16"/>
              </w:rPr>
            </w:pP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Presentación</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FFF2CC" w:themeFill="accent4"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UT1</w:t>
            </w:r>
          </w:p>
        </w:tc>
        <w:tc>
          <w:tcPr>
            <w:tcW w:w="771" w:type="dxa"/>
            <w:tcBorders>
              <w:top w:val="nil"/>
              <w:left w:val="nil"/>
              <w:bottom w:val="single" w:sz="4" w:space="0" w:color="auto"/>
              <w:right w:val="single" w:sz="4" w:space="0" w:color="auto"/>
            </w:tcBorders>
            <w:shd w:val="clear" w:color="auto" w:fill="FFF2CC" w:themeFill="accent4" w:themeFillTint="33"/>
            <w:noWrap/>
            <w:vAlign w:val="bottom"/>
            <w:hideMark/>
          </w:tcPr>
          <w:p w:rsidR="00D24D58" w:rsidRPr="00B90A69" w:rsidRDefault="00D24D58" w:rsidP="00B90A69">
            <w:pPr>
              <w:spacing w:after="0" w:line="240" w:lineRule="auto"/>
              <w:jc w:val="center"/>
              <w:rPr>
                <w:rFonts w:ascii="Calibri" w:hAnsi="Calibri"/>
                <w:color w:val="000000"/>
                <w:sz w:val="22"/>
              </w:rPr>
            </w:pPr>
            <w:r>
              <w:rPr>
                <w:rFonts w:ascii="Calibri" w:hAnsi="Calibri"/>
                <w:color w:val="000000"/>
                <w:sz w:val="22"/>
              </w:rPr>
              <w:t>3</w:t>
            </w:r>
          </w:p>
        </w:tc>
        <w:tc>
          <w:tcPr>
            <w:tcW w:w="838" w:type="dxa"/>
            <w:tcBorders>
              <w:left w:val="single" w:sz="4" w:space="0" w:color="auto"/>
              <w:right w:val="single" w:sz="4" w:space="0" w:color="auto"/>
            </w:tcBorders>
            <w:shd w:val="clear" w:color="auto" w:fill="FFF2CC" w:themeFill="accent4" w:themeFillTint="33"/>
          </w:tcPr>
          <w:p w:rsidR="00D24D58" w:rsidRPr="00B90A69" w:rsidRDefault="00D24D58" w:rsidP="00D85FF0">
            <w:pPr>
              <w:spacing w:after="0" w:line="240" w:lineRule="auto"/>
              <w:jc w:val="center"/>
              <w:rPr>
                <w:rFonts w:ascii="Calibri" w:hAnsi="Calibri"/>
                <w:color w:val="000000"/>
                <w:sz w:val="16"/>
                <w:szCs w:val="16"/>
              </w:rPr>
            </w:pPr>
            <w:r>
              <w:rPr>
                <w:rFonts w:ascii="Calibri" w:hAnsi="Calibri"/>
                <w:color w:val="000000"/>
                <w:sz w:val="16"/>
                <w:szCs w:val="16"/>
              </w:rPr>
              <w:t>1ª Evaluación 18 horas</w:t>
            </w: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Introducción  a la electrónica digital</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FFF2CC" w:themeFill="accent4"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UT2</w:t>
            </w:r>
          </w:p>
        </w:tc>
        <w:tc>
          <w:tcPr>
            <w:tcW w:w="771" w:type="dxa"/>
            <w:tcBorders>
              <w:top w:val="nil"/>
              <w:left w:val="nil"/>
              <w:bottom w:val="single" w:sz="4" w:space="0" w:color="auto"/>
              <w:right w:val="single" w:sz="4" w:space="0" w:color="auto"/>
            </w:tcBorders>
            <w:shd w:val="clear" w:color="auto" w:fill="FFF2CC" w:themeFill="accent4" w:themeFillTint="33"/>
            <w:noWrap/>
            <w:vAlign w:val="bottom"/>
            <w:hideMark/>
          </w:tcPr>
          <w:p w:rsidR="00D24D58" w:rsidRPr="00B90A69" w:rsidRDefault="00D24D58" w:rsidP="00B90A69">
            <w:pPr>
              <w:spacing w:after="0" w:line="240" w:lineRule="auto"/>
              <w:jc w:val="center"/>
              <w:rPr>
                <w:rFonts w:ascii="Calibri" w:hAnsi="Calibri"/>
                <w:color w:val="000000"/>
                <w:sz w:val="22"/>
              </w:rPr>
            </w:pPr>
            <w:r>
              <w:rPr>
                <w:rFonts w:ascii="Calibri" w:hAnsi="Calibri"/>
                <w:color w:val="000000"/>
                <w:sz w:val="22"/>
              </w:rPr>
              <w:t>4</w:t>
            </w:r>
          </w:p>
        </w:tc>
        <w:tc>
          <w:tcPr>
            <w:tcW w:w="838" w:type="dxa"/>
            <w:tcBorders>
              <w:left w:val="single" w:sz="4" w:space="0" w:color="auto"/>
              <w:right w:val="single" w:sz="4" w:space="0" w:color="auto"/>
            </w:tcBorders>
            <w:shd w:val="clear" w:color="auto" w:fill="FFF2CC" w:themeFill="accent4" w:themeFillTint="33"/>
          </w:tcPr>
          <w:p w:rsidR="00D24D58" w:rsidRPr="00B90A69" w:rsidRDefault="00D24D58" w:rsidP="00B90A69">
            <w:pPr>
              <w:spacing w:after="0" w:line="240" w:lineRule="auto"/>
              <w:jc w:val="left"/>
              <w:rPr>
                <w:rFonts w:ascii="Calibri" w:hAnsi="Calibri"/>
                <w:color w:val="000000"/>
                <w:sz w:val="16"/>
                <w:szCs w:val="16"/>
              </w:rPr>
            </w:pP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Diseño de circuitos con puertas lógicas</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FFF2CC" w:themeFill="accent4"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UT3</w:t>
            </w:r>
          </w:p>
        </w:tc>
        <w:tc>
          <w:tcPr>
            <w:tcW w:w="771" w:type="dxa"/>
            <w:tcBorders>
              <w:top w:val="nil"/>
              <w:left w:val="nil"/>
              <w:bottom w:val="single" w:sz="4" w:space="0" w:color="auto"/>
              <w:right w:val="single" w:sz="4" w:space="0" w:color="auto"/>
            </w:tcBorders>
            <w:shd w:val="clear" w:color="auto" w:fill="FFF2CC" w:themeFill="accent4" w:themeFillTint="33"/>
            <w:noWrap/>
            <w:vAlign w:val="bottom"/>
            <w:hideMark/>
          </w:tcPr>
          <w:p w:rsidR="00D24D58" w:rsidRPr="00B90A69" w:rsidRDefault="00D24D58" w:rsidP="00B90A69">
            <w:pPr>
              <w:spacing w:after="0" w:line="240" w:lineRule="auto"/>
              <w:jc w:val="center"/>
              <w:rPr>
                <w:rFonts w:ascii="Calibri" w:hAnsi="Calibri"/>
                <w:color w:val="000000"/>
                <w:sz w:val="22"/>
              </w:rPr>
            </w:pPr>
            <w:r>
              <w:rPr>
                <w:rFonts w:ascii="Calibri" w:hAnsi="Calibri"/>
                <w:color w:val="000000"/>
                <w:sz w:val="22"/>
              </w:rPr>
              <w:t>10</w:t>
            </w:r>
          </w:p>
        </w:tc>
        <w:tc>
          <w:tcPr>
            <w:tcW w:w="838" w:type="dxa"/>
            <w:tcBorders>
              <w:left w:val="single" w:sz="4" w:space="0" w:color="auto"/>
              <w:bottom w:val="single" w:sz="4" w:space="0" w:color="auto"/>
              <w:right w:val="single" w:sz="4" w:space="0" w:color="auto"/>
            </w:tcBorders>
            <w:shd w:val="clear" w:color="auto" w:fill="FFF2CC" w:themeFill="accent4" w:themeFillTint="33"/>
          </w:tcPr>
          <w:p w:rsidR="00D24D58" w:rsidRPr="00B90A69" w:rsidRDefault="00D24D58" w:rsidP="00B90A69">
            <w:pPr>
              <w:spacing w:after="0" w:line="240" w:lineRule="auto"/>
              <w:jc w:val="left"/>
              <w:rPr>
                <w:rFonts w:ascii="Calibri" w:hAnsi="Calibri"/>
                <w:color w:val="000000"/>
                <w:sz w:val="16"/>
                <w:szCs w:val="16"/>
              </w:rPr>
            </w:pP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 xml:space="preserve">Bloqueos </w:t>
            </w:r>
            <w:proofErr w:type="spellStart"/>
            <w:r w:rsidRPr="00B90A69">
              <w:rPr>
                <w:rFonts w:ascii="Calibri" w:hAnsi="Calibri"/>
                <w:color w:val="000000"/>
                <w:sz w:val="16"/>
                <w:szCs w:val="16"/>
              </w:rPr>
              <w:t>combinacionales</w:t>
            </w:r>
            <w:proofErr w:type="spellEnd"/>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FBE4D5" w:themeFill="accent2"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UT4</w:t>
            </w:r>
          </w:p>
        </w:tc>
        <w:tc>
          <w:tcPr>
            <w:tcW w:w="771" w:type="dxa"/>
            <w:tcBorders>
              <w:top w:val="nil"/>
              <w:left w:val="nil"/>
              <w:bottom w:val="single" w:sz="4" w:space="0" w:color="auto"/>
              <w:right w:val="single" w:sz="4" w:space="0" w:color="auto"/>
            </w:tcBorders>
            <w:shd w:val="clear" w:color="auto" w:fill="FBE4D5" w:themeFill="accent2" w:themeFillTint="33"/>
            <w:noWrap/>
            <w:vAlign w:val="bottom"/>
            <w:hideMark/>
          </w:tcPr>
          <w:p w:rsidR="00D24D58" w:rsidRPr="00B90A69" w:rsidRDefault="00D24D58" w:rsidP="00B90A69">
            <w:pPr>
              <w:spacing w:after="0" w:line="240" w:lineRule="auto"/>
              <w:jc w:val="center"/>
              <w:rPr>
                <w:rFonts w:ascii="Calibri" w:hAnsi="Calibri"/>
                <w:color w:val="000000"/>
                <w:sz w:val="22"/>
              </w:rPr>
            </w:pPr>
            <w:r>
              <w:rPr>
                <w:rFonts w:ascii="Calibri" w:hAnsi="Calibri"/>
                <w:color w:val="000000"/>
                <w:sz w:val="22"/>
              </w:rPr>
              <w:t>4</w:t>
            </w:r>
          </w:p>
        </w:tc>
        <w:tc>
          <w:tcPr>
            <w:tcW w:w="838" w:type="dxa"/>
            <w:tcBorders>
              <w:top w:val="single" w:sz="4" w:space="0" w:color="auto"/>
              <w:left w:val="single" w:sz="4" w:space="0" w:color="auto"/>
              <w:right w:val="single" w:sz="4" w:space="0" w:color="auto"/>
            </w:tcBorders>
            <w:shd w:val="clear" w:color="auto" w:fill="FBE4D5" w:themeFill="accent2" w:themeFillTint="33"/>
          </w:tcPr>
          <w:p w:rsidR="00D24D58" w:rsidRPr="00B90A69" w:rsidRDefault="00D24D58" w:rsidP="00B90A69">
            <w:pPr>
              <w:spacing w:after="0" w:line="240" w:lineRule="auto"/>
              <w:jc w:val="left"/>
              <w:rPr>
                <w:rFonts w:ascii="Calibri" w:hAnsi="Calibri"/>
                <w:color w:val="000000"/>
                <w:sz w:val="16"/>
                <w:szCs w:val="16"/>
              </w:rPr>
            </w:pP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Circuitos secuenciales</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FBE4D5" w:themeFill="accent2"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UT5</w:t>
            </w:r>
          </w:p>
        </w:tc>
        <w:tc>
          <w:tcPr>
            <w:tcW w:w="771" w:type="dxa"/>
            <w:tcBorders>
              <w:top w:val="nil"/>
              <w:left w:val="nil"/>
              <w:bottom w:val="single" w:sz="4" w:space="0" w:color="auto"/>
              <w:right w:val="single" w:sz="4" w:space="0" w:color="auto"/>
            </w:tcBorders>
            <w:shd w:val="clear" w:color="auto" w:fill="FBE4D5" w:themeFill="accent2" w:themeFillTint="33"/>
            <w:noWrap/>
            <w:vAlign w:val="bottom"/>
            <w:hideMark/>
          </w:tcPr>
          <w:p w:rsidR="00D24D58" w:rsidRPr="00B90A69" w:rsidRDefault="00D24D58" w:rsidP="00B90A69">
            <w:pPr>
              <w:spacing w:after="0" w:line="240" w:lineRule="auto"/>
              <w:jc w:val="center"/>
              <w:rPr>
                <w:rFonts w:ascii="Calibri" w:hAnsi="Calibri"/>
                <w:color w:val="000000"/>
                <w:sz w:val="22"/>
              </w:rPr>
            </w:pPr>
            <w:r>
              <w:rPr>
                <w:rFonts w:ascii="Calibri" w:hAnsi="Calibri"/>
                <w:color w:val="000000"/>
                <w:sz w:val="22"/>
              </w:rPr>
              <w:t>4</w:t>
            </w:r>
          </w:p>
        </w:tc>
        <w:tc>
          <w:tcPr>
            <w:tcW w:w="838" w:type="dxa"/>
            <w:tcBorders>
              <w:left w:val="single" w:sz="4" w:space="0" w:color="auto"/>
              <w:right w:val="single" w:sz="4" w:space="0" w:color="auto"/>
            </w:tcBorders>
            <w:shd w:val="clear" w:color="auto" w:fill="FBE4D5" w:themeFill="accent2" w:themeFillTint="33"/>
          </w:tcPr>
          <w:p w:rsidR="00D24D58" w:rsidRPr="00B90A69" w:rsidRDefault="00D24D58" w:rsidP="00D85FF0">
            <w:pPr>
              <w:spacing w:after="0" w:line="240" w:lineRule="auto"/>
              <w:jc w:val="center"/>
              <w:rPr>
                <w:rFonts w:ascii="Calibri" w:hAnsi="Calibri"/>
                <w:color w:val="000000"/>
                <w:sz w:val="16"/>
                <w:szCs w:val="16"/>
              </w:rPr>
            </w:pPr>
            <w:r>
              <w:rPr>
                <w:rFonts w:ascii="Calibri" w:hAnsi="Calibri"/>
                <w:color w:val="000000"/>
                <w:sz w:val="16"/>
                <w:szCs w:val="16"/>
              </w:rPr>
              <w:t>2 ª Evaluación 19 horas</w:t>
            </w: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Instrumentos en el laboratorio de electrónica</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FBE4D5" w:themeFill="accent2"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UT6</w:t>
            </w:r>
          </w:p>
        </w:tc>
        <w:tc>
          <w:tcPr>
            <w:tcW w:w="771" w:type="dxa"/>
            <w:tcBorders>
              <w:top w:val="nil"/>
              <w:left w:val="nil"/>
              <w:bottom w:val="single" w:sz="4" w:space="0" w:color="auto"/>
              <w:right w:val="single" w:sz="4" w:space="0" w:color="auto"/>
            </w:tcBorders>
            <w:shd w:val="clear" w:color="auto" w:fill="FBE4D5" w:themeFill="accent2" w:themeFillTint="33"/>
            <w:noWrap/>
            <w:vAlign w:val="bottom"/>
            <w:hideMark/>
          </w:tcPr>
          <w:p w:rsidR="00D24D58" w:rsidRPr="00B90A69" w:rsidRDefault="00D24D58" w:rsidP="00B90A69">
            <w:pPr>
              <w:spacing w:after="0" w:line="240" w:lineRule="auto"/>
              <w:jc w:val="center"/>
              <w:rPr>
                <w:rFonts w:ascii="Calibri" w:hAnsi="Calibri"/>
                <w:color w:val="000000"/>
                <w:sz w:val="22"/>
              </w:rPr>
            </w:pPr>
            <w:r>
              <w:rPr>
                <w:rFonts w:ascii="Calibri" w:hAnsi="Calibri"/>
                <w:color w:val="000000"/>
                <w:sz w:val="22"/>
              </w:rPr>
              <w:t>6</w:t>
            </w:r>
          </w:p>
        </w:tc>
        <w:tc>
          <w:tcPr>
            <w:tcW w:w="838" w:type="dxa"/>
            <w:tcBorders>
              <w:left w:val="single" w:sz="4" w:space="0" w:color="auto"/>
              <w:right w:val="single" w:sz="4" w:space="0" w:color="auto"/>
            </w:tcBorders>
            <w:shd w:val="clear" w:color="auto" w:fill="FBE4D5" w:themeFill="accent2" w:themeFillTint="33"/>
          </w:tcPr>
          <w:p w:rsidR="00D24D58" w:rsidRPr="00B90A69" w:rsidRDefault="00D24D58" w:rsidP="00B90A69">
            <w:pPr>
              <w:spacing w:after="0" w:line="240" w:lineRule="auto"/>
              <w:jc w:val="left"/>
              <w:rPr>
                <w:rFonts w:ascii="Calibri" w:hAnsi="Calibri"/>
                <w:color w:val="000000"/>
                <w:sz w:val="16"/>
                <w:szCs w:val="16"/>
              </w:rPr>
            </w:pP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Componentes pasivos.</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r>
      <w:tr w:rsidR="00D24D58" w:rsidRPr="00B90A69" w:rsidTr="00D24D58">
        <w:trPr>
          <w:trHeight w:val="324"/>
          <w:jc w:val="center"/>
        </w:trPr>
        <w:tc>
          <w:tcPr>
            <w:tcW w:w="796" w:type="dxa"/>
            <w:tcBorders>
              <w:top w:val="nil"/>
              <w:left w:val="single" w:sz="8" w:space="0" w:color="auto"/>
              <w:bottom w:val="single" w:sz="4" w:space="0" w:color="auto"/>
              <w:right w:val="single" w:sz="4" w:space="0" w:color="auto"/>
            </w:tcBorders>
            <w:shd w:val="clear" w:color="auto" w:fill="FBE4D5" w:themeFill="accent2"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UT7</w:t>
            </w:r>
          </w:p>
        </w:tc>
        <w:tc>
          <w:tcPr>
            <w:tcW w:w="771" w:type="dxa"/>
            <w:tcBorders>
              <w:top w:val="nil"/>
              <w:left w:val="nil"/>
              <w:bottom w:val="single" w:sz="4" w:space="0" w:color="auto"/>
              <w:right w:val="single" w:sz="4" w:space="0" w:color="auto"/>
            </w:tcBorders>
            <w:shd w:val="clear" w:color="auto" w:fill="FBE4D5" w:themeFill="accent2" w:themeFillTint="33"/>
            <w:noWrap/>
            <w:vAlign w:val="bottom"/>
            <w:hideMark/>
          </w:tcPr>
          <w:p w:rsidR="00D24D58" w:rsidRPr="00B90A69" w:rsidRDefault="00D24D58" w:rsidP="00B90A69">
            <w:pPr>
              <w:spacing w:after="0" w:line="240" w:lineRule="auto"/>
              <w:jc w:val="center"/>
              <w:rPr>
                <w:rFonts w:ascii="Calibri" w:hAnsi="Calibri"/>
                <w:color w:val="000000"/>
                <w:sz w:val="22"/>
              </w:rPr>
            </w:pPr>
            <w:r>
              <w:rPr>
                <w:rFonts w:ascii="Calibri" w:hAnsi="Calibri"/>
                <w:color w:val="000000"/>
                <w:sz w:val="22"/>
              </w:rPr>
              <w:t>5</w:t>
            </w:r>
          </w:p>
        </w:tc>
        <w:tc>
          <w:tcPr>
            <w:tcW w:w="838" w:type="dxa"/>
            <w:tcBorders>
              <w:left w:val="single" w:sz="4" w:space="0" w:color="auto"/>
              <w:bottom w:val="single" w:sz="4" w:space="0" w:color="auto"/>
              <w:right w:val="single" w:sz="4" w:space="0" w:color="auto"/>
            </w:tcBorders>
            <w:shd w:val="clear" w:color="auto" w:fill="FBE4D5" w:themeFill="accent2" w:themeFillTint="33"/>
          </w:tcPr>
          <w:p w:rsidR="00D24D58" w:rsidRPr="00B90A69" w:rsidRDefault="00D24D58" w:rsidP="00B90A69">
            <w:pPr>
              <w:spacing w:after="0" w:line="240" w:lineRule="auto"/>
              <w:jc w:val="left"/>
              <w:rPr>
                <w:rFonts w:ascii="Calibri" w:hAnsi="Calibri"/>
                <w:color w:val="000000"/>
                <w:sz w:val="16"/>
                <w:szCs w:val="16"/>
              </w:rPr>
            </w:pP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Semiconductores-el diodo</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UT8</w:t>
            </w:r>
          </w:p>
        </w:tc>
        <w:tc>
          <w:tcPr>
            <w:tcW w:w="771" w:type="dxa"/>
            <w:tcBorders>
              <w:top w:val="nil"/>
              <w:left w:val="nil"/>
              <w:bottom w:val="single" w:sz="4" w:space="0" w:color="auto"/>
              <w:right w:val="single" w:sz="4" w:space="0" w:color="auto"/>
            </w:tcBorders>
            <w:shd w:val="clear" w:color="auto" w:fill="E2EFD9" w:themeFill="accent6"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4</w:t>
            </w:r>
          </w:p>
        </w:tc>
        <w:tc>
          <w:tcPr>
            <w:tcW w:w="838" w:type="dxa"/>
            <w:tcBorders>
              <w:top w:val="single" w:sz="4" w:space="0" w:color="auto"/>
              <w:left w:val="single" w:sz="4" w:space="0" w:color="auto"/>
              <w:right w:val="single" w:sz="4" w:space="0" w:color="auto"/>
            </w:tcBorders>
            <w:shd w:val="clear" w:color="auto" w:fill="E2EFD9" w:themeFill="accent6" w:themeFillTint="33"/>
          </w:tcPr>
          <w:p w:rsidR="00D24D58" w:rsidRPr="00B90A69" w:rsidRDefault="00D24D58" w:rsidP="00B90A69">
            <w:pPr>
              <w:spacing w:after="0" w:line="240" w:lineRule="auto"/>
              <w:jc w:val="left"/>
              <w:rPr>
                <w:rFonts w:ascii="Calibri" w:hAnsi="Calibri"/>
                <w:color w:val="000000"/>
                <w:sz w:val="16"/>
                <w:szCs w:val="16"/>
              </w:rPr>
            </w:pP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Aplicación de los diodos a los circuitos de rectificación</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UT9</w:t>
            </w:r>
          </w:p>
        </w:tc>
        <w:tc>
          <w:tcPr>
            <w:tcW w:w="771" w:type="dxa"/>
            <w:tcBorders>
              <w:top w:val="nil"/>
              <w:left w:val="nil"/>
              <w:bottom w:val="single" w:sz="4" w:space="0" w:color="auto"/>
              <w:right w:val="single" w:sz="4" w:space="0" w:color="auto"/>
            </w:tcBorders>
            <w:shd w:val="clear" w:color="auto" w:fill="E2EFD9" w:themeFill="accent6"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6</w:t>
            </w:r>
          </w:p>
        </w:tc>
        <w:tc>
          <w:tcPr>
            <w:tcW w:w="838" w:type="dxa"/>
            <w:tcBorders>
              <w:left w:val="single" w:sz="4" w:space="0" w:color="auto"/>
              <w:right w:val="single" w:sz="4" w:space="0" w:color="auto"/>
            </w:tcBorders>
            <w:shd w:val="clear" w:color="auto" w:fill="E2EFD9" w:themeFill="accent6" w:themeFillTint="33"/>
          </w:tcPr>
          <w:p w:rsidR="00D24D58" w:rsidRPr="00B90A69" w:rsidRDefault="00D24D58" w:rsidP="00D85FF0">
            <w:pPr>
              <w:spacing w:after="0" w:line="240" w:lineRule="auto"/>
              <w:jc w:val="center"/>
              <w:rPr>
                <w:rFonts w:ascii="Calibri" w:hAnsi="Calibri"/>
                <w:color w:val="000000"/>
                <w:sz w:val="16"/>
                <w:szCs w:val="16"/>
              </w:rPr>
            </w:pPr>
            <w:r>
              <w:rPr>
                <w:rFonts w:ascii="Calibri" w:hAnsi="Calibri"/>
                <w:color w:val="000000"/>
                <w:sz w:val="16"/>
                <w:szCs w:val="16"/>
              </w:rPr>
              <w:t>3ª Evaluación 20 horas</w:t>
            </w: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Transistores</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r>
      <w:tr w:rsidR="00D24D58" w:rsidRPr="00B90A69" w:rsidTr="00D24D58">
        <w:trPr>
          <w:trHeight w:val="309"/>
          <w:jc w:val="center"/>
        </w:trPr>
        <w:tc>
          <w:tcPr>
            <w:tcW w:w="796" w:type="dxa"/>
            <w:tcBorders>
              <w:top w:val="nil"/>
              <w:left w:val="single" w:sz="8" w:space="0" w:color="auto"/>
              <w:bottom w:val="single" w:sz="4" w:space="0" w:color="auto"/>
              <w:right w:val="single" w:sz="4" w:space="0" w:color="auto"/>
            </w:tcBorders>
            <w:shd w:val="clear" w:color="auto" w:fill="E2EFD9" w:themeFill="accent6"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UT10</w:t>
            </w:r>
          </w:p>
        </w:tc>
        <w:tc>
          <w:tcPr>
            <w:tcW w:w="771" w:type="dxa"/>
            <w:tcBorders>
              <w:top w:val="nil"/>
              <w:left w:val="nil"/>
              <w:bottom w:val="single" w:sz="4" w:space="0" w:color="auto"/>
              <w:right w:val="single" w:sz="4" w:space="0" w:color="auto"/>
            </w:tcBorders>
            <w:shd w:val="clear" w:color="auto" w:fill="E2EFD9" w:themeFill="accent6"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5</w:t>
            </w:r>
          </w:p>
        </w:tc>
        <w:tc>
          <w:tcPr>
            <w:tcW w:w="838" w:type="dxa"/>
            <w:tcBorders>
              <w:left w:val="single" w:sz="4" w:space="0" w:color="auto"/>
              <w:right w:val="single" w:sz="4" w:space="0" w:color="auto"/>
            </w:tcBorders>
            <w:shd w:val="clear" w:color="auto" w:fill="E2EFD9" w:themeFill="accent6" w:themeFillTint="33"/>
          </w:tcPr>
          <w:p w:rsidR="00D24D58" w:rsidRPr="00B90A69" w:rsidRDefault="00D24D58" w:rsidP="00B90A69">
            <w:pPr>
              <w:spacing w:after="0" w:line="240" w:lineRule="auto"/>
              <w:jc w:val="left"/>
              <w:rPr>
                <w:rFonts w:ascii="Calibri" w:hAnsi="Calibri"/>
                <w:color w:val="000000"/>
                <w:sz w:val="16"/>
                <w:szCs w:val="16"/>
              </w:rPr>
            </w:pPr>
          </w:p>
        </w:tc>
        <w:tc>
          <w:tcPr>
            <w:tcW w:w="306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16"/>
                <w:szCs w:val="16"/>
              </w:rPr>
            </w:pPr>
            <w:r w:rsidRPr="00B90A69">
              <w:rPr>
                <w:rFonts w:ascii="Calibri" w:hAnsi="Calibri"/>
                <w:color w:val="000000"/>
                <w:sz w:val="16"/>
                <w:szCs w:val="16"/>
              </w:rPr>
              <w:t>Amplificadores</w:t>
            </w:r>
          </w:p>
        </w:tc>
        <w:tc>
          <w:tcPr>
            <w:tcW w:w="478" w:type="dxa"/>
            <w:gridSpan w:val="2"/>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36"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4"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37" w:type="dxa"/>
            <w:tcBorders>
              <w:top w:val="nil"/>
              <w:left w:val="nil"/>
              <w:bottom w:val="single" w:sz="4"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r>
      <w:tr w:rsidR="00D24D58" w:rsidRPr="00B90A69" w:rsidTr="00D24D58">
        <w:trPr>
          <w:trHeight w:val="324"/>
          <w:jc w:val="center"/>
        </w:trPr>
        <w:tc>
          <w:tcPr>
            <w:tcW w:w="796" w:type="dxa"/>
            <w:tcBorders>
              <w:top w:val="nil"/>
              <w:left w:val="single" w:sz="8" w:space="0" w:color="auto"/>
              <w:bottom w:val="single" w:sz="8" w:space="0" w:color="auto"/>
              <w:right w:val="single" w:sz="4" w:space="0" w:color="auto"/>
            </w:tcBorders>
            <w:shd w:val="clear" w:color="auto" w:fill="E2EFD9" w:themeFill="accent6"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UT11</w:t>
            </w:r>
          </w:p>
        </w:tc>
        <w:tc>
          <w:tcPr>
            <w:tcW w:w="771" w:type="dxa"/>
            <w:tcBorders>
              <w:top w:val="nil"/>
              <w:left w:val="nil"/>
              <w:bottom w:val="single" w:sz="8" w:space="0" w:color="auto"/>
              <w:right w:val="single" w:sz="4" w:space="0" w:color="auto"/>
            </w:tcBorders>
            <w:shd w:val="clear" w:color="auto" w:fill="E2EFD9" w:themeFill="accent6" w:themeFillTint="33"/>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5</w:t>
            </w:r>
          </w:p>
        </w:tc>
        <w:tc>
          <w:tcPr>
            <w:tcW w:w="838" w:type="dxa"/>
            <w:tcBorders>
              <w:left w:val="single" w:sz="4" w:space="0" w:color="auto"/>
              <w:bottom w:val="single" w:sz="4" w:space="0" w:color="auto"/>
              <w:right w:val="single" w:sz="4" w:space="0" w:color="auto"/>
            </w:tcBorders>
            <w:shd w:val="clear" w:color="auto" w:fill="E2EFD9" w:themeFill="accent6" w:themeFillTint="33"/>
          </w:tcPr>
          <w:p w:rsidR="00D24D58" w:rsidRPr="00B90A69" w:rsidRDefault="00D24D58" w:rsidP="00B90A69">
            <w:pPr>
              <w:spacing w:after="0" w:line="240" w:lineRule="auto"/>
              <w:jc w:val="center"/>
              <w:rPr>
                <w:rFonts w:ascii="Calibri" w:hAnsi="Calibri"/>
                <w:color w:val="000000"/>
                <w:sz w:val="16"/>
                <w:szCs w:val="16"/>
              </w:rPr>
            </w:pPr>
          </w:p>
        </w:tc>
        <w:tc>
          <w:tcPr>
            <w:tcW w:w="3068" w:type="dxa"/>
            <w:gridSpan w:val="4"/>
            <w:tcBorders>
              <w:top w:val="single" w:sz="4" w:space="0" w:color="auto"/>
              <w:left w:val="single" w:sz="4" w:space="0" w:color="auto"/>
              <w:bottom w:val="single" w:sz="8"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16"/>
                <w:szCs w:val="16"/>
              </w:rPr>
            </w:pPr>
            <w:r w:rsidRPr="00B90A69">
              <w:rPr>
                <w:rFonts w:ascii="Calibri" w:hAnsi="Calibri"/>
                <w:color w:val="000000"/>
                <w:sz w:val="16"/>
                <w:szCs w:val="16"/>
              </w:rPr>
              <w:t>Fuentes alimentación. Generadores señal. Circuitos control potencia</w:t>
            </w:r>
          </w:p>
        </w:tc>
        <w:tc>
          <w:tcPr>
            <w:tcW w:w="478" w:type="dxa"/>
            <w:gridSpan w:val="2"/>
            <w:tcBorders>
              <w:top w:val="nil"/>
              <w:left w:val="nil"/>
              <w:bottom w:val="single" w:sz="8"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8"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36" w:type="dxa"/>
            <w:tcBorders>
              <w:top w:val="nil"/>
              <w:left w:val="nil"/>
              <w:bottom w:val="single" w:sz="8"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8"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352" w:type="dxa"/>
            <w:tcBorders>
              <w:top w:val="nil"/>
              <w:left w:val="nil"/>
              <w:bottom w:val="single" w:sz="8"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252" w:type="dxa"/>
            <w:tcBorders>
              <w:top w:val="nil"/>
              <w:left w:val="nil"/>
              <w:bottom w:val="single" w:sz="8"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 </w:t>
            </w:r>
          </w:p>
        </w:tc>
        <w:tc>
          <w:tcPr>
            <w:tcW w:w="252" w:type="dxa"/>
            <w:tcBorders>
              <w:top w:val="nil"/>
              <w:left w:val="nil"/>
              <w:bottom w:val="single" w:sz="8" w:space="0" w:color="auto"/>
              <w:right w:val="single" w:sz="4"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c>
          <w:tcPr>
            <w:tcW w:w="337" w:type="dxa"/>
            <w:tcBorders>
              <w:top w:val="nil"/>
              <w:left w:val="nil"/>
              <w:bottom w:val="single" w:sz="8" w:space="0" w:color="auto"/>
              <w:right w:val="single" w:sz="8" w:space="0" w:color="auto"/>
            </w:tcBorders>
            <w:shd w:val="clear" w:color="auto" w:fill="auto"/>
            <w:noWrap/>
            <w:vAlign w:val="bottom"/>
            <w:hideMark/>
          </w:tcPr>
          <w:p w:rsidR="00D24D58" w:rsidRPr="00B90A69" w:rsidRDefault="00D24D58" w:rsidP="00B90A69">
            <w:pPr>
              <w:spacing w:after="0" w:line="240" w:lineRule="auto"/>
              <w:jc w:val="center"/>
              <w:rPr>
                <w:rFonts w:ascii="Calibri" w:hAnsi="Calibri"/>
                <w:color w:val="000000"/>
                <w:sz w:val="22"/>
              </w:rPr>
            </w:pPr>
            <w:r w:rsidRPr="00B90A69">
              <w:rPr>
                <w:rFonts w:ascii="Calibri" w:hAnsi="Calibri"/>
                <w:color w:val="000000"/>
                <w:sz w:val="22"/>
              </w:rPr>
              <w:t>x</w:t>
            </w:r>
          </w:p>
        </w:tc>
      </w:tr>
      <w:tr w:rsidR="00D24D58" w:rsidRPr="00B90A69" w:rsidTr="00D24D58">
        <w:trPr>
          <w:trHeight w:val="309"/>
          <w:jc w:val="center"/>
        </w:trPr>
        <w:tc>
          <w:tcPr>
            <w:tcW w:w="79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771"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838" w:type="dxa"/>
            <w:tcBorders>
              <w:top w:val="single" w:sz="4" w:space="0" w:color="auto"/>
              <w:left w:val="nil"/>
              <w:bottom w:val="nil"/>
              <w:right w:val="nil"/>
            </w:tcBorders>
          </w:tcPr>
          <w:p w:rsidR="00D24D58" w:rsidRPr="00B90A69" w:rsidRDefault="00D24D58" w:rsidP="00B90A69">
            <w:pPr>
              <w:spacing w:after="0" w:line="240" w:lineRule="auto"/>
              <w:jc w:val="left"/>
              <w:rPr>
                <w:rFonts w:ascii="Calibri" w:hAnsi="Calibri"/>
                <w:color w:val="000000"/>
                <w:sz w:val="22"/>
              </w:rPr>
            </w:pPr>
          </w:p>
        </w:tc>
        <w:tc>
          <w:tcPr>
            <w:tcW w:w="79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79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79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680"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14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33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2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236"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3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3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2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252"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c>
          <w:tcPr>
            <w:tcW w:w="337" w:type="dxa"/>
            <w:tcBorders>
              <w:top w:val="nil"/>
              <w:left w:val="nil"/>
              <w:bottom w:val="nil"/>
              <w:right w:val="nil"/>
            </w:tcBorders>
            <w:shd w:val="clear" w:color="auto" w:fill="auto"/>
            <w:noWrap/>
            <w:vAlign w:val="bottom"/>
            <w:hideMark/>
          </w:tcPr>
          <w:p w:rsidR="00D24D58" w:rsidRPr="00B90A69" w:rsidRDefault="00D24D58" w:rsidP="00B90A69">
            <w:pPr>
              <w:spacing w:after="0" w:line="240" w:lineRule="auto"/>
              <w:jc w:val="left"/>
              <w:rPr>
                <w:rFonts w:ascii="Calibri" w:hAnsi="Calibri"/>
                <w:color w:val="000000"/>
                <w:sz w:val="22"/>
              </w:rPr>
            </w:pPr>
          </w:p>
        </w:tc>
      </w:tr>
    </w:tbl>
    <w:p w:rsidR="00B1471F" w:rsidRPr="00D85FF0" w:rsidRDefault="00B1471F">
      <w:pPr>
        <w:spacing w:after="0" w:line="240" w:lineRule="auto"/>
        <w:jc w:val="left"/>
        <w:rPr>
          <w:rFonts w:ascii="Calibri" w:hAnsi="Calibri"/>
          <w:color w:val="000000"/>
          <w:sz w:val="22"/>
        </w:rPr>
      </w:pPr>
    </w:p>
    <w:p w:rsidR="00B90A69" w:rsidRDefault="00B90A69">
      <w:pPr>
        <w:spacing w:after="0" w:line="240" w:lineRule="auto"/>
        <w:jc w:val="left"/>
        <w:rPr>
          <w:szCs w:val="24"/>
          <w:lang w:val="es-ES_tradnl" w:eastAsia="zh-CN" w:bidi="hi-IN"/>
        </w:rPr>
      </w:pPr>
    </w:p>
    <w:p w:rsidR="000D1782" w:rsidRDefault="00832CE0" w:rsidP="0047307A">
      <w:pPr>
        <w:pStyle w:val="Predeterminado"/>
        <w:tabs>
          <w:tab w:val="left" w:pos="149"/>
        </w:tabs>
        <w:spacing w:line="360" w:lineRule="auto"/>
        <w:ind w:firstLine="851"/>
        <w:jc w:val="both"/>
      </w:pPr>
      <w:r>
        <w:t>Para cumplir con estos 7</w:t>
      </w:r>
      <w:r w:rsidR="000D1782">
        <w:t xml:space="preserve"> resultados de aprendizaje, </w:t>
      </w:r>
      <w:r w:rsidR="0047307A">
        <w:t>se establecen</w:t>
      </w:r>
      <w:r w:rsidR="000D1782">
        <w:t xml:space="preserve"> los siguientes contenidos </w:t>
      </w:r>
      <w:r w:rsidR="00C17F7A">
        <w:t xml:space="preserve">en cada unidad de trabajo </w:t>
      </w:r>
      <w:r w:rsidR="000D1782">
        <w:t xml:space="preserve">que dan respuesta a los mismos, consiguiendo así que el alumno alcance el nivel requerido, para la acreditación de las dos unidades de competencia que este módulo aporta </w:t>
      </w:r>
      <w:r w:rsidR="000D1782">
        <w:lastRenderedPageBreak/>
        <w:t>al título.</w:t>
      </w:r>
    </w:p>
    <w:p w:rsidR="000D1782" w:rsidRDefault="0047307A" w:rsidP="0047307A">
      <w:pPr>
        <w:pStyle w:val="Textoindependiente"/>
        <w:tabs>
          <w:tab w:val="left" w:pos="149"/>
        </w:tabs>
        <w:ind w:firstLine="851"/>
      </w:pPr>
      <w:r>
        <w:t>Se considera muy importante</w:t>
      </w:r>
      <w:r w:rsidR="000D1782">
        <w:t xml:space="preserve"> realizar </w:t>
      </w:r>
      <w:r>
        <w:t xml:space="preserve">en </w:t>
      </w:r>
      <w:r w:rsidR="000D1782">
        <w:t>los primeros días una buena presentación del módulo y un recordatorio de conceptos matemáticos que sirvan a posteriori para un desarrollo más fluido del módulo, donde los alumnos ca</w:t>
      </w:r>
      <w:r>
        <w:t>pten el significado del mismo.</w:t>
      </w:r>
    </w:p>
    <w:p w:rsidR="00551721" w:rsidRDefault="00551721" w:rsidP="00505114">
      <w:pPr>
        <w:pStyle w:val="Standard"/>
        <w:rPr>
          <w:b/>
          <w:color w:val="008000"/>
          <w:u w:val="single"/>
        </w:rPr>
      </w:pPr>
    </w:p>
    <w:tbl>
      <w:tblPr>
        <w:tblW w:w="9605" w:type="dxa"/>
        <w:tblBorders>
          <w:top w:val="single" w:sz="12" w:space="0" w:color="000001"/>
          <w:left w:val="single" w:sz="12" w:space="0" w:color="000001"/>
          <w:bottom w:val="single" w:sz="6" w:space="0" w:color="000001"/>
          <w:insideH w:val="single" w:sz="6" w:space="0" w:color="000001"/>
        </w:tblBorders>
        <w:tblCellMar>
          <w:left w:w="107" w:type="dxa"/>
        </w:tblCellMar>
        <w:tblLook w:val="01E0" w:firstRow="1" w:lastRow="1" w:firstColumn="1" w:lastColumn="1" w:noHBand="0" w:noVBand="0"/>
      </w:tblPr>
      <w:tblGrid>
        <w:gridCol w:w="1006"/>
        <w:gridCol w:w="8599"/>
      </w:tblGrid>
      <w:tr w:rsidR="00551721" w:rsidTr="00551721">
        <w:tc>
          <w:tcPr>
            <w:tcW w:w="1006" w:type="dxa"/>
            <w:tcBorders>
              <w:top w:val="single" w:sz="12" w:space="0" w:color="000001"/>
              <w:left w:val="single" w:sz="12" w:space="0" w:color="000001"/>
              <w:bottom w:val="single" w:sz="6" w:space="0" w:color="000001"/>
            </w:tcBorders>
            <w:shd w:val="solid" w:color="000080" w:fill="FFFFFF"/>
            <w:tcMar>
              <w:left w:w="107" w:type="dxa"/>
            </w:tcMar>
          </w:tcPr>
          <w:p w:rsidR="00551721" w:rsidRDefault="00551721" w:rsidP="00551721">
            <w:pPr>
              <w:spacing w:after="0"/>
              <w:jc w:val="center"/>
              <w:rPr>
                <w:rFonts w:ascii="Arial Unicode MS" w:eastAsia="Arial Unicode MS" w:hAnsi="Arial Unicode MS" w:cs="Arial Unicode MS"/>
                <w:b/>
                <w:bCs/>
                <w:iCs/>
                <w:color w:val="FFFFFF" w:themeColor="background1"/>
                <w:sz w:val="20"/>
                <w:szCs w:val="20"/>
              </w:rPr>
            </w:pPr>
            <w:r>
              <w:rPr>
                <w:rFonts w:ascii="Arial Unicode MS" w:eastAsia="Arial Unicode MS" w:hAnsi="Arial Unicode MS" w:cs="Arial Unicode MS"/>
                <w:b/>
                <w:bCs/>
                <w:iCs/>
                <w:color w:val="FFFFFF" w:themeColor="background1"/>
                <w:sz w:val="20"/>
                <w:szCs w:val="20"/>
              </w:rPr>
              <w:t>Unidad didáctica</w:t>
            </w:r>
          </w:p>
        </w:tc>
        <w:tc>
          <w:tcPr>
            <w:tcW w:w="8599" w:type="dxa"/>
            <w:tcBorders>
              <w:top w:val="single" w:sz="12" w:space="0" w:color="000001"/>
              <w:bottom w:val="single" w:sz="6" w:space="0" w:color="000001"/>
            </w:tcBorders>
            <w:shd w:val="solid" w:color="000080" w:fill="FFFFFF"/>
          </w:tcPr>
          <w:p w:rsidR="00551721" w:rsidRDefault="00551721" w:rsidP="00551721">
            <w:pPr>
              <w:spacing w:after="0"/>
              <w:jc w:val="center"/>
              <w:rPr>
                <w:rFonts w:ascii="Arial Unicode MS" w:eastAsia="Arial Unicode MS" w:hAnsi="Arial Unicode MS" w:cs="Arial Unicode MS"/>
                <w:b/>
                <w:bCs/>
                <w:iCs/>
                <w:color w:val="FFFFFF" w:themeColor="background1"/>
                <w:sz w:val="20"/>
                <w:szCs w:val="20"/>
              </w:rPr>
            </w:pPr>
            <w:r>
              <w:rPr>
                <w:rFonts w:ascii="Arial Unicode MS" w:eastAsia="Arial Unicode MS" w:hAnsi="Arial Unicode MS" w:cs="Arial Unicode MS"/>
                <w:b/>
                <w:bCs/>
                <w:iCs/>
                <w:color w:val="FFFFFF" w:themeColor="background1"/>
                <w:sz w:val="20"/>
                <w:szCs w:val="20"/>
              </w:rPr>
              <w:t>Título</w:t>
            </w:r>
          </w:p>
        </w:tc>
      </w:tr>
      <w:tr w:rsidR="00551721" w:rsidTr="00551721">
        <w:tc>
          <w:tcPr>
            <w:tcW w:w="1006" w:type="dxa"/>
            <w:tcBorders>
              <w:left w:val="single" w:sz="12" w:space="0" w:color="000001"/>
            </w:tcBorders>
            <w:shd w:val="solid" w:color="C0C0C0" w:fill="FFFFFF"/>
            <w:tcMar>
              <w:left w:w="107" w:type="dxa"/>
            </w:tcMar>
          </w:tcPr>
          <w:p w:rsidR="00551721" w:rsidRPr="00E65043" w:rsidRDefault="00551721" w:rsidP="00551721">
            <w:pPr>
              <w:spacing w:after="0" w:line="240" w:lineRule="auto"/>
              <w:jc w:val="center"/>
              <w:rPr>
                <w:rFonts w:eastAsia="Arial Unicode MS" w:cs="Arial Unicode MS"/>
                <w:b/>
                <w:bCs/>
              </w:rPr>
            </w:pPr>
            <w:r w:rsidRPr="00E65043">
              <w:rPr>
                <w:rFonts w:eastAsia="Arial Unicode MS" w:cs="Arial Unicode MS"/>
                <w:b/>
                <w:bCs/>
              </w:rPr>
              <w:t>UD</w:t>
            </w:r>
            <w:r>
              <w:rPr>
                <w:rFonts w:eastAsia="Arial Unicode MS" w:cs="Arial Unicode MS"/>
                <w:b/>
                <w:bCs/>
              </w:rPr>
              <w:t>0</w:t>
            </w:r>
          </w:p>
        </w:tc>
        <w:tc>
          <w:tcPr>
            <w:tcW w:w="8599" w:type="dxa"/>
            <w:shd w:val="solid" w:color="C0C0C0" w:fill="FFFFFF"/>
          </w:tcPr>
          <w:p w:rsidR="00551721" w:rsidRPr="00E65043" w:rsidRDefault="00551721" w:rsidP="00551721">
            <w:pPr>
              <w:spacing w:line="240" w:lineRule="auto"/>
              <w:rPr>
                <w:rFonts w:eastAsia="Arial Unicode MS" w:cs="Arial Unicode MS"/>
                <w:b/>
              </w:rPr>
            </w:pPr>
            <w:r w:rsidRPr="00E65043">
              <w:rPr>
                <w:rFonts w:eastAsia="Arial Unicode MS" w:cs="Arial Unicode MS"/>
                <w:b/>
              </w:rPr>
              <w:t>Introducción</w:t>
            </w:r>
          </w:p>
          <w:p w:rsidR="00551721" w:rsidRDefault="00551721" w:rsidP="00551721">
            <w:pPr>
              <w:pStyle w:val="Textoindependiente"/>
              <w:numPr>
                <w:ilvl w:val="0"/>
                <w:numId w:val="17"/>
              </w:numPr>
              <w:tabs>
                <w:tab w:val="left" w:pos="149"/>
              </w:tabs>
              <w:ind w:left="695" w:hanging="425"/>
            </w:pPr>
            <w:r>
              <w:t>Contenido y temporalización del módulo.</w:t>
            </w:r>
          </w:p>
          <w:p w:rsidR="00551721" w:rsidRDefault="00551721" w:rsidP="00551721">
            <w:pPr>
              <w:pStyle w:val="Textoindependiente"/>
              <w:numPr>
                <w:ilvl w:val="0"/>
                <w:numId w:val="17"/>
              </w:numPr>
              <w:tabs>
                <w:tab w:val="left" w:pos="149"/>
              </w:tabs>
              <w:ind w:left="695" w:hanging="425"/>
            </w:pPr>
            <w:r>
              <w:t>Metodología (forma de trabajar, realización de prácticas, actividades…)</w:t>
            </w:r>
          </w:p>
          <w:p w:rsidR="00551721" w:rsidRDefault="00551721" w:rsidP="00551721">
            <w:pPr>
              <w:pStyle w:val="Textoindependiente"/>
              <w:numPr>
                <w:ilvl w:val="0"/>
                <w:numId w:val="17"/>
              </w:numPr>
              <w:tabs>
                <w:tab w:val="left" w:pos="149"/>
              </w:tabs>
              <w:ind w:left="695" w:hanging="425"/>
            </w:pPr>
            <w:r>
              <w:t>Evaluación (mínimos exigibles, criterios de calificación, exámenes, prácticas,…)</w:t>
            </w:r>
          </w:p>
          <w:p w:rsidR="00551721" w:rsidRDefault="00551721" w:rsidP="00551721">
            <w:pPr>
              <w:pStyle w:val="Textoindependiente"/>
              <w:numPr>
                <w:ilvl w:val="0"/>
                <w:numId w:val="17"/>
              </w:numPr>
              <w:tabs>
                <w:tab w:val="left" w:pos="149"/>
              </w:tabs>
              <w:ind w:left="695" w:hanging="425"/>
            </w:pPr>
            <w:r>
              <w:t>Materiales y recursos didácticos (libro de texto, apuntes, material, aula…)</w:t>
            </w:r>
          </w:p>
          <w:p w:rsidR="00551721" w:rsidRPr="00C17F7A" w:rsidRDefault="00551721" w:rsidP="00551721">
            <w:pPr>
              <w:pStyle w:val="Textoindependiente"/>
              <w:numPr>
                <w:ilvl w:val="0"/>
                <w:numId w:val="17"/>
              </w:numPr>
              <w:tabs>
                <w:tab w:val="left" w:pos="149"/>
              </w:tabs>
              <w:ind w:left="695" w:hanging="425"/>
            </w:pPr>
            <w:r>
              <w:t>Aclaraciones oportunas a dudas planteadas por los alumnos.</w:t>
            </w:r>
          </w:p>
          <w:p w:rsidR="00551721" w:rsidRPr="00022D61" w:rsidRDefault="00551721" w:rsidP="00551721">
            <w:pPr>
              <w:spacing w:line="240" w:lineRule="auto"/>
              <w:rPr>
                <w:lang w:val="es-ES_tradnl"/>
              </w:rPr>
            </w:pPr>
          </w:p>
        </w:tc>
      </w:tr>
      <w:tr w:rsidR="00551721" w:rsidTr="00551721">
        <w:tc>
          <w:tcPr>
            <w:tcW w:w="1006" w:type="dxa"/>
            <w:tcBorders>
              <w:left w:val="single" w:sz="12" w:space="0" w:color="000001"/>
            </w:tcBorders>
            <w:shd w:val="solid" w:color="C0C0C0" w:fill="FFFFFF"/>
            <w:tcMar>
              <w:left w:w="107" w:type="dxa"/>
            </w:tcMar>
          </w:tcPr>
          <w:p w:rsidR="00551721" w:rsidRDefault="00551721" w:rsidP="00551721">
            <w:pPr>
              <w:spacing w:after="0" w:line="240" w:lineRule="auto"/>
              <w:jc w:val="center"/>
              <w:rPr>
                <w:rFonts w:eastAsia="Arial Unicode MS" w:cs="Arial Unicode MS"/>
                <w:b/>
                <w:bCs/>
              </w:rPr>
            </w:pPr>
            <w:r>
              <w:rPr>
                <w:rFonts w:eastAsia="Arial Unicode MS" w:cs="Arial Unicode MS"/>
                <w:b/>
                <w:bCs/>
              </w:rPr>
              <w:t>UD1</w:t>
            </w:r>
          </w:p>
        </w:tc>
        <w:tc>
          <w:tcPr>
            <w:tcW w:w="8599" w:type="dxa"/>
            <w:shd w:val="solid" w:color="C0C0C0" w:fill="FFFFFF"/>
          </w:tcPr>
          <w:p w:rsidR="00551721" w:rsidRDefault="00551721" w:rsidP="00551721">
            <w:pPr>
              <w:pStyle w:val="Textoindependiente"/>
              <w:tabs>
                <w:tab w:val="left" w:pos="149"/>
              </w:tabs>
              <w:rPr>
                <w:b/>
                <w:u w:val="single"/>
              </w:rPr>
            </w:pPr>
            <w:r>
              <w:rPr>
                <w:b/>
                <w:u w:val="single"/>
              </w:rPr>
              <w:t>Introducción a la electrónica digital.</w:t>
            </w:r>
          </w:p>
          <w:p w:rsidR="00551721" w:rsidRDefault="00551721" w:rsidP="00551721">
            <w:pPr>
              <w:pStyle w:val="Prrafodelista"/>
              <w:numPr>
                <w:ilvl w:val="0"/>
                <w:numId w:val="25"/>
              </w:numPr>
              <w:ind w:left="695"/>
              <w:rPr>
                <w:lang w:val="es-ES_tradnl"/>
              </w:rPr>
            </w:pPr>
            <w:r w:rsidRPr="00551721">
              <w:rPr>
                <w:lang w:val="es-ES_tradnl"/>
              </w:rPr>
              <w:t>Sistemas digitales y sistemas analógicos.</w:t>
            </w:r>
          </w:p>
          <w:p w:rsidR="00551721" w:rsidRDefault="00551721" w:rsidP="00551721">
            <w:pPr>
              <w:pStyle w:val="Prrafodelista"/>
              <w:numPr>
                <w:ilvl w:val="0"/>
                <w:numId w:val="25"/>
              </w:numPr>
              <w:ind w:left="695"/>
              <w:rPr>
                <w:lang w:val="es-ES_tradnl"/>
              </w:rPr>
            </w:pPr>
            <w:r w:rsidRPr="00551721">
              <w:rPr>
                <w:lang w:val="es-ES_tradnl"/>
              </w:rPr>
              <w:t>Sistemas de numeración.</w:t>
            </w:r>
          </w:p>
          <w:p w:rsidR="00551721" w:rsidRDefault="00551721" w:rsidP="00551721">
            <w:pPr>
              <w:pStyle w:val="Prrafodelista"/>
              <w:numPr>
                <w:ilvl w:val="0"/>
                <w:numId w:val="25"/>
              </w:numPr>
              <w:ind w:left="695"/>
              <w:rPr>
                <w:lang w:val="es-ES_tradnl"/>
              </w:rPr>
            </w:pPr>
            <w:r w:rsidRPr="00551721">
              <w:rPr>
                <w:lang w:val="es-ES_tradnl"/>
              </w:rPr>
              <w:t>Sistema decimal.</w:t>
            </w:r>
          </w:p>
          <w:p w:rsidR="00551721" w:rsidRDefault="00551721" w:rsidP="00551721">
            <w:pPr>
              <w:pStyle w:val="Prrafodelista"/>
              <w:numPr>
                <w:ilvl w:val="0"/>
                <w:numId w:val="25"/>
              </w:numPr>
              <w:ind w:left="695"/>
              <w:rPr>
                <w:lang w:val="es-ES_tradnl"/>
              </w:rPr>
            </w:pPr>
            <w:r w:rsidRPr="00551721">
              <w:rPr>
                <w:lang w:val="es-ES_tradnl"/>
              </w:rPr>
              <w:t>Sistema hexadecimal.</w:t>
            </w:r>
          </w:p>
          <w:p w:rsidR="00551721" w:rsidRDefault="00551721" w:rsidP="00551721">
            <w:pPr>
              <w:pStyle w:val="Prrafodelista"/>
              <w:numPr>
                <w:ilvl w:val="0"/>
                <w:numId w:val="25"/>
              </w:numPr>
              <w:ind w:left="695"/>
              <w:rPr>
                <w:lang w:val="es-ES_tradnl"/>
              </w:rPr>
            </w:pPr>
            <w:r w:rsidRPr="00551721">
              <w:rPr>
                <w:lang w:val="es-ES_tradnl"/>
              </w:rPr>
              <w:t>Otros sistemas.</w:t>
            </w:r>
          </w:p>
          <w:p w:rsidR="00551721" w:rsidRDefault="00551721" w:rsidP="00551721">
            <w:pPr>
              <w:pStyle w:val="Prrafodelista"/>
              <w:numPr>
                <w:ilvl w:val="0"/>
                <w:numId w:val="25"/>
              </w:numPr>
              <w:ind w:left="695"/>
              <w:rPr>
                <w:lang w:val="es-ES_tradnl"/>
              </w:rPr>
            </w:pPr>
            <w:r w:rsidRPr="00551721">
              <w:rPr>
                <w:lang w:val="es-ES_tradnl"/>
              </w:rPr>
              <w:t>Cambios de base.</w:t>
            </w:r>
          </w:p>
          <w:p w:rsidR="00551721" w:rsidRDefault="00551721" w:rsidP="00551721">
            <w:pPr>
              <w:pStyle w:val="Prrafodelista"/>
              <w:numPr>
                <w:ilvl w:val="0"/>
                <w:numId w:val="25"/>
              </w:numPr>
              <w:ind w:left="695"/>
              <w:rPr>
                <w:lang w:val="es-ES_tradnl"/>
              </w:rPr>
            </w:pPr>
            <w:r w:rsidRPr="00551721">
              <w:rPr>
                <w:lang w:val="es-ES_tradnl"/>
              </w:rPr>
              <w:t>Tabla resumen entre base 10, base 2 y base 16.</w:t>
            </w:r>
          </w:p>
          <w:p w:rsidR="00551721" w:rsidRDefault="00551721" w:rsidP="00551721">
            <w:pPr>
              <w:pStyle w:val="Prrafodelista"/>
              <w:numPr>
                <w:ilvl w:val="0"/>
                <w:numId w:val="25"/>
              </w:numPr>
              <w:ind w:left="695"/>
              <w:rPr>
                <w:lang w:val="es-ES_tradnl"/>
              </w:rPr>
            </w:pPr>
            <w:r w:rsidRPr="00551721">
              <w:rPr>
                <w:lang w:val="es-ES_tradnl"/>
              </w:rPr>
              <w:t>Códigos binarios.</w:t>
            </w:r>
          </w:p>
          <w:p w:rsidR="00551721" w:rsidRDefault="00551721" w:rsidP="00551721">
            <w:pPr>
              <w:pStyle w:val="Prrafodelista"/>
              <w:numPr>
                <w:ilvl w:val="0"/>
                <w:numId w:val="25"/>
              </w:numPr>
              <w:ind w:left="695"/>
              <w:rPr>
                <w:lang w:val="es-ES_tradnl"/>
              </w:rPr>
            </w:pPr>
            <w:r w:rsidRPr="00551721">
              <w:rPr>
                <w:lang w:val="es-ES_tradnl"/>
              </w:rPr>
              <w:t>Código Gray.</w:t>
            </w:r>
          </w:p>
          <w:p w:rsidR="00551721" w:rsidRDefault="00551721" w:rsidP="00551721">
            <w:pPr>
              <w:pStyle w:val="Prrafodelista"/>
              <w:numPr>
                <w:ilvl w:val="0"/>
                <w:numId w:val="25"/>
              </w:numPr>
              <w:ind w:left="695"/>
              <w:rPr>
                <w:lang w:val="es-ES_tradnl"/>
              </w:rPr>
            </w:pPr>
            <w:r w:rsidRPr="00551721">
              <w:rPr>
                <w:lang w:val="es-ES_tradnl"/>
              </w:rPr>
              <w:t>Códigos BCD.</w:t>
            </w:r>
          </w:p>
          <w:p w:rsidR="00551721" w:rsidRPr="00551721" w:rsidRDefault="00551721" w:rsidP="00551721">
            <w:pPr>
              <w:pStyle w:val="Prrafodelista"/>
              <w:numPr>
                <w:ilvl w:val="0"/>
                <w:numId w:val="25"/>
              </w:numPr>
              <w:ind w:left="695"/>
              <w:rPr>
                <w:lang w:val="es-ES_tradnl"/>
              </w:rPr>
            </w:pPr>
            <w:r w:rsidRPr="00551721">
              <w:rPr>
                <w:lang w:val="es-ES_tradnl"/>
              </w:rPr>
              <w:t>Códigos alfanuméricos.</w:t>
            </w:r>
          </w:p>
          <w:p w:rsidR="00551721" w:rsidRDefault="00551721" w:rsidP="00551721">
            <w:pPr>
              <w:pStyle w:val="Prrafodelista"/>
              <w:numPr>
                <w:ilvl w:val="0"/>
                <w:numId w:val="25"/>
              </w:numPr>
              <w:ind w:left="695"/>
              <w:rPr>
                <w:lang w:val="es-ES_tradnl"/>
              </w:rPr>
            </w:pPr>
            <w:r w:rsidRPr="00551721">
              <w:rPr>
                <w:lang w:val="es-ES_tradnl"/>
              </w:rPr>
              <w:t>Circuitos integrados digitales: generalidades y tecnologías.</w:t>
            </w:r>
          </w:p>
          <w:p w:rsidR="00551721" w:rsidRDefault="00551721" w:rsidP="00551721">
            <w:pPr>
              <w:pStyle w:val="Prrafodelista"/>
              <w:numPr>
                <w:ilvl w:val="0"/>
                <w:numId w:val="25"/>
              </w:numPr>
              <w:ind w:left="695"/>
              <w:rPr>
                <w:lang w:val="es-ES_tradnl"/>
              </w:rPr>
            </w:pPr>
            <w:r w:rsidRPr="00551721">
              <w:rPr>
                <w:lang w:val="es-ES_tradnl"/>
              </w:rPr>
              <w:t>Escalas de integración de los circuitos integrados.</w:t>
            </w:r>
          </w:p>
          <w:p w:rsidR="00551721" w:rsidRDefault="00551721" w:rsidP="00551721">
            <w:pPr>
              <w:pStyle w:val="Prrafodelista"/>
              <w:numPr>
                <w:ilvl w:val="0"/>
                <w:numId w:val="25"/>
              </w:numPr>
              <w:ind w:left="695"/>
              <w:rPr>
                <w:lang w:val="es-ES_tradnl"/>
              </w:rPr>
            </w:pPr>
            <w:r w:rsidRPr="00551721">
              <w:rPr>
                <w:lang w:val="es-ES_tradnl"/>
              </w:rPr>
              <w:t>Tecnologías de los circuitos integrados digitales. Familias lógicas.</w:t>
            </w:r>
          </w:p>
          <w:p w:rsidR="00551721" w:rsidRDefault="00551721" w:rsidP="00551721">
            <w:pPr>
              <w:pStyle w:val="Prrafodelista"/>
              <w:numPr>
                <w:ilvl w:val="0"/>
                <w:numId w:val="25"/>
              </w:numPr>
              <w:ind w:left="695"/>
              <w:rPr>
                <w:lang w:val="es-ES_tradnl"/>
              </w:rPr>
            </w:pPr>
            <w:r w:rsidRPr="00551721">
              <w:rPr>
                <w:lang w:val="es-ES_tradnl"/>
              </w:rPr>
              <w:t>Características de las puertas digitales integradas.</w:t>
            </w:r>
          </w:p>
          <w:p w:rsidR="009924E6" w:rsidRPr="00551721" w:rsidRDefault="009924E6" w:rsidP="009924E6">
            <w:pPr>
              <w:pStyle w:val="Prrafodelista"/>
              <w:ind w:left="695"/>
              <w:rPr>
                <w:lang w:val="es-ES_tradnl"/>
              </w:rPr>
            </w:pPr>
          </w:p>
        </w:tc>
      </w:tr>
      <w:tr w:rsidR="00551721" w:rsidTr="00551721">
        <w:tc>
          <w:tcPr>
            <w:tcW w:w="1006" w:type="dxa"/>
            <w:tcBorders>
              <w:left w:val="single" w:sz="12" w:space="0" w:color="000001"/>
            </w:tcBorders>
            <w:shd w:val="solid" w:color="C0C0C0" w:fill="FFFFFF"/>
            <w:tcMar>
              <w:left w:w="107" w:type="dxa"/>
            </w:tcMar>
          </w:tcPr>
          <w:p w:rsidR="00551721" w:rsidRDefault="00551721" w:rsidP="00551721">
            <w:pPr>
              <w:spacing w:after="0" w:line="240" w:lineRule="auto"/>
              <w:jc w:val="center"/>
              <w:rPr>
                <w:rFonts w:eastAsia="Arial Unicode MS" w:cs="Arial Unicode MS"/>
                <w:b/>
                <w:bCs/>
              </w:rPr>
            </w:pPr>
            <w:r>
              <w:rPr>
                <w:rFonts w:eastAsia="Arial Unicode MS" w:cs="Arial Unicode MS"/>
                <w:b/>
                <w:bCs/>
              </w:rPr>
              <w:lastRenderedPageBreak/>
              <w:t>UD2</w:t>
            </w:r>
          </w:p>
        </w:tc>
        <w:tc>
          <w:tcPr>
            <w:tcW w:w="8599" w:type="dxa"/>
            <w:shd w:val="solid" w:color="C0C0C0" w:fill="FFFFFF"/>
          </w:tcPr>
          <w:p w:rsidR="00551721" w:rsidRDefault="00551721" w:rsidP="00551721">
            <w:pPr>
              <w:pStyle w:val="Textoindependiente"/>
              <w:tabs>
                <w:tab w:val="left" w:pos="149"/>
              </w:tabs>
              <w:rPr>
                <w:b/>
                <w:u w:val="single"/>
              </w:rPr>
            </w:pPr>
            <w:r>
              <w:rPr>
                <w:b/>
                <w:u w:val="single"/>
              </w:rPr>
              <w:t>Diseño de circuitos con puertas lógicas.</w:t>
            </w:r>
          </w:p>
          <w:p w:rsidR="00551721" w:rsidRPr="00551721" w:rsidRDefault="00551721" w:rsidP="00551721">
            <w:pPr>
              <w:pStyle w:val="Prrafodelista"/>
              <w:numPr>
                <w:ilvl w:val="0"/>
                <w:numId w:val="26"/>
              </w:numPr>
              <w:ind w:left="695"/>
              <w:rPr>
                <w:lang w:val="es-ES_tradnl"/>
              </w:rPr>
            </w:pPr>
            <w:r w:rsidRPr="00551721">
              <w:rPr>
                <w:lang w:val="es-ES_tradnl"/>
              </w:rPr>
              <w:t>Álgebra de Boole.</w:t>
            </w:r>
          </w:p>
          <w:p w:rsidR="00551721" w:rsidRPr="00551721" w:rsidRDefault="00551721" w:rsidP="00551721">
            <w:pPr>
              <w:pStyle w:val="Prrafodelista"/>
              <w:numPr>
                <w:ilvl w:val="0"/>
                <w:numId w:val="26"/>
              </w:numPr>
              <w:ind w:left="695"/>
              <w:rPr>
                <w:lang w:val="es-ES_tradnl"/>
              </w:rPr>
            </w:pPr>
            <w:r w:rsidRPr="00551721">
              <w:rPr>
                <w:lang w:val="es-ES_tradnl"/>
              </w:rPr>
              <w:t>Simplificación algebraica de funciones lógicas.</w:t>
            </w:r>
          </w:p>
          <w:p w:rsidR="00551721" w:rsidRPr="00551721" w:rsidRDefault="00551721" w:rsidP="00551721">
            <w:pPr>
              <w:pStyle w:val="Prrafodelista"/>
              <w:numPr>
                <w:ilvl w:val="0"/>
                <w:numId w:val="26"/>
              </w:numPr>
              <w:ind w:left="695"/>
              <w:rPr>
                <w:lang w:val="es-ES_tradnl"/>
              </w:rPr>
            </w:pPr>
            <w:r w:rsidRPr="00551721">
              <w:rPr>
                <w:lang w:val="es-ES_tradnl"/>
              </w:rPr>
              <w:t>Simplificación de funciones lógicas mediante el mapa de Karnaugh.</w:t>
            </w:r>
          </w:p>
          <w:p w:rsidR="00551721" w:rsidRPr="00551721" w:rsidRDefault="00551721" w:rsidP="00551721">
            <w:pPr>
              <w:pStyle w:val="Prrafodelista"/>
              <w:numPr>
                <w:ilvl w:val="0"/>
                <w:numId w:val="26"/>
              </w:numPr>
              <w:ind w:left="695"/>
              <w:rPr>
                <w:lang w:val="es-ES_tradnl"/>
              </w:rPr>
            </w:pPr>
            <w:r w:rsidRPr="00551721">
              <w:rPr>
                <w:lang w:val="es-ES_tradnl"/>
              </w:rPr>
              <w:t>Diseño de circuitos combinacionales con puertas NAND y NOR.</w:t>
            </w:r>
          </w:p>
          <w:p w:rsidR="00551721" w:rsidRPr="00551721" w:rsidRDefault="00551721" w:rsidP="00551721">
            <w:pPr>
              <w:pStyle w:val="Prrafodelista"/>
              <w:numPr>
                <w:ilvl w:val="0"/>
                <w:numId w:val="26"/>
              </w:numPr>
              <w:ind w:left="695"/>
              <w:rPr>
                <w:lang w:val="es-ES_tradnl"/>
              </w:rPr>
            </w:pPr>
            <w:r w:rsidRPr="00551721">
              <w:rPr>
                <w:lang w:val="es-ES_tradnl"/>
              </w:rPr>
              <w:t>Diseño de circuitos combinacionales.</w:t>
            </w:r>
          </w:p>
        </w:tc>
      </w:tr>
      <w:tr w:rsidR="00551721" w:rsidTr="00551721">
        <w:tc>
          <w:tcPr>
            <w:tcW w:w="1006" w:type="dxa"/>
            <w:tcBorders>
              <w:left w:val="single" w:sz="12" w:space="0" w:color="000001"/>
            </w:tcBorders>
            <w:shd w:val="solid" w:color="C0C0C0" w:fill="FFFFFF"/>
            <w:tcMar>
              <w:left w:w="107" w:type="dxa"/>
            </w:tcMar>
          </w:tcPr>
          <w:p w:rsidR="00551721" w:rsidRDefault="00551721" w:rsidP="00551721">
            <w:pPr>
              <w:spacing w:after="0" w:line="240" w:lineRule="auto"/>
              <w:jc w:val="center"/>
              <w:rPr>
                <w:rFonts w:eastAsia="Arial Unicode MS" w:cs="Arial Unicode MS"/>
                <w:b/>
                <w:bCs/>
              </w:rPr>
            </w:pPr>
            <w:r>
              <w:rPr>
                <w:rFonts w:eastAsia="Arial Unicode MS" w:cs="Arial Unicode MS"/>
                <w:b/>
                <w:bCs/>
              </w:rPr>
              <w:t>UD3</w:t>
            </w:r>
          </w:p>
        </w:tc>
        <w:tc>
          <w:tcPr>
            <w:tcW w:w="8599" w:type="dxa"/>
            <w:shd w:val="solid" w:color="C0C0C0" w:fill="FFFFFF"/>
          </w:tcPr>
          <w:p w:rsidR="00551721" w:rsidRPr="00D13B46" w:rsidRDefault="00551721" w:rsidP="00551721">
            <w:pPr>
              <w:spacing w:line="240" w:lineRule="auto"/>
              <w:rPr>
                <w:rFonts w:eastAsia="Arial Unicode MS" w:cs="Arial Unicode MS"/>
                <w:b/>
              </w:rPr>
            </w:pPr>
            <w:r>
              <w:rPr>
                <w:b/>
                <w:u w:val="single"/>
              </w:rPr>
              <w:t>Circuitos combinacionales.</w:t>
            </w:r>
          </w:p>
          <w:p w:rsidR="00551721" w:rsidRPr="00551721" w:rsidRDefault="00551721" w:rsidP="00551721">
            <w:pPr>
              <w:pStyle w:val="Prrafodelista"/>
              <w:numPr>
                <w:ilvl w:val="0"/>
                <w:numId w:val="21"/>
              </w:numPr>
              <w:ind w:left="695" w:hanging="425"/>
              <w:rPr>
                <w:u w:val="single"/>
                <w:lang w:val="es-ES_tradnl"/>
              </w:rPr>
            </w:pPr>
            <w:r w:rsidRPr="00551721">
              <w:rPr>
                <w:lang w:val="es-ES_tradnl"/>
              </w:rPr>
              <w:t>Diferencia entre un sistema combinacional y otro secuencial.</w:t>
            </w:r>
          </w:p>
          <w:p w:rsidR="00551721" w:rsidRPr="00551721" w:rsidRDefault="00551721" w:rsidP="00551721">
            <w:pPr>
              <w:pStyle w:val="Prrafodelista"/>
              <w:numPr>
                <w:ilvl w:val="0"/>
                <w:numId w:val="21"/>
              </w:numPr>
              <w:ind w:left="695" w:hanging="425"/>
              <w:rPr>
                <w:u w:val="single"/>
                <w:lang w:val="es-ES_tradnl"/>
              </w:rPr>
            </w:pPr>
            <w:r w:rsidRPr="00551721">
              <w:rPr>
                <w:lang w:val="es-ES_tradnl"/>
              </w:rPr>
              <w:t>Multiplexores.</w:t>
            </w:r>
          </w:p>
          <w:p w:rsidR="00551721" w:rsidRPr="00551721" w:rsidRDefault="00551721" w:rsidP="00551721">
            <w:pPr>
              <w:pStyle w:val="Prrafodelista"/>
              <w:numPr>
                <w:ilvl w:val="0"/>
                <w:numId w:val="21"/>
              </w:numPr>
              <w:ind w:left="695" w:hanging="425"/>
              <w:rPr>
                <w:u w:val="single"/>
                <w:lang w:val="es-ES_tradnl"/>
              </w:rPr>
            </w:pPr>
            <w:r w:rsidRPr="00551721">
              <w:rPr>
                <w:lang w:val="es-ES_tradnl"/>
              </w:rPr>
              <w:t>Demultiplexores.</w:t>
            </w:r>
          </w:p>
          <w:p w:rsidR="00551721" w:rsidRPr="00551721" w:rsidRDefault="00551721" w:rsidP="00551721">
            <w:pPr>
              <w:pStyle w:val="Prrafodelista"/>
              <w:numPr>
                <w:ilvl w:val="0"/>
                <w:numId w:val="21"/>
              </w:numPr>
              <w:ind w:left="695" w:hanging="425"/>
              <w:rPr>
                <w:u w:val="single"/>
                <w:lang w:val="es-ES_tradnl"/>
              </w:rPr>
            </w:pPr>
            <w:r w:rsidRPr="00551721">
              <w:rPr>
                <w:lang w:val="es-ES_tradnl"/>
              </w:rPr>
              <w:t>Decodificadores.</w:t>
            </w:r>
          </w:p>
          <w:p w:rsidR="00551721" w:rsidRPr="00551721" w:rsidRDefault="00551721" w:rsidP="00551721">
            <w:pPr>
              <w:pStyle w:val="Prrafodelista"/>
              <w:numPr>
                <w:ilvl w:val="0"/>
                <w:numId w:val="21"/>
              </w:numPr>
              <w:ind w:left="695" w:hanging="425"/>
              <w:rPr>
                <w:u w:val="single"/>
                <w:lang w:val="es-ES_tradnl"/>
              </w:rPr>
            </w:pPr>
            <w:r w:rsidRPr="00551721">
              <w:rPr>
                <w:lang w:val="es-ES_tradnl"/>
              </w:rPr>
              <w:t>Codificadores.</w:t>
            </w:r>
          </w:p>
        </w:tc>
      </w:tr>
      <w:tr w:rsidR="00551721" w:rsidTr="00551721">
        <w:tc>
          <w:tcPr>
            <w:tcW w:w="1006" w:type="dxa"/>
            <w:tcBorders>
              <w:left w:val="single" w:sz="12" w:space="0" w:color="000001"/>
            </w:tcBorders>
            <w:shd w:val="solid" w:color="C0C0C0" w:fill="FFFFFF"/>
            <w:tcMar>
              <w:left w:w="107" w:type="dxa"/>
            </w:tcMar>
          </w:tcPr>
          <w:p w:rsidR="00551721" w:rsidRDefault="00551721" w:rsidP="00551721">
            <w:pPr>
              <w:spacing w:after="0" w:line="240" w:lineRule="auto"/>
              <w:jc w:val="center"/>
              <w:rPr>
                <w:rFonts w:eastAsia="Arial Unicode MS" w:cs="Arial Unicode MS"/>
                <w:b/>
                <w:bCs/>
              </w:rPr>
            </w:pPr>
            <w:r>
              <w:rPr>
                <w:rFonts w:eastAsia="Arial Unicode MS" w:cs="Arial Unicode MS"/>
                <w:b/>
                <w:bCs/>
              </w:rPr>
              <w:t>UD4</w:t>
            </w:r>
          </w:p>
        </w:tc>
        <w:tc>
          <w:tcPr>
            <w:tcW w:w="8599" w:type="dxa"/>
            <w:shd w:val="solid" w:color="C0C0C0" w:fill="FFFFFF"/>
          </w:tcPr>
          <w:p w:rsidR="00DF540F" w:rsidRDefault="00DF540F" w:rsidP="00551721">
            <w:pPr>
              <w:spacing w:line="240" w:lineRule="auto"/>
              <w:rPr>
                <w:b/>
                <w:u w:val="single"/>
              </w:rPr>
            </w:pPr>
            <w:r>
              <w:rPr>
                <w:b/>
                <w:u w:val="single"/>
              </w:rPr>
              <w:t>Circuitos secuenciales.</w:t>
            </w:r>
          </w:p>
          <w:p w:rsidR="00DF540F" w:rsidRPr="00DF540F" w:rsidRDefault="00DF540F" w:rsidP="00DF540F">
            <w:pPr>
              <w:pStyle w:val="Prrafodelista"/>
              <w:numPr>
                <w:ilvl w:val="0"/>
                <w:numId w:val="27"/>
              </w:numPr>
              <w:ind w:left="695"/>
              <w:rPr>
                <w:lang w:val="es-ES_tradnl"/>
              </w:rPr>
            </w:pPr>
            <w:r w:rsidRPr="00DF540F">
              <w:rPr>
                <w:lang w:val="es-ES_tradnl"/>
              </w:rPr>
              <w:t>La realimentación en un circuito digital.</w:t>
            </w:r>
          </w:p>
          <w:p w:rsidR="00DF540F" w:rsidRPr="00DF540F" w:rsidRDefault="00DF540F" w:rsidP="00DF540F">
            <w:pPr>
              <w:pStyle w:val="Prrafodelista"/>
              <w:numPr>
                <w:ilvl w:val="0"/>
                <w:numId w:val="27"/>
              </w:numPr>
              <w:ind w:left="695"/>
              <w:rPr>
                <w:lang w:val="es-ES_tradnl"/>
              </w:rPr>
            </w:pPr>
            <w:r w:rsidRPr="00DF540F">
              <w:rPr>
                <w:lang w:val="es-ES_tradnl"/>
              </w:rPr>
              <w:t>Biestables: R-S, J-K, D, T</w:t>
            </w:r>
          </w:p>
          <w:p w:rsidR="00551721" w:rsidRPr="00DF540F" w:rsidRDefault="00DF540F" w:rsidP="00DF540F">
            <w:pPr>
              <w:pStyle w:val="Prrafodelista"/>
              <w:numPr>
                <w:ilvl w:val="0"/>
                <w:numId w:val="27"/>
              </w:numPr>
              <w:ind w:left="695"/>
              <w:rPr>
                <w:lang w:val="es-ES_tradnl"/>
              </w:rPr>
            </w:pPr>
            <w:r w:rsidRPr="00DF540F">
              <w:rPr>
                <w:lang w:val="es-ES_tradnl"/>
              </w:rPr>
              <w:t>Contadores asíncronos y síncronos.</w:t>
            </w:r>
          </w:p>
        </w:tc>
      </w:tr>
      <w:tr w:rsidR="00551721" w:rsidTr="00551721">
        <w:tc>
          <w:tcPr>
            <w:tcW w:w="1006" w:type="dxa"/>
            <w:tcBorders>
              <w:left w:val="single" w:sz="12" w:space="0" w:color="000001"/>
            </w:tcBorders>
            <w:shd w:val="solid" w:color="C0C0C0" w:fill="FFFFFF"/>
            <w:tcMar>
              <w:left w:w="107" w:type="dxa"/>
            </w:tcMar>
          </w:tcPr>
          <w:p w:rsidR="00551721" w:rsidRDefault="00551721" w:rsidP="00551721">
            <w:pPr>
              <w:spacing w:after="0" w:line="240" w:lineRule="auto"/>
              <w:jc w:val="center"/>
              <w:rPr>
                <w:rFonts w:eastAsia="Arial Unicode MS" w:cs="Arial Unicode MS"/>
                <w:b/>
                <w:bCs/>
              </w:rPr>
            </w:pPr>
            <w:r>
              <w:rPr>
                <w:rFonts w:eastAsia="Arial Unicode MS" w:cs="Arial Unicode MS"/>
                <w:b/>
                <w:bCs/>
              </w:rPr>
              <w:t>UD5</w:t>
            </w:r>
          </w:p>
          <w:p w:rsidR="00551721" w:rsidRDefault="00551721" w:rsidP="00551721">
            <w:pPr>
              <w:spacing w:after="0" w:line="240" w:lineRule="auto"/>
              <w:jc w:val="center"/>
              <w:rPr>
                <w:rFonts w:eastAsia="Arial Unicode MS" w:cs="Arial Unicode MS"/>
                <w:b/>
                <w:bCs/>
              </w:rPr>
            </w:pPr>
          </w:p>
          <w:p w:rsidR="00551721" w:rsidRDefault="00551721" w:rsidP="00551721">
            <w:pPr>
              <w:spacing w:after="0" w:line="240" w:lineRule="auto"/>
              <w:jc w:val="center"/>
              <w:rPr>
                <w:rFonts w:eastAsia="Arial Unicode MS" w:cs="Arial Unicode MS"/>
                <w:b/>
                <w:bCs/>
              </w:rPr>
            </w:pPr>
          </w:p>
          <w:p w:rsidR="00551721" w:rsidRDefault="00551721" w:rsidP="00551721">
            <w:pPr>
              <w:spacing w:after="0" w:line="240" w:lineRule="auto"/>
              <w:jc w:val="center"/>
              <w:rPr>
                <w:rFonts w:eastAsia="Arial Unicode MS" w:cs="Arial Unicode MS"/>
                <w:b/>
                <w:bCs/>
              </w:rPr>
            </w:pPr>
          </w:p>
          <w:p w:rsidR="00551721" w:rsidRDefault="00551721" w:rsidP="00551721">
            <w:pPr>
              <w:spacing w:after="0" w:line="240" w:lineRule="auto"/>
              <w:jc w:val="center"/>
              <w:rPr>
                <w:rFonts w:eastAsia="Arial Unicode MS" w:cs="Arial Unicode MS"/>
                <w:b/>
                <w:bCs/>
              </w:rPr>
            </w:pPr>
          </w:p>
          <w:p w:rsidR="00551721" w:rsidRDefault="00551721" w:rsidP="00551721">
            <w:pPr>
              <w:spacing w:after="0" w:line="240" w:lineRule="auto"/>
              <w:jc w:val="center"/>
              <w:rPr>
                <w:rFonts w:eastAsia="Arial Unicode MS" w:cs="Arial Unicode MS"/>
                <w:b/>
                <w:bCs/>
              </w:rPr>
            </w:pPr>
          </w:p>
          <w:p w:rsidR="00551721" w:rsidRDefault="00551721" w:rsidP="00551721">
            <w:pPr>
              <w:spacing w:after="0" w:line="240" w:lineRule="auto"/>
              <w:jc w:val="center"/>
              <w:rPr>
                <w:rFonts w:eastAsia="Arial Unicode MS" w:cs="Arial Unicode MS"/>
                <w:b/>
                <w:bCs/>
              </w:rPr>
            </w:pPr>
          </w:p>
        </w:tc>
        <w:tc>
          <w:tcPr>
            <w:tcW w:w="8599" w:type="dxa"/>
            <w:shd w:val="solid" w:color="C0C0C0" w:fill="FFFFFF"/>
          </w:tcPr>
          <w:p w:rsidR="00551721" w:rsidRDefault="00DF540F" w:rsidP="00551721">
            <w:pPr>
              <w:spacing w:after="0" w:line="240" w:lineRule="auto"/>
              <w:rPr>
                <w:b/>
                <w:u w:val="single"/>
              </w:rPr>
            </w:pPr>
            <w:r>
              <w:rPr>
                <w:b/>
                <w:u w:val="single"/>
              </w:rPr>
              <w:t>Instrumentos en el laboratorio de electrónica</w:t>
            </w:r>
            <w:r w:rsidR="00551721">
              <w:rPr>
                <w:b/>
                <w:u w:val="single"/>
              </w:rPr>
              <w:t>.</w:t>
            </w:r>
          </w:p>
          <w:p w:rsidR="00DF540F" w:rsidRPr="00DF540F" w:rsidRDefault="00DF540F" w:rsidP="00DF540F">
            <w:pPr>
              <w:pStyle w:val="Prrafodelista"/>
              <w:numPr>
                <w:ilvl w:val="0"/>
                <w:numId w:val="22"/>
              </w:numPr>
              <w:rPr>
                <w:lang w:val="es-ES_tradnl"/>
              </w:rPr>
            </w:pPr>
            <w:r w:rsidRPr="00DF540F">
              <w:rPr>
                <w:lang w:val="es-ES_tradnl"/>
              </w:rPr>
              <w:t>Instrumentos de medida analógicos y digitales</w:t>
            </w:r>
          </w:p>
          <w:p w:rsidR="00DF540F" w:rsidRPr="00DF540F" w:rsidRDefault="00DF540F" w:rsidP="00DF540F">
            <w:pPr>
              <w:pStyle w:val="Prrafodelista"/>
              <w:numPr>
                <w:ilvl w:val="0"/>
                <w:numId w:val="22"/>
              </w:numPr>
              <w:rPr>
                <w:lang w:val="es-ES_tradnl"/>
              </w:rPr>
            </w:pPr>
            <w:r w:rsidRPr="00DF540F">
              <w:rPr>
                <w:lang w:val="es-ES_tradnl"/>
              </w:rPr>
              <w:t>El polímetro</w:t>
            </w:r>
          </w:p>
          <w:p w:rsidR="00DF540F" w:rsidRPr="00DF540F" w:rsidRDefault="00DF540F" w:rsidP="00DF540F">
            <w:pPr>
              <w:pStyle w:val="Prrafodelista"/>
              <w:numPr>
                <w:ilvl w:val="0"/>
                <w:numId w:val="22"/>
              </w:numPr>
              <w:rPr>
                <w:lang w:val="es-ES_tradnl"/>
              </w:rPr>
            </w:pPr>
            <w:r w:rsidRPr="00DF540F">
              <w:rPr>
                <w:lang w:val="es-ES_tradnl"/>
              </w:rPr>
              <w:t>El osciloscopio</w:t>
            </w:r>
          </w:p>
          <w:p w:rsidR="00DF540F" w:rsidRPr="00DF540F" w:rsidRDefault="00DF540F" w:rsidP="00DF540F">
            <w:pPr>
              <w:pStyle w:val="Prrafodelista"/>
              <w:numPr>
                <w:ilvl w:val="0"/>
                <w:numId w:val="22"/>
              </w:numPr>
              <w:rPr>
                <w:lang w:val="es-ES_tradnl"/>
              </w:rPr>
            </w:pPr>
            <w:r w:rsidRPr="00DF540F">
              <w:rPr>
                <w:lang w:val="es-ES_tradnl"/>
              </w:rPr>
              <w:t>Generador de funciones</w:t>
            </w:r>
          </w:p>
          <w:p w:rsidR="00DF540F" w:rsidRPr="00DF540F" w:rsidRDefault="00DF540F" w:rsidP="00DF540F">
            <w:pPr>
              <w:pStyle w:val="Prrafodelista"/>
              <w:numPr>
                <w:ilvl w:val="0"/>
                <w:numId w:val="22"/>
              </w:numPr>
              <w:rPr>
                <w:lang w:val="es-ES_tradnl"/>
              </w:rPr>
            </w:pPr>
            <w:r w:rsidRPr="00DF540F">
              <w:rPr>
                <w:lang w:val="es-ES_tradnl"/>
              </w:rPr>
              <w:t>La sonda digital, pulsador lógico y analizador lógico.</w:t>
            </w:r>
          </w:p>
          <w:p w:rsidR="00551721" w:rsidRPr="00170D84" w:rsidRDefault="00551721" w:rsidP="00DF540F">
            <w:pPr>
              <w:pStyle w:val="Prrafodelista"/>
              <w:spacing w:after="0" w:line="240" w:lineRule="auto"/>
            </w:pPr>
          </w:p>
        </w:tc>
      </w:tr>
      <w:tr w:rsidR="00551721" w:rsidTr="00551721">
        <w:tc>
          <w:tcPr>
            <w:tcW w:w="1006" w:type="dxa"/>
            <w:tcBorders>
              <w:left w:val="single" w:sz="12" w:space="0" w:color="000001"/>
            </w:tcBorders>
            <w:shd w:val="solid" w:color="C0C0C0" w:fill="FFFFFF"/>
            <w:tcMar>
              <w:left w:w="107" w:type="dxa"/>
            </w:tcMar>
          </w:tcPr>
          <w:p w:rsidR="00551721" w:rsidRDefault="00551721" w:rsidP="00551721">
            <w:pPr>
              <w:spacing w:after="0" w:line="240" w:lineRule="auto"/>
              <w:jc w:val="center"/>
              <w:rPr>
                <w:rFonts w:eastAsia="Arial Unicode MS" w:cs="Arial Unicode MS"/>
                <w:b/>
                <w:bCs/>
              </w:rPr>
            </w:pPr>
            <w:r>
              <w:rPr>
                <w:rFonts w:eastAsia="Arial Unicode MS" w:cs="Arial Unicode MS"/>
                <w:b/>
                <w:bCs/>
              </w:rPr>
              <w:t>UD6</w:t>
            </w:r>
          </w:p>
        </w:tc>
        <w:tc>
          <w:tcPr>
            <w:tcW w:w="8599" w:type="dxa"/>
            <w:shd w:val="solid" w:color="C0C0C0" w:fill="FFFFFF"/>
          </w:tcPr>
          <w:p w:rsidR="00551721" w:rsidRDefault="00DF540F" w:rsidP="00551721">
            <w:pPr>
              <w:spacing w:after="0" w:line="240" w:lineRule="auto"/>
              <w:rPr>
                <w:b/>
                <w:u w:val="single"/>
              </w:rPr>
            </w:pPr>
            <w:r>
              <w:rPr>
                <w:b/>
                <w:u w:val="single"/>
              </w:rPr>
              <w:t>Componentes pasivos</w:t>
            </w:r>
            <w:r w:rsidR="00551721" w:rsidRPr="007A235C">
              <w:rPr>
                <w:b/>
                <w:u w:val="single"/>
              </w:rPr>
              <w:t>.</w:t>
            </w:r>
            <w:r>
              <w:rPr>
                <w:b/>
                <w:u w:val="single"/>
              </w:rPr>
              <w:t xml:space="preserve"> Clasificación de los componentes electrónicos.</w:t>
            </w:r>
          </w:p>
          <w:p w:rsidR="00551721" w:rsidRDefault="00551721" w:rsidP="00551721">
            <w:pPr>
              <w:spacing w:after="0" w:line="240" w:lineRule="auto"/>
              <w:rPr>
                <w:b/>
                <w:u w:val="single"/>
              </w:rPr>
            </w:pPr>
          </w:p>
          <w:p w:rsidR="00DF540F" w:rsidRPr="00DF540F" w:rsidRDefault="00DF540F" w:rsidP="00DF540F">
            <w:pPr>
              <w:pStyle w:val="Prrafodelista"/>
              <w:numPr>
                <w:ilvl w:val="0"/>
                <w:numId w:val="32"/>
              </w:numPr>
              <w:ind w:left="695" w:hanging="283"/>
              <w:rPr>
                <w:lang w:val="es-ES_tradnl"/>
              </w:rPr>
            </w:pPr>
            <w:r w:rsidRPr="00DF540F">
              <w:rPr>
                <w:lang w:val="es-ES_tradnl"/>
              </w:rPr>
              <w:t>Resistores.</w:t>
            </w:r>
          </w:p>
          <w:p w:rsidR="00DF540F" w:rsidRPr="00DF540F" w:rsidRDefault="00DF540F" w:rsidP="00DF540F">
            <w:pPr>
              <w:pStyle w:val="Prrafodelista"/>
              <w:numPr>
                <w:ilvl w:val="0"/>
                <w:numId w:val="32"/>
              </w:numPr>
              <w:ind w:left="695"/>
              <w:rPr>
                <w:lang w:val="es-ES_tradnl"/>
              </w:rPr>
            </w:pPr>
            <w:r w:rsidRPr="00DF540F">
              <w:rPr>
                <w:lang w:val="es-ES_tradnl"/>
              </w:rPr>
              <w:t>Tipos de resistores.</w:t>
            </w:r>
          </w:p>
          <w:p w:rsidR="00DF540F" w:rsidRPr="00DF540F" w:rsidRDefault="00DF540F" w:rsidP="00DF540F">
            <w:pPr>
              <w:pStyle w:val="Prrafodelista"/>
              <w:numPr>
                <w:ilvl w:val="0"/>
                <w:numId w:val="32"/>
              </w:numPr>
              <w:ind w:left="695"/>
              <w:rPr>
                <w:lang w:val="es-ES_tradnl"/>
              </w:rPr>
            </w:pPr>
            <w:r w:rsidRPr="00DF540F">
              <w:rPr>
                <w:lang w:val="es-ES_tradnl"/>
              </w:rPr>
              <w:t>Fabricación e identificación de los resistores fijos.</w:t>
            </w:r>
          </w:p>
          <w:p w:rsidR="00DF540F" w:rsidRPr="00DF540F" w:rsidRDefault="00DF540F" w:rsidP="00DF540F">
            <w:pPr>
              <w:pStyle w:val="Prrafodelista"/>
              <w:numPr>
                <w:ilvl w:val="0"/>
                <w:numId w:val="32"/>
              </w:numPr>
              <w:ind w:left="695"/>
              <w:rPr>
                <w:lang w:val="es-ES_tradnl"/>
              </w:rPr>
            </w:pPr>
            <w:r w:rsidRPr="00DF540F">
              <w:rPr>
                <w:lang w:val="es-ES_tradnl"/>
              </w:rPr>
              <w:t>Resistores variables o potenciómetros.</w:t>
            </w:r>
          </w:p>
          <w:p w:rsidR="00DF540F" w:rsidRPr="00DF540F" w:rsidRDefault="00DF540F" w:rsidP="00DF540F">
            <w:pPr>
              <w:pStyle w:val="Prrafodelista"/>
              <w:numPr>
                <w:ilvl w:val="0"/>
                <w:numId w:val="32"/>
              </w:numPr>
              <w:ind w:left="695"/>
              <w:rPr>
                <w:lang w:val="es-ES_tradnl"/>
              </w:rPr>
            </w:pPr>
            <w:r w:rsidRPr="00DF540F">
              <w:rPr>
                <w:lang w:val="es-ES_tradnl"/>
              </w:rPr>
              <w:t>Resistores no lineales o dependientes.</w:t>
            </w:r>
          </w:p>
          <w:p w:rsidR="00DF540F" w:rsidRPr="00DF540F" w:rsidRDefault="00DF540F" w:rsidP="00DF540F">
            <w:pPr>
              <w:pStyle w:val="Prrafodelista"/>
              <w:numPr>
                <w:ilvl w:val="0"/>
                <w:numId w:val="32"/>
              </w:numPr>
              <w:ind w:left="695"/>
              <w:rPr>
                <w:lang w:val="es-ES_tradnl"/>
              </w:rPr>
            </w:pPr>
            <w:r w:rsidRPr="00DF540F">
              <w:rPr>
                <w:lang w:val="es-ES_tradnl"/>
              </w:rPr>
              <w:t>Asociación de resistencias.</w:t>
            </w:r>
          </w:p>
          <w:p w:rsidR="00DF540F" w:rsidRPr="00DF540F" w:rsidRDefault="00DF540F" w:rsidP="00DF540F">
            <w:pPr>
              <w:pStyle w:val="Prrafodelista"/>
              <w:numPr>
                <w:ilvl w:val="0"/>
                <w:numId w:val="32"/>
              </w:numPr>
              <w:ind w:left="695"/>
              <w:rPr>
                <w:lang w:val="es-ES_tradnl"/>
              </w:rPr>
            </w:pPr>
            <w:r w:rsidRPr="00DF540F">
              <w:rPr>
                <w:lang w:val="es-ES_tradnl"/>
              </w:rPr>
              <w:t>Asociación serie de resistencias.</w:t>
            </w:r>
          </w:p>
          <w:p w:rsidR="00DF540F" w:rsidRPr="00DF540F" w:rsidRDefault="00DF540F" w:rsidP="00DF540F">
            <w:pPr>
              <w:pStyle w:val="Prrafodelista"/>
              <w:numPr>
                <w:ilvl w:val="0"/>
                <w:numId w:val="32"/>
              </w:numPr>
              <w:ind w:left="695" w:hanging="283"/>
              <w:rPr>
                <w:lang w:val="es-ES_tradnl"/>
              </w:rPr>
            </w:pPr>
            <w:r w:rsidRPr="00DF540F">
              <w:rPr>
                <w:lang w:val="es-ES_tradnl"/>
              </w:rPr>
              <w:t>Asociación paralelo de resistencias.</w:t>
            </w:r>
          </w:p>
          <w:p w:rsidR="00DF540F" w:rsidRPr="00DF540F" w:rsidRDefault="00DF540F" w:rsidP="00DF540F">
            <w:pPr>
              <w:pStyle w:val="Prrafodelista"/>
              <w:numPr>
                <w:ilvl w:val="0"/>
                <w:numId w:val="32"/>
              </w:numPr>
              <w:ind w:left="695" w:hanging="283"/>
              <w:rPr>
                <w:lang w:val="es-ES_tradnl"/>
              </w:rPr>
            </w:pPr>
            <w:r w:rsidRPr="00DF540F">
              <w:rPr>
                <w:lang w:val="es-ES_tradnl"/>
              </w:rPr>
              <w:t>Asociación mixta de resistencias.</w:t>
            </w:r>
          </w:p>
          <w:p w:rsidR="00DF540F" w:rsidRPr="00DF540F" w:rsidRDefault="00DF540F" w:rsidP="00DF540F">
            <w:pPr>
              <w:pStyle w:val="Prrafodelista"/>
              <w:numPr>
                <w:ilvl w:val="0"/>
                <w:numId w:val="32"/>
              </w:numPr>
              <w:ind w:left="695" w:hanging="283"/>
              <w:rPr>
                <w:lang w:val="es-ES_tradnl"/>
              </w:rPr>
            </w:pPr>
            <w:r w:rsidRPr="00DF540F">
              <w:rPr>
                <w:lang w:val="es-ES_tradnl"/>
              </w:rPr>
              <w:t>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Características generales de los 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Carga y descarga de un condensador.</w:t>
            </w:r>
          </w:p>
          <w:p w:rsidR="00DF540F" w:rsidRPr="00DF540F" w:rsidRDefault="00DF540F" w:rsidP="00DF540F">
            <w:pPr>
              <w:pStyle w:val="Prrafodelista"/>
              <w:numPr>
                <w:ilvl w:val="0"/>
                <w:numId w:val="32"/>
              </w:numPr>
              <w:ind w:left="695" w:hanging="283"/>
              <w:rPr>
                <w:lang w:val="es-ES_tradnl"/>
              </w:rPr>
            </w:pPr>
            <w:r w:rsidRPr="00DF540F">
              <w:rPr>
                <w:lang w:val="es-ES_tradnl"/>
              </w:rPr>
              <w:lastRenderedPageBreak/>
              <w:t>Tipos de 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Identificación de 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Parámetros y limitaciones de los 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Condensadores variables y ajustables.</w:t>
            </w:r>
          </w:p>
          <w:p w:rsidR="00DF540F" w:rsidRPr="00DF540F" w:rsidRDefault="00DF540F" w:rsidP="00DF540F">
            <w:pPr>
              <w:pStyle w:val="Prrafodelista"/>
              <w:numPr>
                <w:ilvl w:val="0"/>
                <w:numId w:val="32"/>
              </w:numPr>
              <w:ind w:left="695" w:hanging="283"/>
              <w:rPr>
                <w:lang w:val="es-ES_tradnl"/>
              </w:rPr>
            </w:pPr>
            <w:r w:rsidRPr="00DF540F">
              <w:rPr>
                <w:lang w:val="es-ES_tradnl"/>
              </w:rPr>
              <w:t>Asociación de 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Asociación serie de 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Asociación paralelo de 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Asociación mixta de condensadores.</w:t>
            </w:r>
          </w:p>
          <w:p w:rsidR="00DF540F" w:rsidRPr="00DF540F" w:rsidRDefault="00DF540F" w:rsidP="00DF540F">
            <w:pPr>
              <w:pStyle w:val="Prrafodelista"/>
              <w:numPr>
                <w:ilvl w:val="0"/>
                <w:numId w:val="32"/>
              </w:numPr>
              <w:ind w:left="695" w:hanging="283"/>
              <w:rPr>
                <w:lang w:val="es-ES_tradnl"/>
              </w:rPr>
            </w:pPr>
            <w:r w:rsidRPr="00DF540F">
              <w:rPr>
                <w:lang w:val="es-ES_tradnl"/>
              </w:rPr>
              <w:t>Inductores.</w:t>
            </w:r>
          </w:p>
          <w:p w:rsidR="00DF540F" w:rsidRPr="00DF540F" w:rsidRDefault="00DF540F" w:rsidP="00DF540F">
            <w:pPr>
              <w:pStyle w:val="Prrafodelista"/>
              <w:numPr>
                <w:ilvl w:val="0"/>
                <w:numId w:val="32"/>
              </w:numPr>
              <w:ind w:left="695" w:hanging="283"/>
              <w:rPr>
                <w:lang w:val="es-ES_tradnl"/>
              </w:rPr>
            </w:pPr>
            <w:r w:rsidRPr="00DF540F">
              <w:rPr>
                <w:lang w:val="es-ES_tradnl"/>
              </w:rPr>
              <w:t>Bobinas.</w:t>
            </w:r>
          </w:p>
          <w:p w:rsidR="00DF540F" w:rsidRPr="00DF540F" w:rsidRDefault="00DF540F" w:rsidP="00DF540F">
            <w:pPr>
              <w:pStyle w:val="Prrafodelista"/>
              <w:numPr>
                <w:ilvl w:val="0"/>
                <w:numId w:val="32"/>
              </w:numPr>
              <w:ind w:left="695" w:hanging="283"/>
              <w:rPr>
                <w:lang w:val="es-ES_tradnl"/>
              </w:rPr>
            </w:pPr>
            <w:r w:rsidRPr="00DF540F">
              <w:rPr>
                <w:lang w:val="es-ES_tradnl"/>
              </w:rPr>
              <w:t>Transformadores.</w:t>
            </w:r>
          </w:p>
          <w:p w:rsidR="00DF540F" w:rsidRPr="00DF540F" w:rsidRDefault="00DF540F" w:rsidP="00DF540F">
            <w:pPr>
              <w:pStyle w:val="Prrafodelista"/>
              <w:numPr>
                <w:ilvl w:val="0"/>
                <w:numId w:val="32"/>
              </w:numPr>
              <w:ind w:left="695" w:hanging="283"/>
              <w:rPr>
                <w:lang w:val="es-ES_tradnl"/>
              </w:rPr>
            </w:pPr>
            <w:r w:rsidRPr="00DF540F">
              <w:rPr>
                <w:lang w:val="es-ES_tradnl"/>
              </w:rPr>
              <w:t>Relés.</w:t>
            </w:r>
          </w:p>
          <w:p w:rsidR="00551721" w:rsidRDefault="00551721" w:rsidP="00DF540F">
            <w:pPr>
              <w:pStyle w:val="Prrafodelista"/>
              <w:spacing w:line="360" w:lineRule="auto"/>
              <w:rPr>
                <w:rFonts w:eastAsia="Arial Unicode MS" w:cs="Arial Unicode MS"/>
              </w:rPr>
            </w:pPr>
          </w:p>
        </w:tc>
      </w:tr>
      <w:tr w:rsidR="00DF540F" w:rsidTr="00551721">
        <w:tc>
          <w:tcPr>
            <w:tcW w:w="1006" w:type="dxa"/>
            <w:tcBorders>
              <w:left w:val="single" w:sz="12" w:space="0" w:color="000001"/>
            </w:tcBorders>
            <w:shd w:val="solid" w:color="C0C0C0" w:fill="FFFFFF"/>
            <w:tcMar>
              <w:left w:w="107" w:type="dxa"/>
            </w:tcMar>
          </w:tcPr>
          <w:p w:rsidR="00DF540F" w:rsidRDefault="00DF540F" w:rsidP="00F8787E">
            <w:pPr>
              <w:spacing w:after="0" w:line="240" w:lineRule="auto"/>
              <w:jc w:val="center"/>
              <w:rPr>
                <w:rFonts w:eastAsia="Arial Unicode MS" w:cs="Arial Unicode MS"/>
                <w:b/>
                <w:bCs/>
              </w:rPr>
            </w:pPr>
            <w:r>
              <w:rPr>
                <w:rFonts w:eastAsia="Arial Unicode MS" w:cs="Arial Unicode MS"/>
                <w:b/>
                <w:bCs/>
              </w:rPr>
              <w:lastRenderedPageBreak/>
              <w:t>UD</w:t>
            </w:r>
            <w:r w:rsidR="00F8787E">
              <w:rPr>
                <w:rFonts w:eastAsia="Arial Unicode MS" w:cs="Arial Unicode MS"/>
                <w:b/>
                <w:bCs/>
              </w:rPr>
              <w:t>7</w:t>
            </w:r>
          </w:p>
        </w:tc>
        <w:tc>
          <w:tcPr>
            <w:tcW w:w="8599" w:type="dxa"/>
            <w:shd w:val="solid" w:color="C0C0C0" w:fill="FFFFFF"/>
          </w:tcPr>
          <w:p w:rsidR="00F8787E" w:rsidRDefault="00F8787E" w:rsidP="00F8787E">
            <w:pPr>
              <w:pStyle w:val="Prrafodelista"/>
              <w:spacing w:after="120" w:line="240" w:lineRule="auto"/>
              <w:ind w:left="0"/>
              <w:contextualSpacing w:val="0"/>
              <w:rPr>
                <w:b/>
                <w:u w:val="single"/>
              </w:rPr>
            </w:pPr>
            <w:r>
              <w:rPr>
                <w:b/>
                <w:u w:val="single"/>
              </w:rPr>
              <w:t>Semiconductores. El diodo.</w:t>
            </w:r>
          </w:p>
          <w:p w:rsidR="00F8787E" w:rsidRPr="00DF540F" w:rsidRDefault="00F8787E" w:rsidP="00F8787E">
            <w:pPr>
              <w:pStyle w:val="Prrafodelista"/>
              <w:numPr>
                <w:ilvl w:val="0"/>
                <w:numId w:val="33"/>
              </w:numPr>
              <w:ind w:left="695"/>
              <w:rPr>
                <w:lang w:val="es-ES_tradnl"/>
              </w:rPr>
            </w:pPr>
            <w:r w:rsidRPr="00DF540F">
              <w:rPr>
                <w:lang w:val="es-ES_tradnl"/>
              </w:rPr>
              <w:t>Semiconductores. La unión P-N.</w:t>
            </w:r>
          </w:p>
          <w:p w:rsidR="00F8787E" w:rsidRPr="00DF540F" w:rsidRDefault="00F8787E" w:rsidP="00F8787E">
            <w:pPr>
              <w:pStyle w:val="Prrafodelista"/>
              <w:numPr>
                <w:ilvl w:val="0"/>
                <w:numId w:val="33"/>
              </w:numPr>
              <w:ind w:left="695"/>
              <w:rPr>
                <w:lang w:val="es-ES_tradnl"/>
              </w:rPr>
            </w:pPr>
            <w:r w:rsidRPr="00DF540F">
              <w:rPr>
                <w:lang w:val="es-ES_tradnl"/>
              </w:rPr>
              <w:t>El diodo semiconductor.</w:t>
            </w:r>
          </w:p>
          <w:p w:rsidR="00F8787E" w:rsidRPr="00DF540F" w:rsidRDefault="00F8787E" w:rsidP="00F8787E">
            <w:pPr>
              <w:pStyle w:val="Prrafodelista"/>
              <w:numPr>
                <w:ilvl w:val="0"/>
                <w:numId w:val="33"/>
              </w:numPr>
              <w:ind w:left="695"/>
              <w:rPr>
                <w:lang w:val="es-ES_tradnl"/>
              </w:rPr>
            </w:pPr>
            <w:r w:rsidRPr="00DF540F">
              <w:rPr>
                <w:lang w:val="es-ES_tradnl"/>
              </w:rPr>
              <w:t>Características atómicas del Silicio.</w:t>
            </w:r>
          </w:p>
          <w:p w:rsidR="00F8787E" w:rsidRPr="00DF540F" w:rsidRDefault="00F8787E" w:rsidP="00F8787E">
            <w:pPr>
              <w:pStyle w:val="Prrafodelista"/>
              <w:numPr>
                <w:ilvl w:val="0"/>
                <w:numId w:val="33"/>
              </w:numPr>
              <w:ind w:left="695"/>
              <w:rPr>
                <w:lang w:val="es-ES_tradnl"/>
              </w:rPr>
            </w:pPr>
            <w:r w:rsidRPr="00DF540F">
              <w:rPr>
                <w:lang w:val="es-ES_tradnl"/>
              </w:rPr>
              <w:t>El diodo de unión.</w:t>
            </w:r>
          </w:p>
          <w:p w:rsidR="00DF540F" w:rsidRPr="009924E6" w:rsidRDefault="00F8787E" w:rsidP="009924E6">
            <w:pPr>
              <w:pStyle w:val="Prrafodelista"/>
              <w:numPr>
                <w:ilvl w:val="0"/>
                <w:numId w:val="33"/>
              </w:numPr>
              <w:ind w:left="695"/>
              <w:rPr>
                <w:lang w:val="es-ES_tradnl"/>
              </w:rPr>
            </w:pPr>
            <w:r w:rsidRPr="00DF540F">
              <w:rPr>
                <w:lang w:val="es-ES_tradnl"/>
              </w:rPr>
              <w:t>Dispositivos optoelectrónicos.</w:t>
            </w:r>
          </w:p>
        </w:tc>
      </w:tr>
      <w:tr w:rsidR="00F8787E" w:rsidTr="00551721">
        <w:tc>
          <w:tcPr>
            <w:tcW w:w="1006" w:type="dxa"/>
            <w:tcBorders>
              <w:left w:val="single" w:sz="12" w:space="0" w:color="000001"/>
            </w:tcBorders>
            <w:shd w:val="solid" w:color="C0C0C0" w:fill="FFFFFF"/>
            <w:tcMar>
              <w:left w:w="107" w:type="dxa"/>
            </w:tcMar>
          </w:tcPr>
          <w:p w:rsidR="00F8787E" w:rsidRDefault="00F8787E" w:rsidP="00B90A69">
            <w:pPr>
              <w:spacing w:after="0" w:line="240" w:lineRule="auto"/>
              <w:jc w:val="center"/>
              <w:rPr>
                <w:rFonts w:eastAsia="Arial Unicode MS" w:cs="Arial Unicode MS"/>
                <w:b/>
                <w:bCs/>
              </w:rPr>
            </w:pPr>
            <w:r>
              <w:rPr>
                <w:rFonts w:eastAsia="Arial Unicode MS" w:cs="Arial Unicode MS"/>
                <w:b/>
                <w:bCs/>
              </w:rPr>
              <w:t>UD8</w:t>
            </w:r>
          </w:p>
        </w:tc>
        <w:tc>
          <w:tcPr>
            <w:tcW w:w="8599" w:type="dxa"/>
            <w:shd w:val="solid" w:color="C0C0C0" w:fill="FFFFFF"/>
          </w:tcPr>
          <w:p w:rsidR="00F8787E" w:rsidRDefault="00F8787E" w:rsidP="00B90A69">
            <w:pPr>
              <w:pStyle w:val="Prrafodelista"/>
              <w:spacing w:after="120" w:line="240" w:lineRule="auto"/>
              <w:ind w:left="0"/>
              <w:contextualSpacing w:val="0"/>
              <w:rPr>
                <w:b/>
                <w:u w:val="single"/>
              </w:rPr>
            </w:pPr>
            <w:r>
              <w:rPr>
                <w:b/>
                <w:u w:val="single"/>
              </w:rPr>
              <w:t>Aplicación de los diodos a circuitos de rectificación.</w:t>
            </w:r>
          </w:p>
          <w:p w:rsidR="00F8787E" w:rsidRPr="00F8787E" w:rsidRDefault="00F8787E" w:rsidP="00F8787E">
            <w:pPr>
              <w:pStyle w:val="Prrafodelista"/>
              <w:numPr>
                <w:ilvl w:val="0"/>
                <w:numId w:val="34"/>
              </w:numPr>
              <w:ind w:left="695"/>
              <w:rPr>
                <w:b/>
                <w:caps/>
                <w:u w:val="single"/>
                <w:lang w:val="es-ES_tradnl"/>
              </w:rPr>
            </w:pPr>
            <w:r w:rsidRPr="00F8787E">
              <w:rPr>
                <w:lang w:val="es-ES_tradnl"/>
              </w:rPr>
              <w:t>Circuitos de rectificación.</w:t>
            </w:r>
          </w:p>
          <w:p w:rsidR="00F8787E" w:rsidRPr="00F8787E" w:rsidRDefault="00F8787E" w:rsidP="00F8787E">
            <w:pPr>
              <w:pStyle w:val="Prrafodelista"/>
              <w:numPr>
                <w:ilvl w:val="0"/>
                <w:numId w:val="34"/>
              </w:numPr>
              <w:ind w:left="695"/>
              <w:rPr>
                <w:b/>
                <w:caps/>
                <w:u w:val="single"/>
                <w:lang w:val="es-ES_tradnl"/>
              </w:rPr>
            </w:pPr>
            <w:r w:rsidRPr="00F8787E">
              <w:rPr>
                <w:lang w:val="es-ES_tradnl"/>
              </w:rPr>
              <w:t>Circuito rectificador de media onda.</w:t>
            </w:r>
          </w:p>
          <w:p w:rsidR="00F8787E" w:rsidRPr="00F8787E" w:rsidRDefault="00F8787E" w:rsidP="00F8787E">
            <w:pPr>
              <w:pStyle w:val="Prrafodelista"/>
              <w:numPr>
                <w:ilvl w:val="0"/>
                <w:numId w:val="34"/>
              </w:numPr>
              <w:ind w:left="695"/>
              <w:rPr>
                <w:b/>
                <w:caps/>
                <w:u w:val="single"/>
                <w:lang w:val="es-ES_tradnl"/>
              </w:rPr>
            </w:pPr>
            <w:r w:rsidRPr="00F8787E">
              <w:rPr>
                <w:lang w:val="es-ES_tradnl"/>
              </w:rPr>
              <w:t>Circuito rectificador de onda completa.</w:t>
            </w:r>
          </w:p>
          <w:p w:rsidR="00F8787E" w:rsidRPr="00F8787E" w:rsidRDefault="00F8787E" w:rsidP="00F8787E">
            <w:pPr>
              <w:pStyle w:val="Prrafodelista"/>
              <w:numPr>
                <w:ilvl w:val="0"/>
                <w:numId w:val="34"/>
              </w:numPr>
              <w:ind w:left="695"/>
              <w:rPr>
                <w:b/>
                <w:caps/>
                <w:u w:val="single"/>
                <w:lang w:val="es-ES_tradnl"/>
              </w:rPr>
            </w:pPr>
            <w:r w:rsidRPr="00F8787E">
              <w:rPr>
                <w:lang w:val="es-ES_tradnl"/>
              </w:rPr>
              <w:t>Rectificadores trifásicos.</w:t>
            </w:r>
          </w:p>
          <w:p w:rsidR="00F8787E" w:rsidRPr="00F8787E" w:rsidRDefault="00F8787E" w:rsidP="00F8787E">
            <w:pPr>
              <w:pStyle w:val="Prrafodelista"/>
              <w:numPr>
                <w:ilvl w:val="0"/>
                <w:numId w:val="34"/>
              </w:numPr>
              <w:ind w:left="695"/>
              <w:rPr>
                <w:b/>
                <w:caps/>
                <w:u w:val="single"/>
                <w:lang w:val="es-ES_tradnl"/>
              </w:rPr>
            </w:pPr>
            <w:r w:rsidRPr="00F8787E">
              <w:rPr>
                <w:lang w:val="es-ES_tradnl"/>
              </w:rPr>
              <w:t>El filtrado.</w:t>
            </w:r>
          </w:p>
          <w:p w:rsidR="00F8787E" w:rsidRPr="00F8787E" w:rsidRDefault="00F8787E" w:rsidP="00F8787E">
            <w:pPr>
              <w:pStyle w:val="Prrafodelista"/>
              <w:numPr>
                <w:ilvl w:val="0"/>
                <w:numId w:val="34"/>
              </w:numPr>
              <w:ind w:left="695"/>
              <w:rPr>
                <w:b/>
                <w:caps/>
                <w:u w:val="single"/>
                <w:lang w:val="es-ES_tradnl"/>
              </w:rPr>
            </w:pPr>
            <w:r w:rsidRPr="00F8787E">
              <w:rPr>
                <w:lang w:val="es-ES_tradnl"/>
              </w:rPr>
              <w:t>Construcción del circuito impreso y montaje de sus componentes.</w:t>
            </w:r>
          </w:p>
        </w:tc>
      </w:tr>
      <w:tr w:rsidR="00F8787E" w:rsidTr="00551721">
        <w:tc>
          <w:tcPr>
            <w:tcW w:w="1006" w:type="dxa"/>
            <w:tcBorders>
              <w:left w:val="single" w:sz="12" w:space="0" w:color="000001"/>
            </w:tcBorders>
            <w:shd w:val="solid" w:color="C0C0C0" w:fill="FFFFFF"/>
            <w:tcMar>
              <w:left w:w="107" w:type="dxa"/>
            </w:tcMar>
          </w:tcPr>
          <w:p w:rsidR="00F8787E" w:rsidRDefault="00F8787E" w:rsidP="00B90A69">
            <w:pPr>
              <w:spacing w:after="0" w:line="240" w:lineRule="auto"/>
              <w:jc w:val="center"/>
              <w:rPr>
                <w:rFonts w:eastAsia="Arial Unicode MS" w:cs="Arial Unicode MS"/>
                <w:b/>
                <w:bCs/>
              </w:rPr>
            </w:pPr>
            <w:r>
              <w:rPr>
                <w:rFonts w:eastAsia="Arial Unicode MS" w:cs="Arial Unicode MS"/>
                <w:b/>
                <w:bCs/>
              </w:rPr>
              <w:t>UD9</w:t>
            </w:r>
          </w:p>
        </w:tc>
        <w:tc>
          <w:tcPr>
            <w:tcW w:w="8599" w:type="dxa"/>
            <w:shd w:val="solid" w:color="C0C0C0" w:fill="FFFFFF"/>
          </w:tcPr>
          <w:p w:rsidR="00F8787E" w:rsidRDefault="00F8787E" w:rsidP="00F8787E">
            <w:pPr>
              <w:pStyle w:val="Prrafodelista"/>
              <w:spacing w:after="120" w:line="240" w:lineRule="auto"/>
              <w:ind w:left="0"/>
              <w:contextualSpacing w:val="0"/>
              <w:rPr>
                <w:b/>
                <w:u w:val="single"/>
              </w:rPr>
            </w:pPr>
            <w:r>
              <w:rPr>
                <w:b/>
                <w:u w:val="single"/>
              </w:rPr>
              <w:t>Transistores.</w:t>
            </w:r>
          </w:p>
          <w:p w:rsidR="00F8787E" w:rsidRPr="00F8787E" w:rsidRDefault="00F8787E" w:rsidP="00F8787E">
            <w:pPr>
              <w:pStyle w:val="Prrafodelista"/>
              <w:numPr>
                <w:ilvl w:val="0"/>
                <w:numId w:val="36"/>
              </w:numPr>
              <w:ind w:left="695" w:hanging="425"/>
              <w:rPr>
                <w:lang w:val="es-ES_tradnl"/>
              </w:rPr>
            </w:pPr>
            <w:r w:rsidRPr="00F8787E">
              <w:rPr>
                <w:lang w:val="es-ES_tradnl"/>
              </w:rPr>
              <w:t>El transistor bipolar.</w:t>
            </w:r>
          </w:p>
          <w:p w:rsidR="00F8787E" w:rsidRPr="00F8787E" w:rsidRDefault="00F8787E" w:rsidP="00F8787E">
            <w:pPr>
              <w:pStyle w:val="Prrafodelista"/>
              <w:numPr>
                <w:ilvl w:val="0"/>
                <w:numId w:val="36"/>
              </w:numPr>
              <w:ind w:left="695" w:hanging="425"/>
              <w:rPr>
                <w:lang w:val="es-ES_tradnl"/>
              </w:rPr>
            </w:pPr>
            <w:r w:rsidRPr="00F8787E">
              <w:rPr>
                <w:lang w:val="es-ES_tradnl"/>
              </w:rPr>
              <w:t>Funcionamiento.</w:t>
            </w:r>
          </w:p>
          <w:p w:rsidR="00F8787E" w:rsidRPr="00F8787E" w:rsidRDefault="00F8787E" w:rsidP="00F8787E">
            <w:pPr>
              <w:pStyle w:val="Prrafodelista"/>
              <w:numPr>
                <w:ilvl w:val="0"/>
                <w:numId w:val="36"/>
              </w:numPr>
              <w:ind w:left="695" w:hanging="425"/>
              <w:rPr>
                <w:lang w:val="es-ES_tradnl"/>
              </w:rPr>
            </w:pPr>
            <w:r w:rsidRPr="00F8787E">
              <w:rPr>
                <w:lang w:val="es-ES_tradnl"/>
              </w:rPr>
              <w:t>Curvas características.</w:t>
            </w:r>
          </w:p>
          <w:p w:rsidR="00F8787E" w:rsidRPr="00F8787E" w:rsidRDefault="00F8787E" w:rsidP="00F8787E">
            <w:pPr>
              <w:pStyle w:val="Prrafodelista"/>
              <w:numPr>
                <w:ilvl w:val="0"/>
                <w:numId w:val="37"/>
              </w:numPr>
              <w:rPr>
                <w:rFonts w:asciiTheme="minorHAnsi" w:hAnsiTheme="minorHAnsi"/>
                <w:lang w:val="es-ES_tradnl"/>
              </w:rPr>
            </w:pPr>
            <w:r w:rsidRPr="00F8787E">
              <w:rPr>
                <w:rFonts w:asciiTheme="minorHAnsi" w:hAnsiTheme="minorHAnsi"/>
                <w:lang w:val="es-ES_tradnl"/>
              </w:rPr>
              <w:t>Polarización de un transistor.</w:t>
            </w:r>
          </w:p>
          <w:p w:rsidR="00F8787E" w:rsidRPr="00F8787E" w:rsidRDefault="00F8787E" w:rsidP="00F8787E">
            <w:pPr>
              <w:pStyle w:val="Prrafodelista"/>
              <w:numPr>
                <w:ilvl w:val="0"/>
                <w:numId w:val="37"/>
              </w:numPr>
              <w:rPr>
                <w:rFonts w:asciiTheme="minorHAnsi" w:hAnsiTheme="minorHAnsi"/>
                <w:lang w:val="es-ES_tradnl"/>
              </w:rPr>
            </w:pPr>
            <w:r w:rsidRPr="00F8787E">
              <w:rPr>
                <w:rFonts w:asciiTheme="minorHAnsi" w:hAnsiTheme="minorHAnsi"/>
                <w:lang w:val="es-ES_tradnl"/>
              </w:rPr>
              <w:t>Circuitos de polarización y estabilización.</w:t>
            </w:r>
          </w:p>
          <w:p w:rsidR="00F8787E" w:rsidRPr="00F8787E" w:rsidRDefault="00F8787E" w:rsidP="00F8787E">
            <w:pPr>
              <w:pStyle w:val="Prrafodelista"/>
              <w:numPr>
                <w:ilvl w:val="0"/>
                <w:numId w:val="37"/>
              </w:numPr>
              <w:rPr>
                <w:rFonts w:asciiTheme="minorHAnsi" w:hAnsiTheme="minorHAnsi"/>
                <w:lang w:val="es-ES_tradnl"/>
              </w:rPr>
            </w:pPr>
            <w:r w:rsidRPr="00F8787E">
              <w:rPr>
                <w:rFonts w:asciiTheme="minorHAnsi" w:hAnsiTheme="minorHAnsi"/>
                <w:lang w:val="es-ES_tradnl"/>
              </w:rPr>
              <w:t>Transistores de efecto de campo.</w:t>
            </w:r>
          </w:p>
          <w:p w:rsidR="00F8787E" w:rsidRPr="00F8787E" w:rsidRDefault="00F8787E" w:rsidP="00F8787E">
            <w:pPr>
              <w:pStyle w:val="Prrafodelista"/>
              <w:numPr>
                <w:ilvl w:val="0"/>
                <w:numId w:val="37"/>
              </w:numPr>
              <w:rPr>
                <w:rFonts w:asciiTheme="minorHAnsi" w:hAnsiTheme="minorHAnsi"/>
                <w:lang w:val="es-ES_tradnl"/>
              </w:rPr>
            </w:pPr>
            <w:r w:rsidRPr="00F8787E">
              <w:rPr>
                <w:rFonts w:asciiTheme="minorHAnsi" w:hAnsiTheme="minorHAnsi"/>
                <w:lang w:val="es-ES_tradnl"/>
              </w:rPr>
              <w:t>El transistor FET.</w:t>
            </w:r>
          </w:p>
          <w:p w:rsidR="00F8787E" w:rsidRPr="00F8787E" w:rsidRDefault="00F8787E" w:rsidP="00F8787E">
            <w:pPr>
              <w:pStyle w:val="Prrafodelista"/>
              <w:numPr>
                <w:ilvl w:val="0"/>
                <w:numId w:val="37"/>
              </w:numPr>
              <w:rPr>
                <w:rFonts w:asciiTheme="minorHAnsi" w:hAnsiTheme="minorHAnsi"/>
                <w:lang w:val="es-ES_tradnl"/>
              </w:rPr>
            </w:pPr>
            <w:r w:rsidRPr="00F8787E">
              <w:rPr>
                <w:rFonts w:asciiTheme="minorHAnsi" w:hAnsiTheme="minorHAnsi"/>
                <w:lang w:val="es-ES_tradnl"/>
              </w:rPr>
              <w:t>El transistor MOST.</w:t>
            </w:r>
          </w:p>
          <w:p w:rsidR="00F8787E" w:rsidRPr="00F8787E" w:rsidRDefault="00F8787E" w:rsidP="00F8787E">
            <w:pPr>
              <w:pStyle w:val="Prrafodelista"/>
              <w:numPr>
                <w:ilvl w:val="0"/>
                <w:numId w:val="37"/>
              </w:numPr>
              <w:rPr>
                <w:rFonts w:asciiTheme="minorHAnsi" w:hAnsiTheme="minorHAnsi"/>
                <w:lang w:val="es-ES_tradnl"/>
              </w:rPr>
            </w:pPr>
            <w:r w:rsidRPr="00F8787E">
              <w:rPr>
                <w:rFonts w:asciiTheme="minorHAnsi" w:hAnsiTheme="minorHAnsi"/>
                <w:lang w:val="es-ES_tradnl"/>
              </w:rPr>
              <w:t>Identificación de transistores.</w:t>
            </w:r>
          </w:p>
          <w:p w:rsidR="00F8787E" w:rsidRPr="00F8787E" w:rsidRDefault="00F8787E" w:rsidP="00F8787E">
            <w:pPr>
              <w:pStyle w:val="Prrafodelista"/>
              <w:numPr>
                <w:ilvl w:val="0"/>
                <w:numId w:val="37"/>
              </w:numPr>
              <w:rPr>
                <w:rFonts w:asciiTheme="minorHAnsi" w:hAnsiTheme="minorHAnsi"/>
                <w:lang w:val="es-ES_tradnl"/>
              </w:rPr>
            </w:pPr>
            <w:r w:rsidRPr="00F8787E">
              <w:rPr>
                <w:rFonts w:asciiTheme="minorHAnsi" w:hAnsiTheme="minorHAnsi"/>
                <w:lang w:val="es-ES_tradnl"/>
              </w:rPr>
              <w:lastRenderedPageBreak/>
              <w:t>Hoja de características de un transistor.</w:t>
            </w:r>
          </w:p>
          <w:p w:rsidR="00F8787E" w:rsidRPr="00F8787E" w:rsidRDefault="00F8787E" w:rsidP="00F8787E">
            <w:pPr>
              <w:pStyle w:val="Prrafodelista"/>
              <w:numPr>
                <w:ilvl w:val="0"/>
                <w:numId w:val="37"/>
              </w:numPr>
              <w:rPr>
                <w:rFonts w:asciiTheme="minorHAnsi" w:hAnsiTheme="minorHAnsi"/>
                <w:lang w:val="es-ES_tradnl"/>
              </w:rPr>
            </w:pPr>
            <w:r w:rsidRPr="00F8787E">
              <w:rPr>
                <w:rFonts w:asciiTheme="minorHAnsi" w:hAnsiTheme="minorHAnsi"/>
                <w:lang w:val="es-ES_tradnl"/>
              </w:rPr>
              <w:t>Encapsulado de transistores.</w:t>
            </w:r>
          </w:p>
          <w:p w:rsidR="00F8787E" w:rsidRDefault="00F8787E" w:rsidP="00B90A69">
            <w:pPr>
              <w:pStyle w:val="Prrafodelista"/>
              <w:spacing w:after="120" w:line="240" w:lineRule="auto"/>
              <w:ind w:left="0"/>
              <w:contextualSpacing w:val="0"/>
              <w:rPr>
                <w:b/>
                <w:u w:val="single"/>
              </w:rPr>
            </w:pPr>
          </w:p>
        </w:tc>
      </w:tr>
      <w:tr w:rsidR="00F8787E" w:rsidTr="00551721">
        <w:tc>
          <w:tcPr>
            <w:tcW w:w="1006" w:type="dxa"/>
            <w:tcBorders>
              <w:left w:val="single" w:sz="12" w:space="0" w:color="000001"/>
            </w:tcBorders>
            <w:shd w:val="solid" w:color="C0C0C0" w:fill="FFFFFF"/>
            <w:tcMar>
              <w:left w:w="107" w:type="dxa"/>
            </w:tcMar>
          </w:tcPr>
          <w:p w:rsidR="00F8787E" w:rsidRDefault="00F8787E" w:rsidP="00B90A69">
            <w:pPr>
              <w:spacing w:after="0" w:line="240" w:lineRule="auto"/>
              <w:jc w:val="center"/>
              <w:rPr>
                <w:rFonts w:eastAsia="Arial Unicode MS" w:cs="Arial Unicode MS"/>
                <w:b/>
                <w:bCs/>
              </w:rPr>
            </w:pPr>
            <w:r>
              <w:rPr>
                <w:rFonts w:eastAsia="Arial Unicode MS" w:cs="Arial Unicode MS"/>
                <w:b/>
                <w:bCs/>
              </w:rPr>
              <w:lastRenderedPageBreak/>
              <w:t>UD10</w:t>
            </w:r>
          </w:p>
        </w:tc>
        <w:tc>
          <w:tcPr>
            <w:tcW w:w="8599" w:type="dxa"/>
            <w:shd w:val="solid" w:color="C0C0C0" w:fill="FFFFFF"/>
          </w:tcPr>
          <w:p w:rsidR="00F8787E" w:rsidRDefault="00F8787E" w:rsidP="00F8787E">
            <w:pPr>
              <w:pStyle w:val="Prrafodelista"/>
              <w:spacing w:after="120" w:line="240" w:lineRule="auto"/>
              <w:ind w:left="0"/>
              <w:contextualSpacing w:val="0"/>
              <w:rPr>
                <w:b/>
                <w:u w:val="single"/>
              </w:rPr>
            </w:pPr>
            <w:r>
              <w:rPr>
                <w:b/>
                <w:u w:val="single"/>
              </w:rPr>
              <w:t>Amplificadores.</w:t>
            </w:r>
          </w:p>
          <w:p w:rsidR="00F8787E" w:rsidRPr="00F8787E" w:rsidRDefault="00F8787E" w:rsidP="00F8787E">
            <w:pPr>
              <w:pStyle w:val="Prrafodelista"/>
              <w:numPr>
                <w:ilvl w:val="0"/>
                <w:numId w:val="38"/>
              </w:numPr>
              <w:ind w:left="695"/>
              <w:rPr>
                <w:lang w:val="es-ES_tradnl"/>
              </w:rPr>
            </w:pPr>
            <w:r w:rsidRPr="00F8787E">
              <w:rPr>
                <w:lang w:val="es-ES_tradnl"/>
              </w:rPr>
              <w:t>Conceptos básicos sobre amplificadores.</w:t>
            </w:r>
          </w:p>
          <w:p w:rsidR="00F8787E" w:rsidRPr="00F8787E" w:rsidRDefault="00F8787E" w:rsidP="00F8787E">
            <w:pPr>
              <w:pStyle w:val="Prrafodelista"/>
              <w:numPr>
                <w:ilvl w:val="0"/>
                <w:numId w:val="38"/>
              </w:numPr>
              <w:ind w:left="695"/>
              <w:rPr>
                <w:lang w:val="es-ES_tradnl"/>
              </w:rPr>
            </w:pPr>
            <w:r w:rsidRPr="00F8787E">
              <w:rPr>
                <w:lang w:val="es-ES_tradnl"/>
              </w:rPr>
              <w:t>Ganancia de un amplificador.</w:t>
            </w:r>
          </w:p>
          <w:p w:rsidR="00F8787E" w:rsidRPr="00F8787E" w:rsidRDefault="00F8787E" w:rsidP="00F8787E">
            <w:pPr>
              <w:pStyle w:val="Prrafodelista"/>
              <w:numPr>
                <w:ilvl w:val="0"/>
                <w:numId w:val="38"/>
              </w:numPr>
              <w:ind w:left="695"/>
              <w:rPr>
                <w:lang w:val="es-ES_tradnl"/>
              </w:rPr>
            </w:pPr>
            <w:r w:rsidRPr="00F8787E">
              <w:rPr>
                <w:lang w:val="es-ES_tradnl"/>
              </w:rPr>
              <w:t>Distorsión de un amplificador.</w:t>
            </w:r>
          </w:p>
          <w:p w:rsidR="00F8787E" w:rsidRPr="00F8787E" w:rsidRDefault="00F8787E" w:rsidP="00F8787E">
            <w:pPr>
              <w:pStyle w:val="Prrafodelista"/>
              <w:numPr>
                <w:ilvl w:val="0"/>
                <w:numId w:val="38"/>
              </w:numPr>
              <w:ind w:left="695"/>
              <w:rPr>
                <w:lang w:val="es-ES_tradnl"/>
              </w:rPr>
            </w:pPr>
            <w:r w:rsidRPr="00F8787E">
              <w:rPr>
                <w:lang w:val="es-ES_tradnl"/>
              </w:rPr>
              <w:t>Realimentación en un amplificador.</w:t>
            </w:r>
          </w:p>
          <w:p w:rsidR="00F8787E" w:rsidRPr="00F8787E" w:rsidRDefault="00F8787E" w:rsidP="00F8787E">
            <w:pPr>
              <w:pStyle w:val="Prrafodelista"/>
              <w:numPr>
                <w:ilvl w:val="0"/>
                <w:numId w:val="38"/>
              </w:numPr>
              <w:ind w:left="695"/>
              <w:rPr>
                <w:lang w:val="es-ES_tradnl"/>
              </w:rPr>
            </w:pPr>
            <w:r w:rsidRPr="00F8787E">
              <w:rPr>
                <w:lang w:val="es-ES_tradnl"/>
              </w:rPr>
              <w:t>Clasificación de los amplificadores.</w:t>
            </w:r>
          </w:p>
          <w:p w:rsidR="00F8787E" w:rsidRPr="00F8787E" w:rsidRDefault="00F8787E" w:rsidP="00F8787E">
            <w:pPr>
              <w:pStyle w:val="Prrafodelista"/>
              <w:numPr>
                <w:ilvl w:val="0"/>
                <w:numId w:val="38"/>
              </w:numPr>
              <w:ind w:left="695"/>
              <w:rPr>
                <w:lang w:val="es-ES_tradnl"/>
              </w:rPr>
            </w:pPr>
            <w:r w:rsidRPr="00F8787E">
              <w:rPr>
                <w:lang w:val="es-ES_tradnl"/>
              </w:rPr>
              <w:t>Origen y fabricación del amplificador operacional.</w:t>
            </w:r>
          </w:p>
          <w:p w:rsidR="00F8787E" w:rsidRPr="00F8787E" w:rsidRDefault="00F8787E" w:rsidP="00F8787E">
            <w:pPr>
              <w:pStyle w:val="Prrafodelista"/>
              <w:numPr>
                <w:ilvl w:val="0"/>
                <w:numId w:val="38"/>
              </w:numPr>
              <w:ind w:left="695"/>
              <w:rPr>
                <w:lang w:val="es-ES_tradnl"/>
              </w:rPr>
            </w:pPr>
            <w:r w:rsidRPr="00F8787E">
              <w:rPr>
                <w:lang w:val="es-ES_tradnl"/>
              </w:rPr>
              <w:t>El amplificador operacional ideal.</w:t>
            </w:r>
          </w:p>
          <w:p w:rsidR="00F8787E" w:rsidRPr="00F8787E" w:rsidRDefault="00F8787E" w:rsidP="00F8787E">
            <w:pPr>
              <w:pStyle w:val="Prrafodelista"/>
              <w:numPr>
                <w:ilvl w:val="0"/>
                <w:numId w:val="38"/>
              </w:numPr>
              <w:ind w:left="695"/>
              <w:rPr>
                <w:lang w:val="es-ES_tradnl"/>
              </w:rPr>
            </w:pPr>
            <w:r w:rsidRPr="00F8787E">
              <w:rPr>
                <w:lang w:val="es-ES_tradnl"/>
              </w:rPr>
              <w:t>Características del AO ideal.</w:t>
            </w:r>
          </w:p>
          <w:p w:rsidR="00F8787E" w:rsidRPr="00F8787E" w:rsidRDefault="00F8787E" w:rsidP="00F8787E">
            <w:pPr>
              <w:pStyle w:val="Prrafodelista"/>
              <w:numPr>
                <w:ilvl w:val="0"/>
                <w:numId w:val="38"/>
              </w:numPr>
              <w:ind w:left="695"/>
              <w:rPr>
                <w:lang w:val="es-ES_tradnl"/>
              </w:rPr>
            </w:pPr>
            <w:r w:rsidRPr="00F8787E">
              <w:rPr>
                <w:lang w:val="es-ES_tradnl"/>
              </w:rPr>
              <w:t>Circuitos lineales básicos con AO.</w:t>
            </w:r>
          </w:p>
          <w:p w:rsidR="00F8787E" w:rsidRPr="00F8787E" w:rsidRDefault="00F8787E" w:rsidP="00F8787E">
            <w:pPr>
              <w:pStyle w:val="Prrafodelista"/>
              <w:numPr>
                <w:ilvl w:val="0"/>
                <w:numId w:val="38"/>
              </w:numPr>
              <w:ind w:left="695"/>
              <w:rPr>
                <w:lang w:val="es-ES_tradnl"/>
              </w:rPr>
            </w:pPr>
            <w:r w:rsidRPr="00F8787E">
              <w:rPr>
                <w:lang w:val="es-ES_tradnl"/>
              </w:rPr>
              <w:t>Amplificador inversor.</w:t>
            </w:r>
          </w:p>
          <w:p w:rsidR="00F8787E" w:rsidRPr="00F8787E" w:rsidRDefault="00F8787E" w:rsidP="00F8787E">
            <w:pPr>
              <w:pStyle w:val="Prrafodelista"/>
              <w:numPr>
                <w:ilvl w:val="0"/>
                <w:numId w:val="38"/>
              </w:numPr>
              <w:ind w:left="695"/>
              <w:rPr>
                <w:lang w:val="es-ES_tradnl"/>
              </w:rPr>
            </w:pPr>
            <w:r w:rsidRPr="00F8787E">
              <w:rPr>
                <w:lang w:val="es-ES_tradnl"/>
              </w:rPr>
              <w:t>Amplificador no inversor.</w:t>
            </w:r>
          </w:p>
          <w:p w:rsidR="00F8787E" w:rsidRPr="00F8787E" w:rsidRDefault="00F8787E" w:rsidP="00F8787E">
            <w:pPr>
              <w:pStyle w:val="Prrafodelista"/>
              <w:numPr>
                <w:ilvl w:val="0"/>
                <w:numId w:val="38"/>
              </w:numPr>
              <w:ind w:left="695"/>
              <w:rPr>
                <w:lang w:val="es-ES_tradnl"/>
              </w:rPr>
            </w:pPr>
            <w:r w:rsidRPr="00F8787E">
              <w:rPr>
                <w:lang w:val="es-ES_tradnl"/>
              </w:rPr>
              <w:t>Circuito seguidor de tensión o separador.</w:t>
            </w:r>
          </w:p>
          <w:p w:rsidR="00F8787E" w:rsidRPr="00F8787E" w:rsidRDefault="00F8787E" w:rsidP="00F8787E">
            <w:pPr>
              <w:pStyle w:val="Prrafodelista"/>
              <w:numPr>
                <w:ilvl w:val="0"/>
                <w:numId w:val="38"/>
              </w:numPr>
              <w:ind w:left="695"/>
              <w:rPr>
                <w:lang w:val="es-ES_tradnl"/>
              </w:rPr>
            </w:pPr>
            <w:r w:rsidRPr="00F8787E">
              <w:rPr>
                <w:lang w:val="es-ES_tradnl"/>
              </w:rPr>
              <w:t>Amplificador sumador.</w:t>
            </w:r>
          </w:p>
          <w:p w:rsidR="00F8787E" w:rsidRPr="00F8787E" w:rsidRDefault="00F8787E" w:rsidP="00F8787E">
            <w:pPr>
              <w:pStyle w:val="Prrafodelista"/>
              <w:numPr>
                <w:ilvl w:val="0"/>
                <w:numId w:val="38"/>
              </w:numPr>
              <w:ind w:left="695"/>
              <w:rPr>
                <w:lang w:val="es-ES_tradnl"/>
              </w:rPr>
            </w:pPr>
            <w:r w:rsidRPr="00F8787E">
              <w:rPr>
                <w:lang w:val="es-ES_tradnl"/>
              </w:rPr>
              <w:t>Amplificador restador o diferencial.</w:t>
            </w:r>
          </w:p>
          <w:p w:rsidR="00F8787E" w:rsidRPr="00F8787E" w:rsidRDefault="00F8787E" w:rsidP="00F8787E">
            <w:pPr>
              <w:pStyle w:val="Prrafodelista"/>
              <w:numPr>
                <w:ilvl w:val="0"/>
                <w:numId w:val="38"/>
              </w:numPr>
              <w:ind w:left="695"/>
              <w:rPr>
                <w:lang w:val="es-ES_tradnl"/>
              </w:rPr>
            </w:pPr>
            <w:r w:rsidRPr="00F8787E">
              <w:rPr>
                <w:lang w:val="es-ES_tradnl"/>
              </w:rPr>
              <w:t>Filtro paso bajo o circuito integrador con AO.</w:t>
            </w:r>
          </w:p>
          <w:p w:rsidR="00F8787E" w:rsidRPr="00F8787E" w:rsidRDefault="00F8787E" w:rsidP="00F8787E">
            <w:pPr>
              <w:pStyle w:val="Prrafodelista"/>
              <w:numPr>
                <w:ilvl w:val="0"/>
                <w:numId w:val="38"/>
              </w:numPr>
              <w:ind w:left="695"/>
              <w:rPr>
                <w:lang w:val="es-ES_tradnl"/>
              </w:rPr>
            </w:pPr>
            <w:r w:rsidRPr="00F8787E">
              <w:rPr>
                <w:lang w:val="es-ES_tradnl"/>
              </w:rPr>
              <w:t>Filtro paso alto o circuito diferenciador con AO.</w:t>
            </w:r>
          </w:p>
          <w:p w:rsidR="00F8787E" w:rsidRPr="00F8787E" w:rsidRDefault="00F8787E" w:rsidP="00F8787E">
            <w:pPr>
              <w:pStyle w:val="Prrafodelista"/>
              <w:numPr>
                <w:ilvl w:val="0"/>
                <w:numId w:val="38"/>
              </w:numPr>
              <w:ind w:left="695"/>
              <w:rPr>
                <w:lang w:val="es-ES_tradnl"/>
              </w:rPr>
            </w:pPr>
            <w:r w:rsidRPr="00F8787E">
              <w:rPr>
                <w:lang w:val="es-ES_tradnl"/>
              </w:rPr>
              <w:t>El amplificador operacional real.</w:t>
            </w:r>
          </w:p>
          <w:p w:rsidR="00F8787E" w:rsidRPr="00F8787E" w:rsidRDefault="00F8787E" w:rsidP="00F8787E">
            <w:pPr>
              <w:pStyle w:val="Prrafodelista"/>
              <w:numPr>
                <w:ilvl w:val="0"/>
                <w:numId w:val="38"/>
              </w:numPr>
              <w:ind w:left="695"/>
              <w:rPr>
                <w:lang w:val="es-ES_tradnl"/>
              </w:rPr>
            </w:pPr>
            <w:r w:rsidRPr="00F8787E">
              <w:rPr>
                <w:lang w:val="es-ES_tradnl"/>
              </w:rPr>
              <w:t>Etapas de un AO real.</w:t>
            </w:r>
          </w:p>
          <w:p w:rsidR="00F8787E" w:rsidRPr="00F8787E" w:rsidRDefault="00F8787E" w:rsidP="00F8787E">
            <w:pPr>
              <w:pStyle w:val="Prrafodelista"/>
              <w:numPr>
                <w:ilvl w:val="0"/>
                <w:numId w:val="38"/>
              </w:numPr>
              <w:ind w:left="695"/>
              <w:rPr>
                <w:lang w:val="es-ES_tradnl"/>
              </w:rPr>
            </w:pPr>
            <w:r w:rsidRPr="00F8787E">
              <w:rPr>
                <w:lang w:val="es-ES_tradnl"/>
              </w:rPr>
              <w:t>Parámetros de un AO real.</w:t>
            </w:r>
          </w:p>
          <w:p w:rsidR="00F8787E" w:rsidRPr="00F8787E" w:rsidRDefault="00F8787E" w:rsidP="00F8787E">
            <w:pPr>
              <w:pStyle w:val="Prrafodelista"/>
              <w:numPr>
                <w:ilvl w:val="0"/>
                <w:numId w:val="38"/>
              </w:numPr>
              <w:ind w:left="695"/>
              <w:rPr>
                <w:lang w:val="es-ES_tradnl"/>
              </w:rPr>
            </w:pPr>
            <w:r w:rsidRPr="00F8787E">
              <w:rPr>
                <w:lang w:val="es-ES_tradnl"/>
              </w:rPr>
              <w:t>Hojas de datos de fabricantes de AO.</w:t>
            </w:r>
          </w:p>
          <w:p w:rsidR="00F8787E" w:rsidRPr="00F8787E" w:rsidRDefault="00F8787E" w:rsidP="00F8787E">
            <w:pPr>
              <w:pStyle w:val="Prrafodelista"/>
              <w:numPr>
                <w:ilvl w:val="0"/>
                <w:numId w:val="38"/>
              </w:numPr>
              <w:ind w:left="695"/>
              <w:rPr>
                <w:lang w:val="es-ES_tradnl"/>
              </w:rPr>
            </w:pPr>
            <w:r w:rsidRPr="00F8787E">
              <w:rPr>
                <w:lang w:val="es-ES_tradnl"/>
              </w:rPr>
              <w:t>Aplicaciones con dispositivos integrados lineales.</w:t>
            </w:r>
          </w:p>
          <w:p w:rsidR="00F8787E" w:rsidRPr="00F8787E" w:rsidRDefault="00F8787E" w:rsidP="00F8787E">
            <w:pPr>
              <w:pStyle w:val="Prrafodelista"/>
              <w:numPr>
                <w:ilvl w:val="0"/>
                <w:numId w:val="38"/>
              </w:numPr>
              <w:ind w:left="695"/>
              <w:rPr>
                <w:lang w:val="es-ES_tradnl"/>
              </w:rPr>
            </w:pPr>
            <w:r w:rsidRPr="00F8787E">
              <w:rPr>
                <w:lang w:val="es-ES_tradnl"/>
              </w:rPr>
              <w:t>Circuitos de aplicación de audiofrecuencia.</w:t>
            </w:r>
          </w:p>
          <w:p w:rsidR="00F8787E" w:rsidRPr="009924E6" w:rsidRDefault="00F8787E" w:rsidP="009924E6">
            <w:pPr>
              <w:pStyle w:val="Prrafodelista"/>
              <w:numPr>
                <w:ilvl w:val="0"/>
                <w:numId w:val="38"/>
              </w:numPr>
              <w:ind w:left="695"/>
              <w:rPr>
                <w:lang w:val="es-ES_tradnl"/>
              </w:rPr>
            </w:pPr>
            <w:r w:rsidRPr="00F8787E">
              <w:rPr>
                <w:lang w:val="es-ES_tradnl"/>
              </w:rPr>
              <w:t>Amplificadores de instrumentación.</w:t>
            </w:r>
          </w:p>
        </w:tc>
      </w:tr>
      <w:tr w:rsidR="00F8787E" w:rsidTr="00551721">
        <w:tc>
          <w:tcPr>
            <w:tcW w:w="1006" w:type="dxa"/>
            <w:tcBorders>
              <w:left w:val="single" w:sz="12" w:space="0" w:color="000001"/>
            </w:tcBorders>
            <w:shd w:val="solid" w:color="C0C0C0" w:fill="FFFFFF"/>
            <w:tcMar>
              <w:left w:w="107" w:type="dxa"/>
            </w:tcMar>
          </w:tcPr>
          <w:p w:rsidR="00F8787E" w:rsidRDefault="00F8787E" w:rsidP="00551721">
            <w:pPr>
              <w:spacing w:after="0" w:line="240" w:lineRule="auto"/>
              <w:jc w:val="center"/>
              <w:rPr>
                <w:rFonts w:eastAsia="Arial Unicode MS" w:cs="Arial Unicode MS"/>
                <w:b/>
                <w:bCs/>
              </w:rPr>
            </w:pPr>
            <w:r>
              <w:rPr>
                <w:rFonts w:eastAsia="Arial Unicode MS" w:cs="Arial Unicode MS"/>
                <w:b/>
                <w:bCs/>
              </w:rPr>
              <w:t>UD11</w:t>
            </w:r>
          </w:p>
        </w:tc>
        <w:tc>
          <w:tcPr>
            <w:tcW w:w="8599" w:type="dxa"/>
            <w:shd w:val="solid" w:color="C0C0C0" w:fill="FFFFFF"/>
          </w:tcPr>
          <w:p w:rsidR="00F8787E" w:rsidRDefault="00F8787E" w:rsidP="00F8787E">
            <w:pPr>
              <w:pStyle w:val="Prrafodelista"/>
              <w:spacing w:after="120" w:line="240" w:lineRule="auto"/>
              <w:ind w:left="0"/>
              <w:contextualSpacing w:val="0"/>
              <w:rPr>
                <w:b/>
                <w:u w:val="single"/>
              </w:rPr>
            </w:pPr>
            <w:r>
              <w:rPr>
                <w:b/>
                <w:u w:val="single"/>
              </w:rPr>
              <w:t>Fuentes de alimentación. Generadores de señal. Circuitos de control de potencia.</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Principios de funcionamiento de las fuentes de alimentación lineales.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Etapa de filtrado.</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Reguladores integrados de tensiones fijas y variables.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Fuentes de alimentación con tensiones simétricas.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Principios de funcionamiento de las fuentes de alimentación conmutadas.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 xml:space="preserve">Convertidor </w:t>
            </w:r>
            <w:proofErr w:type="spellStart"/>
            <w:r w:rsidRPr="00F8787E">
              <w:rPr>
                <w:rFonts w:asciiTheme="minorHAnsi" w:hAnsiTheme="minorHAnsi"/>
                <w:lang w:val="es-ES_tradnl"/>
              </w:rPr>
              <w:t>flyback</w:t>
            </w:r>
            <w:proofErr w:type="spellEnd"/>
            <w:r w:rsidRPr="00F8787E">
              <w:rPr>
                <w:rFonts w:asciiTheme="minorHAnsi" w:hAnsiTheme="minorHAnsi"/>
                <w:lang w:val="es-ES_tradnl"/>
              </w:rPr>
              <w:t>.</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Convertidor forward.</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Convertidor simétrico en puente o contrafase.</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Interferencias electromagnéticas en F A conmutadas.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lastRenderedPageBreak/>
              <w:t>Tiristor.</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La familia de los tiristores.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Estructura del tiristor.</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Principio de funcionamiento.</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Curva característica.</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Características de control del tiristor.</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Descebado del tiristor.</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Modos de funcionamiento.</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Tipos de tiristores.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 xml:space="preserve">El </w:t>
            </w:r>
            <w:proofErr w:type="spellStart"/>
            <w:r w:rsidRPr="00F8787E">
              <w:rPr>
                <w:rFonts w:asciiTheme="minorHAnsi" w:hAnsiTheme="minorHAnsi"/>
                <w:lang w:val="es-ES_tradnl"/>
              </w:rPr>
              <w:t>Díac</w:t>
            </w:r>
            <w:proofErr w:type="spellEnd"/>
            <w:r w:rsidRPr="00F8787E">
              <w:rPr>
                <w:rFonts w:asciiTheme="minorHAnsi" w:hAnsiTheme="minorHAnsi"/>
                <w:lang w:val="es-ES_tradnl"/>
              </w:rPr>
              <w:t>.</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 xml:space="preserve">El </w:t>
            </w:r>
            <w:proofErr w:type="spellStart"/>
            <w:r w:rsidRPr="00F8787E">
              <w:rPr>
                <w:rFonts w:asciiTheme="minorHAnsi" w:hAnsiTheme="minorHAnsi"/>
                <w:lang w:val="es-ES_tradnl"/>
              </w:rPr>
              <w:t>Tríac</w:t>
            </w:r>
            <w:proofErr w:type="spellEnd"/>
            <w:r w:rsidRPr="00F8787E">
              <w:rPr>
                <w:rFonts w:asciiTheme="minorHAnsi" w:hAnsiTheme="minorHAnsi"/>
                <w:lang w:val="es-ES_tradnl"/>
              </w:rPr>
              <w:t>.</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Estructura interna.</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 xml:space="preserve">Funcionamiento del </w:t>
            </w:r>
            <w:proofErr w:type="spellStart"/>
            <w:r w:rsidRPr="00F8787E">
              <w:rPr>
                <w:rFonts w:asciiTheme="minorHAnsi" w:hAnsiTheme="minorHAnsi"/>
                <w:lang w:val="es-ES_tradnl"/>
              </w:rPr>
              <w:t>tríac</w:t>
            </w:r>
            <w:proofErr w:type="spellEnd"/>
            <w:r w:rsidRPr="00F8787E">
              <w:rPr>
                <w:rFonts w:asciiTheme="minorHAnsi" w:hAnsiTheme="minorHAnsi"/>
                <w:lang w:val="es-ES_tradnl"/>
              </w:rPr>
              <w:t>.</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Modos de disparo.</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Control de potencia por variación del ángulo de conducción.</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 xml:space="preserve">Comprobación de tiristores y </w:t>
            </w:r>
            <w:proofErr w:type="spellStart"/>
            <w:r w:rsidRPr="00F8787E">
              <w:rPr>
                <w:rFonts w:asciiTheme="minorHAnsi" w:hAnsiTheme="minorHAnsi"/>
                <w:lang w:val="es-ES_tradnl"/>
              </w:rPr>
              <w:t>tríac</w:t>
            </w:r>
            <w:proofErr w:type="spellEnd"/>
            <w:r w:rsidRPr="00F8787E">
              <w:rPr>
                <w:rFonts w:asciiTheme="minorHAnsi" w:hAnsiTheme="minorHAnsi"/>
                <w:lang w:val="es-ES_tradnl"/>
              </w:rPr>
              <w:t xml:space="preserve"> con el polímetro.</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Circuitos multivibradores.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Circuitos comparadores.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El AO como circuito comparador.</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Aplicaciones de los comparadores.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 xml:space="preserve">Disparador de </w:t>
            </w:r>
            <w:proofErr w:type="spellStart"/>
            <w:r w:rsidRPr="00F8787E">
              <w:rPr>
                <w:rFonts w:asciiTheme="minorHAnsi" w:hAnsiTheme="minorHAnsi"/>
                <w:lang w:val="es-ES_tradnl"/>
              </w:rPr>
              <w:t>Smitch</w:t>
            </w:r>
            <w:proofErr w:type="spellEnd"/>
            <w:r w:rsidRPr="00F8787E">
              <w:rPr>
                <w:rFonts w:asciiTheme="minorHAnsi" w:hAnsiTheme="minorHAnsi"/>
                <w:lang w:val="es-ES_tradnl"/>
              </w:rPr>
              <w:t>. Comparadores con histéresis.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Circuitos temporizadores.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Generadores de onda cuadrada con AO.</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Estudio del C.I. 555.</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Funcionamiento del C.I. como monoestable.</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Funcionamiento del C.I. como astable.</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El C.I. 555 como modulador de impulsos.</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Circuitos osciladores con AO.</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Osciladores RC.</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 xml:space="preserve">Oscilador en puente de </w:t>
            </w:r>
            <w:proofErr w:type="spellStart"/>
            <w:r w:rsidRPr="00F8787E">
              <w:rPr>
                <w:rFonts w:asciiTheme="minorHAnsi" w:hAnsiTheme="minorHAnsi"/>
                <w:lang w:val="es-ES_tradnl"/>
              </w:rPr>
              <w:t>Wien</w:t>
            </w:r>
            <w:proofErr w:type="spellEnd"/>
            <w:r w:rsidRPr="00F8787E">
              <w:rPr>
                <w:rFonts w:asciiTheme="minorHAnsi" w:hAnsiTheme="minorHAnsi"/>
                <w:lang w:val="es-ES_tradnl"/>
              </w:rPr>
              <w:t>.</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Oscilador LC.</w:t>
            </w:r>
          </w:p>
          <w:p w:rsidR="00F8787E" w:rsidRPr="00F8787E" w:rsidRDefault="00F8787E" w:rsidP="00F8787E">
            <w:pPr>
              <w:pStyle w:val="Prrafodelista"/>
              <w:numPr>
                <w:ilvl w:val="0"/>
                <w:numId w:val="39"/>
              </w:numPr>
              <w:ind w:left="695"/>
              <w:rPr>
                <w:rFonts w:asciiTheme="minorHAnsi" w:hAnsiTheme="minorHAnsi"/>
                <w:lang w:val="es-ES_tradnl"/>
              </w:rPr>
            </w:pPr>
            <w:r w:rsidRPr="00F8787E">
              <w:rPr>
                <w:rFonts w:asciiTheme="minorHAnsi" w:hAnsiTheme="minorHAnsi"/>
                <w:lang w:val="es-ES_tradnl"/>
              </w:rPr>
              <w:t>Oscilador de cristal.</w:t>
            </w:r>
          </w:p>
          <w:p w:rsidR="00F8787E" w:rsidRPr="00F8787E" w:rsidRDefault="00F8787E" w:rsidP="00F8787E">
            <w:pPr>
              <w:pStyle w:val="Prrafodelista"/>
              <w:numPr>
                <w:ilvl w:val="0"/>
                <w:numId w:val="39"/>
              </w:numPr>
              <w:ind w:left="695"/>
              <w:rPr>
                <w:lang w:val="es-ES_tradnl"/>
              </w:rPr>
            </w:pPr>
            <w:r w:rsidRPr="00F8787E">
              <w:rPr>
                <w:lang w:val="es-ES_tradnl"/>
              </w:rPr>
              <w:t>Circuitos de aplicación no lineales con AO ideales.</w:t>
            </w:r>
          </w:p>
          <w:p w:rsidR="00F8787E" w:rsidRPr="00F8787E" w:rsidRDefault="00F8787E" w:rsidP="00F8787E">
            <w:pPr>
              <w:pStyle w:val="Prrafodelista"/>
              <w:numPr>
                <w:ilvl w:val="0"/>
                <w:numId w:val="39"/>
              </w:numPr>
              <w:ind w:left="695"/>
              <w:rPr>
                <w:lang w:val="es-ES_tradnl"/>
              </w:rPr>
            </w:pPr>
            <w:r w:rsidRPr="00F8787E">
              <w:rPr>
                <w:lang w:val="es-ES_tradnl"/>
              </w:rPr>
              <w:t>Rectificadores de precisión.</w:t>
            </w:r>
          </w:p>
          <w:p w:rsidR="00F8787E" w:rsidRPr="00F8787E" w:rsidRDefault="00F8787E" w:rsidP="00F8787E">
            <w:pPr>
              <w:pStyle w:val="Prrafodelista"/>
              <w:numPr>
                <w:ilvl w:val="0"/>
                <w:numId w:val="39"/>
              </w:numPr>
              <w:ind w:left="695"/>
              <w:rPr>
                <w:lang w:val="es-ES_tradnl"/>
              </w:rPr>
            </w:pPr>
            <w:r w:rsidRPr="00F8787E">
              <w:rPr>
                <w:lang w:val="es-ES_tradnl"/>
              </w:rPr>
              <w:t>Detectores de picos activos con AO.</w:t>
            </w:r>
          </w:p>
          <w:p w:rsidR="00F8787E" w:rsidRPr="00F8787E" w:rsidRDefault="00F8787E" w:rsidP="00F8787E">
            <w:pPr>
              <w:pStyle w:val="Prrafodelista"/>
              <w:numPr>
                <w:ilvl w:val="0"/>
                <w:numId w:val="39"/>
              </w:numPr>
              <w:ind w:left="695"/>
              <w:rPr>
                <w:lang w:val="es-ES_tradnl"/>
              </w:rPr>
            </w:pPr>
            <w:r w:rsidRPr="00F8787E">
              <w:rPr>
                <w:lang w:val="es-ES_tradnl"/>
              </w:rPr>
              <w:t>Limitadores de tensión activos con AO.</w:t>
            </w:r>
          </w:p>
          <w:p w:rsidR="00F8787E" w:rsidRPr="00DF540F" w:rsidRDefault="00F8787E" w:rsidP="00551721">
            <w:pPr>
              <w:pStyle w:val="Prrafodelista"/>
              <w:spacing w:after="120" w:line="240" w:lineRule="auto"/>
              <w:ind w:left="0"/>
              <w:contextualSpacing w:val="0"/>
              <w:rPr>
                <w:b/>
                <w:u w:val="single"/>
                <w:lang w:val="es-ES_tradnl"/>
              </w:rPr>
            </w:pPr>
          </w:p>
        </w:tc>
      </w:tr>
    </w:tbl>
    <w:p w:rsidR="00551721" w:rsidRDefault="00551721" w:rsidP="00505114">
      <w:pPr>
        <w:pStyle w:val="Standard"/>
        <w:rPr>
          <w:b/>
          <w:color w:val="008000"/>
          <w:u w:val="single"/>
        </w:rPr>
      </w:pPr>
    </w:p>
    <w:p w:rsidR="004340A1" w:rsidRDefault="00FB05AE" w:rsidP="009C14F9">
      <w:pPr>
        <w:pStyle w:val="Prrafodelista"/>
        <w:spacing w:after="120" w:line="360" w:lineRule="auto"/>
        <w:ind w:left="0" w:firstLine="851"/>
        <w:contextualSpacing w:val="0"/>
        <w:rPr>
          <w:szCs w:val="24"/>
        </w:rPr>
      </w:pPr>
      <w:r>
        <w:rPr>
          <w:szCs w:val="24"/>
        </w:rPr>
        <w:lastRenderedPageBreak/>
        <w:t>A continuación se muestra el calendario, que aparece incluido en el cuaderno del</w:t>
      </w:r>
      <w:r w:rsidR="009C14F9">
        <w:rPr>
          <w:szCs w:val="24"/>
        </w:rPr>
        <w:t xml:space="preserve"> </w:t>
      </w:r>
      <w:r>
        <w:rPr>
          <w:szCs w:val="24"/>
        </w:rPr>
        <w:t>profesor y que contempla a todos los grupos de formación profesional del centro.</w:t>
      </w:r>
      <w:r w:rsidR="00E55708">
        <w:rPr>
          <w:szCs w:val="24"/>
        </w:rPr>
        <w:t xml:space="preserve"> Tambi</w:t>
      </w:r>
      <w:r w:rsidR="009C14F9">
        <w:rPr>
          <w:szCs w:val="24"/>
        </w:rPr>
        <w:t xml:space="preserve">én se </w:t>
      </w:r>
      <w:r w:rsidR="00E55708">
        <w:rPr>
          <w:szCs w:val="24"/>
        </w:rPr>
        <w:t>incluye la temporización de cada una de las unidades de trabajo.</w:t>
      </w: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A34A02" w:rsidRPr="00A34A02" w:rsidTr="00A34A02">
        <w:trPr>
          <w:trHeight w:val="233"/>
        </w:trPr>
        <w:tc>
          <w:tcPr>
            <w:tcW w:w="3122" w:type="dxa"/>
            <w:gridSpan w:val="8"/>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Septiembre 2018</w:t>
            </w:r>
          </w:p>
        </w:tc>
        <w:tc>
          <w:tcPr>
            <w:tcW w:w="447" w:type="dxa"/>
            <w:vMerge w:val="restart"/>
            <w:tcBorders>
              <w:top w:val="nil"/>
              <w:left w:val="nil"/>
              <w:bottom w:val="nil"/>
              <w:right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Octubre 2018</w:t>
            </w:r>
          </w:p>
        </w:tc>
        <w:tc>
          <w:tcPr>
            <w:tcW w:w="446" w:type="dxa"/>
            <w:gridSpan w:val="2"/>
            <w:vMerge w:val="restart"/>
            <w:tcBorders>
              <w:top w:val="nil"/>
              <w:left w:val="nil"/>
              <w:bottom w:val="nil"/>
              <w:right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Noviembre 2018</w:t>
            </w:r>
          </w:p>
        </w:tc>
      </w:tr>
      <w:tr w:rsidR="00A34A02" w:rsidRPr="00A34A02" w:rsidTr="00A34A02">
        <w:trPr>
          <w:gridAfter w:val="1"/>
          <w:wAfter w:w="14" w:type="dxa"/>
          <w:trHeight w:val="216"/>
        </w:trPr>
        <w:tc>
          <w:tcPr>
            <w:tcW w:w="444"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5"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45"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50"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49"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51"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w:t>
            </w: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w:t>
            </w: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4</w:t>
            </w: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5</w:t>
            </w:r>
          </w:p>
        </w:tc>
        <w:tc>
          <w:tcPr>
            <w:tcW w:w="446" w:type="dxa"/>
            <w:gridSpan w:val="2"/>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6</w:t>
            </w:r>
          </w:p>
        </w:tc>
        <w:tc>
          <w:tcPr>
            <w:tcW w:w="449"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7</w:t>
            </w: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51"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1</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3</w:t>
            </w:r>
          </w:p>
        </w:tc>
        <w:tc>
          <w:tcPr>
            <w:tcW w:w="447"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4</w:t>
            </w: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4</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5</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6</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7</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8</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9</w:t>
            </w: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8</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9</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10</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11</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12</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13</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14</w:t>
            </w: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5</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6</w:t>
            </w: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7</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8</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9</w:t>
            </w:r>
          </w:p>
        </w:tc>
        <w:tc>
          <w:tcPr>
            <w:tcW w:w="446"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10</w:t>
            </w:r>
          </w:p>
        </w:tc>
        <w:tc>
          <w:tcPr>
            <w:tcW w:w="447"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11</w:t>
            </w:r>
          </w:p>
        </w:tc>
      </w:tr>
      <w:tr w:rsidR="00A34A02" w:rsidRPr="00A34A02" w:rsidTr="00A34A02">
        <w:trPr>
          <w:gridAfter w:val="1"/>
          <w:wAfter w:w="14" w:type="dxa"/>
          <w:trHeight w:val="216"/>
        </w:trPr>
        <w:tc>
          <w:tcPr>
            <w:tcW w:w="444" w:type="dxa"/>
            <w:shd w:val="clear" w:color="auto" w:fill="BDD6EE"/>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10</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11</w:t>
            </w:r>
          </w:p>
        </w:tc>
        <w:tc>
          <w:tcPr>
            <w:tcW w:w="445" w:type="dxa"/>
            <w:gridSpan w:val="2"/>
            <w:shd w:val="clear" w:color="auto" w:fill="00B050"/>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12</w:t>
            </w:r>
          </w:p>
        </w:tc>
        <w:tc>
          <w:tcPr>
            <w:tcW w:w="446" w:type="dxa"/>
            <w:shd w:val="clear" w:color="auto" w:fill="00B050"/>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13</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14</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15</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16</w:t>
            </w: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15</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16</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17</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18</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20</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21</w:t>
            </w: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12</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13</w:t>
            </w: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14</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15</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16</w:t>
            </w:r>
          </w:p>
        </w:tc>
        <w:tc>
          <w:tcPr>
            <w:tcW w:w="446"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17</w:t>
            </w:r>
          </w:p>
        </w:tc>
        <w:tc>
          <w:tcPr>
            <w:tcW w:w="447"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18</w:t>
            </w: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17</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18</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w:t>
            </w:r>
          </w:p>
        </w:tc>
        <w:tc>
          <w:tcPr>
            <w:tcW w:w="446" w:type="dxa"/>
            <w:shd w:val="clear" w:color="auto" w:fill="00B050"/>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20</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21</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22</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23</w:t>
            </w: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22</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23</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24</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25</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26</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27</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28</w:t>
            </w: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20</w:t>
            </w: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21</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22</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23</w:t>
            </w:r>
          </w:p>
        </w:tc>
        <w:tc>
          <w:tcPr>
            <w:tcW w:w="446"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24</w:t>
            </w:r>
          </w:p>
        </w:tc>
        <w:tc>
          <w:tcPr>
            <w:tcW w:w="447"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25</w:t>
            </w: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24</w:t>
            </w:r>
          </w:p>
        </w:tc>
        <w:tc>
          <w:tcPr>
            <w:tcW w:w="445" w:type="dxa"/>
            <w:shd w:val="clear" w:color="auto" w:fill="00B050"/>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25</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26</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27</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28</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29</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30</w:t>
            </w: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29</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30</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31</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9"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26</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27</w:t>
            </w: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28</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29</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30</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gridAfter w:val="1"/>
          <w:wAfter w:w="14" w:type="dxa"/>
          <w:trHeight w:val="233"/>
        </w:trPr>
        <w:tc>
          <w:tcPr>
            <w:tcW w:w="444" w:type="dxa"/>
            <w:shd w:val="clear" w:color="auto" w:fill="auto"/>
            <w:vAlign w:val="center"/>
          </w:tcPr>
          <w:p w:rsidR="00A34A02" w:rsidRPr="00A34A02" w:rsidRDefault="00A34A02" w:rsidP="00A34A02">
            <w:pPr>
              <w:spacing w:after="0" w:line="240" w:lineRule="auto"/>
              <w:jc w:val="left"/>
              <w:rPr>
                <w:rFonts w:ascii="Arial Narrow" w:hAnsi="Arial Narrow"/>
                <w:sz w:val="18"/>
                <w:szCs w:val="18"/>
              </w:rPr>
            </w:pP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50"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9"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51"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10284" w:type="dxa"/>
            <w:gridSpan w:val="29"/>
            <w:tcBorders>
              <w:top w:val="nil"/>
              <w:left w:val="nil"/>
              <w:bottom w:val="nil"/>
              <w:right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3122" w:type="dxa"/>
            <w:gridSpan w:val="8"/>
            <w:tcBorders>
              <w:top w:val="nil"/>
              <w:left w:val="nil"/>
              <w:right w:val="nil"/>
            </w:tcBorders>
            <w:shd w:val="clear" w:color="auto" w:fill="auto"/>
            <w:vAlign w:val="center"/>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Diciembre 2018</w:t>
            </w:r>
          </w:p>
        </w:tc>
        <w:tc>
          <w:tcPr>
            <w:tcW w:w="447" w:type="dxa"/>
            <w:vMerge w:val="restart"/>
            <w:tcBorders>
              <w:top w:val="nil"/>
              <w:left w:val="nil"/>
              <w:bottom w:val="nil"/>
              <w:right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vAlign w:val="center"/>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Enero 2019</w:t>
            </w:r>
          </w:p>
        </w:tc>
        <w:tc>
          <w:tcPr>
            <w:tcW w:w="446" w:type="dxa"/>
            <w:gridSpan w:val="2"/>
            <w:vMerge w:val="restart"/>
            <w:tcBorders>
              <w:top w:val="nil"/>
              <w:left w:val="nil"/>
              <w:bottom w:val="nil"/>
              <w:right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vAlign w:val="center"/>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Febrero 2019</w:t>
            </w:r>
          </w:p>
        </w:tc>
      </w:tr>
      <w:tr w:rsidR="00A34A02" w:rsidRPr="00A34A02" w:rsidTr="00A34A02">
        <w:trPr>
          <w:gridAfter w:val="1"/>
          <w:wAfter w:w="14" w:type="dxa"/>
          <w:trHeight w:val="216"/>
        </w:trPr>
        <w:tc>
          <w:tcPr>
            <w:tcW w:w="444"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5"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45"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50"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49"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51"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w:t>
            </w:r>
          </w:p>
        </w:tc>
        <w:tc>
          <w:tcPr>
            <w:tcW w:w="447" w:type="dxa"/>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FFFF99"/>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1</w:t>
            </w:r>
          </w:p>
        </w:tc>
        <w:tc>
          <w:tcPr>
            <w:tcW w:w="447"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w:t>
            </w:r>
          </w:p>
        </w:tc>
        <w:tc>
          <w:tcPr>
            <w:tcW w:w="446"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w:t>
            </w:r>
          </w:p>
        </w:tc>
        <w:tc>
          <w:tcPr>
            <w:tcW w:w="446" w:type="dxa"/>
            <w:gridSpan w:val="2"/>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4</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5</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6</w:t>
            </w:r>
          </w:p>
        </w:tc>
        <w:tc>
          <w:tcPr>
            <w:tcW w:w="446" w:type="dxa"/>
            <w:gridSpan w:val="2"/>
            <w:vMerge/>
            <w:tcBorders>
              <w:bottom w:val="nil"/>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51"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w:t>
            </w:r>
          </w:p>
        </w:tc>
        <w:tc>
          <w:tcPr>
            <w:tcW w:w="447"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3</w:t>
            </w: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4</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5</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6</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7</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8</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9</w:t>
            </w:r>
          </w:p>
        </w:tc>
        <w:tc>
          <w:tcPr>
            <w:tcW w:w="447" w:type="dxa"/>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7</w:t>
            </w:r>
          </w:p>
        </w:tc>
        <w:tc>
          <w:tcPr>
            <w:tcW w:w="446"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8</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9</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10</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11</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12</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13</w:t>
            </w:r>
          </w:p>
        </w:tc>
        <w:tc>
          <w:tcPr>
            <w:tcW w:w="446" w:type="dxa"/>
            <w:gridSpan w:val="2"/>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4</w:t>
            </w: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5</w:t>
            </w:r>
          </w:p>
        </w:tc>
        <w:tc>
          <w:tcPr>
            <w:tcW w:w="451"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6</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7</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8</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9</w:t>
            </w:r>
          </w:p>
        </w:tc>
        <w:tc>
          <w:tcPr>
            <w:tcW w:w="447"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10</w:t>
            </w:r>
          </w:p>
        </w:tc>
      </w:tr>
      <w:tr w:rsidR="00A34A02" w:rsidRPr="00A34A02" w:rsidTr="00A34A02">
        <w:trPr>
          <w:gridAfter w:val="1"/>
          <w:wAfter w:w="14" w:type="dxa"/>
          <w:trHeight w:val="216"/>
        </w:trPr>
        <w:tc>
          <w:tcPr>
            <w:tcW w:w="444" w:type="dxa"/>
            <w:shd w:val="clear" w:color="auto" w:fill="FFFFFF"/>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10</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11</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12</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13</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14</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15</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16</w:t>
            </w:r>
          </w:p>
        </w:tc>
        <w:tc>
          <w:tcPr>
            <w:tcW w:w="447" w:type="dxa"/>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14</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15</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16</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17</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18</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19</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20</w:t>
            </w:r>
          </w:p>
        </w:tc>
        <w:tc>
          <w:tcPr>
            <w:tcW w:w="446" w:type="dxa"/>
            <w:gridSpan w:val="2"/>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11</w:t>
            </w: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12</w:t>
            </w:r>
          </w:p>
        </w:tc>
        <w:tc>
          <w:tcPr>
            <w:tcW w:w="451"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13</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14</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15</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16</w:t>
            </w:r>
          </w:p>
        </w:tc>
        <w:tc>
          <w:tcPr>
            <w:tcW w:w="447"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17</w:t>
            </w:r>
          </w:p>
        </w:tc>
      </w:tr>
      <w:tr w:rsidR="00A34A02" w:rsidRPr="00A34A02" w:rsidTr="00A34A02">
        <w:trPr>
          <w:gridAfter w:val="1"/>
          <w:wAfter w:w="14" w:type="dxa"/>
          <w:trHeight w:val="233"/>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17</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18</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20</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21</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22</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23</w:t>
            </w:r>
          </w:p>
        </w:tc>
        <w:tc>
          <w:tcPr>
            <w:tcW w:w="447" w:type="dxa"/>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21</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22</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23</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24</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25</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26</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27</w:t>
            </w:r>
          </w:p>
        </w:tc>
        <w:tc>
          <w:tcPr>
            <w:tcW w:w="446" w:type="dxa"/>
            <w:gridSpan w:val="2"/>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18</w:t>
            </w: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w:t>
            </w:r>
          </w:p>
        </w:tc>
        <w:tc>
          <w:tcPr>
            <w:tcW w:w="451"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20</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21</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22</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23</w:t>
            </w:r>
          </w:p>
        </w:tc>
        <w:tc>
          <w:tcPr>
            <w:tcW w:w="447"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24</w:t>
            </w:r>
          </w:p>
        </w:tc>
      </w:tr>
      <w:tr w:rsidR="00A34A02" w:rsidRPr="00A34A02" w:rsidTr="00A34A02">
        <w:trPr>
          <w:gridAfter w:val="1"/>
          <w:wAfter w:w="14" w:type="dxa"/>
          <w:trHeight w:val="216"/>
        </w:trPr>
        <w:tc>
          <w:tcPr>
            <w:tcW w:w="444" w:type="dxa"/>
            <w:shd w:val="clear" w:color="auto" w:fill="FFFF9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24</w:t>
            </w:r>
          </w:p>
        </w:tc>
        <w:tc>
          <w:tcPr>
            <w:tcW w:w="445" w:type="dxa"/>
            <w:shd w:val="clear" w:color="auto" w:fill="FFFF99"/>
            <w:vAlign w:val="center"/>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25</w:t>
            </w:r>
          </w:p>
        </w:tc>
        <w:tc>
          <w:tcPr>
            <w:tcW w:w="445" w:type="dxa"/>
            <w:gridSpan w:val="2"/>
            <w:shd w:val="clear" w:color="auto" w:fill="FFFF9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26</w:t>
            </w:r>
          </w:p>
        </w:tc>
        <w:tc>
          <w:tcPr>
            <w:tcW w:w="446" w:type="dxa"/>
            <w:shd w:val="clear" w:color="auto" w:fill="FFFF9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27</w:t>
            </w:r>
          </w:p>
        </w:tc>
        <w:tc>
          <w:tcPr>
            <w:tcW w:w="446" w:type="dxa"/>
            <w:shd w:val="clear" w:color="auto" w:fill="FFFF9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28</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29</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30</w:t>
            </w:r>
          </w:p>
        </w:tc>
        <w:tc>
          <w:tcPr>
            <w:tcW w:w="447" w:type="dxa"/>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28</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29</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30</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31</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9"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25</w:t>
            </w: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26</w:t>
            </w:r>
          </w:p>
        </w:tc>
        <w:tc>
          <w:tcPr>
            <w:tcW w:w="451"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27</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28</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gridAfter w:val="1"/>
          <w:wAfter w:w="14" w:type="dxa"/>
          <w:trHeight w:val="216"/>
        </w:trPr>
        <w:tc>
          <w:tcPr>
            <w:tcW w:w="444"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31</w:t>
            </w:r>
          </w:p>
        </w:tc>
        <w:tc>
          <w:tcPr>
            <w:tcW w:w="445"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5"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50"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9"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10284" w:type="dxa"/>
            <w:gridSpan w:val="29"/>
            <w:tcBorders>
              <w:top w:val="nil"/>
              <w:left w:val="nil"/>
              <w:bottom w:val="nil"/>
              <w:right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3122" w:type="dxa"/>
            <w:gridSpan w:val="8"/>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Marzo 2019</w:t>
            </w:r>
          </w:p>
        </w:tc>
        <w:tc>
          <w:tcPr>
            <w:tcW w:w="447" w:type="dxa"/>
            <w:vMerge w:val="restart"/>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Abril 2019</w:t>
            </w:r>
          </w:p>
        </w:tc>
        <w:tc>
          <w:tcPr>
            <w:tcW w:w="446" w:type="dxa"/>
            <w:gridSpan w:val="2"/>
            <w:vMerge w:val="restart"/>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Mayo 2019</w:t>
            </w:r>
          </w:p>
        </w:tc>
      </w:tr>
      <w:tr w:rsidR="00A34A02" w:rsidRPr="00A34A02" w:rsidTr="00A34A02">
        <w:trPr>
          <w:gridAfter w:val="1"/>
          <w:wAfter w:w="14" w:type="dxa"/>
          <w:trHeight w:val="216"/>
        </w:trPr>
        <w:tc>
          <w:tcPr>
            <w:tcW w:w="444"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5"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45"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50"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c>
          <w:tcPr>
            <w:tcW w:w="447" w:type="dxa"/>
            <w:vMerge/>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49"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c>
          <w:tcPr>
            <w:tcW w:w="446" w:type="dxa"/>
            <w:gridSpan w:val="2"/>
            <w:vMerge/>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6" w:type="dxa"/>
            <w:gridSpan w:val="2"/>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51"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47" w:type="dxa"/>
            <w:shd w:val="clear" w:color="auto" w:fill="D9D9D9"/>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3</w:t>
            </w:r>
          </w:p>
        </w:tc>
        <w:tc>
          <w:tcPr>
            <w:tcW w:w="447" w:type="dxa"/>
            <w:vMerge/>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w:t>
            </w: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4</w:t>
            </w: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5</w:t>
            </w:r>
          </w:p>
        </w:tc>
        <w:tc>
          <w:tcPr>
            <w:tcW w:w="446" w:type="dxa"/>
            <w:gridSpan w:val="2"/>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6</w:t>
            </w:r>
          </w:p>
        </w:tc>
        <w:tc>
          <w:tcPr>
            <w:tcW w:w="449"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7</w:t>
            </w:r>
          </w:p>
        </w:tc>
        <w:tc>
          <w:tcPr>
            <w:tcW w:w="446" w:type="dxa"/>
            <w:gridSpan w:val="2"/>
            <w:vMerge/>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51"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1</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4</w:t>
            </w:r>
          </w:p>
        </w:tc>
        <w:tc>
          <w:tcPr>
            <w:tcW w:w="447"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5</w:t>
            </w:r>
          </w:p>
        </w:tc>
      </w:tr>
      <w:tr w:rsidR="00A34A02" w:rsidRPr="00A34A02" w:rsidTr="00A34A02">
        <w:trPr>
          <w:gridAfter w:val="1"/>
          <w:wAfter w:w="14" w:type="dxa"/>
          <w:trHeight w:val="216"/>
        </w:trPr>
        <w:tc>
          <w:tcPr>
            <w:tcW w:w="444"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4</w:t>
            </w:r>
          </w:p>
        </w:tc>
        <w:tc>
          <w:tcPr>
            <w:tcW w:w="445"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5</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6</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7</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8</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9</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10</w:t>
            </w:r>
          </w:p>
        </w:tc>
        <w:tc>
          <w:tcPr>
            <w:tcW w:w="447" w:type="dxa"/>
            <w:vMerge/>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8</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9</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10</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11</w:t>
            </w:r>
          </w:p>
        </w:tc>
        <w:tc>
          <w:tcPr>
            <w:tcW w:w="446" w:type="dxa"/>
            <w:gridSpan w:val="2"/>
            <w:shd w:val="clear" w:color="auto" w:fill="FFE5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12</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13</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14</w:t>
            </w:r>
          </w:p>
        </w:tc>
        <w:tc>
          <w:tcPr>
            <w:tcW w:w="446" w:type="dxa"/>
            <w:gridSpan w:val="2"/>
            <w:vMerge/>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8D08D"/>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6</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7</w:t>
            </w: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8</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9</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10</w:t>
            </w:r>
          </w:p>
        </w:tc>
        <w:tc>
          <w:tcPr>
            <w:tcW w:w="446"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11</w:t>
            </w:r>
          </w:p>
        </w:tc>
        <w:tc>
          <w:tcPr>
            <w:tcW w:w="447"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12</w:t>
            </w:r>
          </w:p>
        </w:tc>
      </w:tr>
      <w:tr w:rsidR="00A34A02" w:rsidRPr="00A34A02" w:rsidTr="00A34A02">
        <w:trPr>
          <w:gridAfter w:val="1"/>
          <w:wAfter w:w="14" w:type="dxa"/>
          <w:trHeight w:val="233"/>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11</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12</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13</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14</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15</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16</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17</w:t>
            </w:r>
          </w:p>
        </w:tc>
        <w:tc>
          <w:tcPr>
            <w:tcW w:w="447" w:type="dxa"/>
            <w:vMerge/>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15</w:t>
            </w:r>
          </w:p>
        </w:tc>
        <w:tc>
          <w:tcPr>
            <w:tcW w:w="446"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16</w:t>
            </w:r>
          </w:p>
        </w:tc>
        <w:tc>
          <w:tcPr>
            <w:tcW w:w="447"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17</w:t>
            </w:r>
          </w:p>
        </w:tc>
        <w:tc>
          <w:tcPr>
            <w:tcW w:w="446"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18</w:t>
            </w:r>
          </w:p>
        </w:tc>
        <w:tc>
          <w:tcPr>
            <w:tcW w:w="446" w:type="dxa"/>
            <w:gridSpan w:val="2"/>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20</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21</w:t>
            </w:r>
          </w:p>
        </w:tc>
        <w:tc>
          <w:tcPr>
            <w:tcW w:w="446" w:type="dxa"/>
            <w:gridSpan w:val="2"/>
            <w:vMerge/>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13</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14</w:t>
            </w: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15</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16</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17</w:t>
            </w:r>
          </w:p>
        </w:tc>
        <w:tc>
          <w:tcPr>
            <w:tcW w:w="446"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18</w:t>
            </w:r>
          </w:p>
        </w:tc>
        <w:tc>
          <w:tcPr>
            <w:tcW w:w="447"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19</w:t>
            </w:r>
          </w:p>
        </w:tc>
      </w:tr>
      <w:tr w:rsidR="00A34A02" w:rsidRPr="00A34A02" w:rsidTr="00A34A02">
        <w:trPr>
          <w:gridAfter w:val="1"/>
          <w:wAfter w:w="14" w:type="dxa"/>
          <w:trHeight w:val="216"/>
        </w:trPr>
        <w:tc>
          <w:tcPr>
            <w:tcW w:w="444" w:type="dxa"/>
            <w:shd w:val="clear" w:color="auto" w:fill="FFFFFF"/>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18</w:t>
            </w:r>
          </w:p>
        </w:tc>
        <w:tc>
          <w:tcPr>
            <w:tcW w:w="445" w:type="dxa"/>
            <w:shd w:val="clear" w:color="auto" w:fill="FFFFFF"/>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20</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21</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22</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23</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24</w:t>
            </w:r>
          </w:p>
        </w:tc>
        <w:tc>
          <w:tcPr>
            <w:tcW w:w="447" w:type="dxa"/>
            <w:vMerge/>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FFFF99"/>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22</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23</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24</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25</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26</w:t>
            </w:r>
          </w:p>
        </w:tc>
        <w:tc>
          <w:tcPr>
            <w:tcW w:w="446" w:type="dxa"/>
            <w:gridSpan w:val="2"/>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27</w:t>
            </w:r>
          </w:p>
        </w:tc>
        <w:tc>
          <w:tcPr>
            <w:tcW w:w="449"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28</w:t>
            </w:r>
          </w:p>
        </w:tc>
        <w:tc>
          <w:tcPr>
            <w:tcW w:w="446" w:type="dxa"/>
            <w:gridSpan w:val="2"/>
            <w:vMerge/>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20</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21</w:t>
            </w: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22</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23</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24</w:t>
            </w:r>
          </w:p>
        </w:tc>
        <w:tc>
          <w:tcPr>
            <w:tcW w:w="446"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25</w:t>
            </w:r>
          </w:p>
        </w:tc>
        <w:tc>
          <w:tcPr>
            <w:tcW w:w="447"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26</w:t>
            </w: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25</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26</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27</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28</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29</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30</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31</w:t>
            </w:r>
          </w:p>
        </w:tc>
        <w:tc>
          <w:tcPr>
            <w:tcW w:w="447" w:type="dxa"/>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29</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30</w:t>
            </w: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9"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27</w:t>
            </w: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28</w:t>
            </w: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29</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30</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31</w:t>
            </w: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gridAfter w:val="1"/>
          <w:wAfter w:w="14" w:type="dxa"/>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50"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tcBorders>
              <w:top w:val="nil"/>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vAlign w:val="center"/>
          </w:tcPr>
          <w:p w:rsidR="00A34A02" w:rsidRPr="00A34A02" w:rsidRDefault="00A34A02" w:rsidP="00A34A02">
            <w:pPr>
              <w:spacing w:after="0" w:line="240" w:lineRule="auto"/>
              <w:jc w:val="left"/>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9"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gridSpan w:val="2"/>
            <w:tcBorders>
              <w:top w:val="nil"/>
              <w:bottom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gridSpan w:val="2"/>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51"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10284" w:type="dxa"/>
            <w:gridSpan w:val="29"/>
            <w:tcBorders>
              <w:top w:val="nil"/>
              <w:left w:val="nil"/>
              <w:right w:val="nil"/>
            </w:tcBorders>
            <w:shd w:val="clear" w:color="auto" w:fill="auto"/>
          </w:tcPr>
          <w:p w:rsidR="00A34A02" w:rsidRPr="00A34A02" w:rsidRDefault="00A34A02" w:rsidP="00A34A02">
            <w:pPr>
              <w:spacing w:after="0" w:line="240" w:lineRule="auto"/>
              <w:jc w:val="center"/>
              <w:rPr>
                <w:rFonts w:ascii="Arial Narrow" w:hAnsi="Arial Narrow"/>
                <w:sz w:val="18"/>
                <w:szCs w:val="18"/>
              </w:rPr>
            </w:pPr>
          </w:p>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3122" w:type="dxa"/>
            <w:gridSpan w:val="8"/>
            <w:tcBorders>
              <w:top w:val="nil"/>
            </w:tcBorders>
            <w:shd w:val="clear" w:color="auto" w:fill="auto"/>
          </w:tcPr>
          <w:p w:rsidR="00A34A02" w:rsidRPr="00A34A02" w:rsidRDefault="00A34A02" w:rsidP="00A34A02">
            <w:pPr>
              <w:spacing w:after="0" w:line="240" w:lineRule="auto"/>
              <w:jc w:val="center"/>
              <w:rPr>
                <w:rFonts w:ascii="Arial Narrow" w:hAnsi="Arial Narrow"/>
                <w:b/>
                <w:sz w:val="18"/>
                <w:szCs w:val="18"/>
              </w:rPr>
            </w:pPr>
            <w:r w:rsidRPr="00A34A02">
              <w:rPr>
                <w:rFonts w:ascii="Arial Narrow" w:hAnsi="Arial Narrow"/>
                <w:b/>
                <w:sz w:val="18"/>
                <w:szCs w:val="18"/>
              </w:rPr>
              <w:t>Junio 2019</w:t>
            </w:r>
          </w:p>
        </w:tc>
        <w:tc>
          <w:tcPr>
            <w:tcW w:w="447" w:type="dxa"/>
            <w:vMerge w:val="restart"/>
            <w:tcBorders>
              <w:top w:val="nil"/>
              <w:bottom w:val="single" w:sz="4" w:space="0" w:color="1F4E79"/>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BDD6EE"/>
          </w:tcPr>
          <w:p w:rsidR="00A34A02" w:rsidRPr="00A34A02" w:rsidRDefault="00A34A02" w:rsidP="00A34A02">
            <w:pPr>
              <w:spacing w:after="0" w:line="240" w:lineRule="auto"/>
              <w:jc w:val="left"/>
              <w:rPr>
                <w:rFonts w:ascii="Arial Narrow" w:hAnsi="Arial Narrow"/>
                <w:sz w:val="18"/>
                <w:szCs w:val="18"/>
              </w:rPr>
            </w:pPr>
          </w:p>
        </w:tc>
        <w:tc>
          <w:tcPr>
            <w:tcW w:w="2680" w:type="dxa"/>
            <w:gridSpan w:val="8"/>
            <w:shd w:val="clear" w:color="auto" w:fill="auto"/>
            <w:vAlign w:val="center"/>
          </w:tcPr>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Inicio de actividades lectivas sept.</w:t>
            </w:r>
          </w:p>
        </w:tc>
        <w:tc>
          <w:tcPr>
            <w:tcW w:w="3588" w:type="dxa"/>
            <w:gridSpan w:val="11"/>
            <w:vMerge w:val="restart"/>
            <w:shd w:val="clear" w:color="auto" w:fill="auto"/>
          </w:tcPr>
          <w:p w:rsidR="00A34A02" w:rsidRPr="00A34A02" w:rsidRDefault="00A34A02" w:rsidP="00A34A02">
            <w:pPr>
              <w:spacing w:after="0" w:line="240" w:lineRule="auto"/>
              <w:jc w:val="center"/>
              <w:rPr>
                <w:rFonts w:ascii="Arial Narrow" w:hAnsi="Arial Narrow"/>
                <w:b/>
                <w:color w:val="00B050"/>
                <w:sz w:val="18"/>
                <w:szCs w:val="18"/>
                <w:u w:val="single"/>
              </w:rPr>
            </w:pPr>
          </w:p>
          <w:p w:rsidR="00A34A02" w:rsidRPr="00A34A02" w:rsidRDefault="00A34A02" w:rsidP="00A34A02">
            <w:pPr>
              <w:spacing w:after="0" w:line="240" w:lineRule="auto"/>
              <w:jc w:val="center"/>
              <w:rPr>
                <w:rFonts w:ascii="Arial Narrow" w:hAnsi="Arial Narrow"/>
                <w:b/>
                <w:color w:val="00B050"/>
                <w:sz w:val="18"/>
                <w:szCs w:val="18"/>
                <w:u w:val="single"/>
              </w:rPr>
            </w:pPr>
            <w:r w:rsidRPr="00A34A02">
              <w:rPr>
                <w:rFonts w:ascii="Arial Narrow" w:hAnsi="Arial Narrow"/>
                <w:b/>
                <w:color w:val="00B050"/>
                <w:sz w:val="18"/>
                <w:szCs w:val="18"/>
                <w:u w:val="single"/>
              </w:rPr>
              <w:t>INICIO y FINAL DE CLASES</w:t>
            </w:r>
          </w:p>
          <w:p w:rsidR="00A34A02" w:rsidRPr="00A34A02" w:rsidRDefault="00A34A02" w:rsidP="00A34A02">
            <w:pPr>
              <w:spacing w:after="0" w:line="240" w:lineRule="auto"/>
              <w:jc w:val="left"/>
              <w:rPr>
                <w:rFonts w:ascii="Arial Narrow" w:hAnsi="Arial Narrow"/>
                <w:sz w:val="18"/>
                <w:szCs w:val="18"/>
              </w:rPr>
            </w:pPr>
          </w:p>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2º CURSOS GM Y GS: 13 SEPT a 13 MARZO</w:t>
            </w:r>
          </w:p>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2º FP BÁSICA: 13 SEPT a 15 MAYO</w:t>
            </w:r>
          </w:p>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1º FP BÁSICA: 20 SEPT a 15 MAYO</w:t>
            </w:r>
          </w:p>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1º CURSOS GM Y GS: 25 SEPT a 14 JUNIO</w:t>
            </w:r>
          </w:p>
        </w:tc>
      </w:tr>
      <w:tr w:rsidR="00A34A02" w:rsidRPr="00A34A02" w:rsidTr="00A34A02">
        <w:trPr>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L</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M</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X</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J</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V</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S</w:t>
            </w:r>
          </w:p>
        </w:tc>
        <w:tc>
          <w:tcPr>
            <w:tcW w:w="450"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D</w:t>
            </w:r>
          </w:p>
        </w:tc>
        <w:tc>
          <w:tcPr>
            <w:tcW w:w="447" w:type="dxa"/>
            <w:vMerge/>
            <w:tcBorders>
              <w:bottom w:val="single" w:sz="4" w:space="0" w:color="1F4E79"/>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00B050"/>
          </w:tcPr>
          <w:p w:rsidR="00A34A02" w:rsidRPr="00A34A02" w:rsidRDefault="00A34A02" w:rsidP="00A34A02">
            <w:pPr>
              <w:spacing w:after="0" w:line="240" w:lineRule="auto"/>
              <w:jc w:val="center"/>
              <w:rPr>
                <w:rFonts w:ascii="Arial Narrow" w:hAnsi="Arial Narrow"/>
                <w:sz w:val="18"/>
                <w:szCs w:val="18"/>
              </w:rPr>
            </w:pPr>
          </w:p>
        </w:tc>
        <w:tc>
          <w:tcPr>
            <w:tcW w:w="2680" w:type="dxa"/>
            <w:gridSpan w:val="8"/>
            <w:shd w:val="clear" w:color="auto" w:fill="auto"/>
            <w:vAlign w:val="center"/>
          </w:tcPr>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Inicio de las clases</w:t>
            </w:r>
          </w:p>
        </w:tc>
        <w:tc>
          <w:tcPr>
            <w:tcW w:w="3588" w:type="dxa"/>
            <w:gridSpan w:val="11"/>
            <w:vMerge/>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33"/>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w:t>
            </w:r>
          </w:p>
        </w:tc>
        <w:tc>
          <w:tcPr>
            <w:tcW w:w="447" w:type="dxa"/>
            <w:vMerge/>
            <w:tcBorders>
              <w:bottom w:val="single" w:sz="4" w:space="0" w:color="1F4E79"/>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C5E0B3"/>
          </w:tcPr>
          <w:p w:rsidR="00A34A02" w:rsidRPr="00A34A02" w:rsidRDefault="00A34A02" w:rsidP="00A34A02">
            <w:pPr>
              <w:spacing w:after="0" w:line="240" w:lineRule="auto"/>
              <w:jc w:val="center"/>
              <w:rPr>
                <w:rFonts w:ascii="Arial Narrow" w:hAnsi="Arial Narrow"/>
                <w:color w:val="FF0000"/>
                <w:sz w:val="18"/>
                <w:szCs w:val="18"/>
                <w:u w:val="single"/>
              </w:rPr>
            </w:pPr>
            <w:r w:rsidRPr="00A34A02">
              <w:rPr>
                <w:rFonts w:ascii="Arial Narrow" w:hAnsi="Arial Narrow"/>
                <w:color w:val="FF0000"/>
                <w:sz w:val="18"/>
                <w:szCs w:val="18"/>
                <w:u w:val="single"/>
              </w:rPr>
              <w:t>x</w:t>
            </w:r>
          </w:p>
        </w:tc>
        <w:tc>
          <w:tcPr>
            <w:tcW w:w="2680" w:type="dxa"/>
            <w:gridSpan w:val="8"/>
            <w:shd w:val="clear" w:color="auto" w:fill="auto"/>
            <w:vAlign w:val="center"/>
          </w:tcPr>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Días festivos</w:t>
            </w:r>
          </w:p>
        </w:tc>
        <w:tc>
          <w:tcPr>
            <w:tcW w:w="3588" w:type="dxa"/>
            <w:gridSpan w:val="11"/>
            <w:vMerge/>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3</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4</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5</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6</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7</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8</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9</w:t>
            </w:r>
          </w:p>
        </w:tc>
        <w:tc>
          <w:tcPr>
            <w:tcW w:w="447" w:type="dxa"/>
            <w:vMerge/>
            <w:tcBorders>
              <w:bottom w:val="single" w:sz="4" w:space="0" w:color="1F4E79"/>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C5E0B3"/>
          </w:tcPr>
          <w:p w:rsidR="00A34A02" w:rsidRPr="00A34A02" w:rsidRDefault="00A34A02" w:rsidP="00A34A02">
            <w:pPr>
              <w:spacing w:after="0" w:line="240" w:lineRule="auto"/>
              <w:jc w:val="center"/>
              <w:rPr>
                <w:rFonts w:ascii="Arial Narrow" w:hAnsi="Arial Narrow"/>
                <w:sz w:val="18"/>
                <w:szCs w:val="18"/>
              </w:rPr>
            </w:pPr>
          </w:p>
        </w:tc>
        <w:tc>
          <w:tcPr>
            <w:tcW w:w="2680" w:type="dxa"/>
            <w:gridSpan w:val="8"/>
            <w:shd w:val="clear" w:color="auto" w:fill="auto"/>
            <w:vAlign w:val="center"/>
          </w:tcPr>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Días no lectivos</w:t>
            </w:r>
          </w:p>
        </w:tc>
        <w:tc>
          <w:tcPr>
            <w:tcW w:w="3588" w:type="dxa"/>
            <w:gridSpan w:val="11"/>
            <w:vMerge/>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10</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11</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12</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13</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14</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15</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16</w:t>
            </w:r>
          </w:p>
        </w:tc>
        <w:tc>
          <w:tcPr>
            <w:tcW w:w="447" w:type="dxa"/>
            <w:vMerge/>
            <w:tcBorders>
              <w:bottom w:val="single" w:sz="4" w:space="0" w:color="1F4E79"/>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FFFF99"/>
          </w:tcPr>
          <w:p w:rsidR="00A34A02" w:rsidRPr="00A34A02" w:rsidRDefault="00A34A02" w:rsidP="00A34A02">
            <w:pPr>
              <w:spacing w:after="0" w:line="240" w:lineRule="auto"/>
              <w:jc w:val="center"/>
              <w:rPr>
                <w:rFonts w:ascii="Arial Narrow" w:hAnsi="Arial Narrow"/>
                <w:sz w:val="18"/>
                <w:szCs w:val="18"/>
              </w:rPr>
            </w:pPr>
          </w:p>
        </w:tc>
        <w:tc>
          <w:tcPr>
            <w:tcW w:w="2680" w:type="dxa"/>
            <w:gridSpan w:val="8"/>
            <w:shd w:val="clear" w:color="auto" w:fill="auto"/>
            <w:vAlign w:val="center"/>
          </w:tcPr>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Vacaciones</w:t>
            </w:r>
          </w:p>
        </w:tc>
        <w:tc>
          <w:tcPr>
            <w:tcW w:w="3588" w:type="dxa"/>
            <w:gridSpan w:val="11"/>
            <w:vMerge/>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444"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17</w:t>
            </w:r>
          </w:p>
        </w:tc>
        <w:tc>
          <w:tcPr>
            <w:tcW w:w="445"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18</w:t>
            </w:r>
          </w:p>
        </w:tc>
        <w:tc>
          <w:tcPr>
            <w:tcW w:w="445" w:type="dxa"/>
            <w:gridSpan w:val="2"/>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20</w:t>
            </w:r>
          </w:p>
        </w:tc>
        <w:tc>
          <w:tcPr>
            <w:tcW w:w="446" w:type="dxa"/>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21</w:t>
            </w:r>
          </w:p>
        </w:tc>
        <w:tc>
          <w:tcPr>
            <w:tcW w:w="446"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22</w:t>
            </w:r>
          </w:p>
        </w:tc>
        <w:tc>
          <w:tcPr>
            <w:tcW w:w="450" w:type="dxa"/>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23</w:t>
            </w:r>
          </w:p>
        </w:tc>
        <w:tc>
          <w:tcPr>
            <w:tcW w:w="447" w:type="dxa"/>
            <w:vMerge/>
            <w:tcBorders>
              <w:bottom w:val="single" w:sz="4" w:space="0" w:color="1F4E79"/>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shd w:val="clear" w:color="auto" w:fill="BDD6EE"/>
          </w:tcPr>
          <w:p w:rsidR="00A34A02" w:rsidRPr="00A34A02" w:rsidRDefault="00A34A02" w:rsidP="00A34A02">
            <w:pPr>
              <w:spacing w:after="0" w:line="240" w:lineRule="auto"/>
              <w:jc w:val="center"/>
              <w:rPr>
                <w:rFonts w:ascii="Arial Narrow" w:hAnsi="Arial Narrow"/>
                <w:sz w:val="18"/>
                <w:szCs w:val="18"/>
              </w:rPr>
            </w:pPr>
          </w:p>
        </w:tc>
        <w:tc>
          <w:tcPr>
            <w:tcW w:w="2680" w:type="dxa"/>
            <w:gridSpan w:val="8"/>
            <w:shd w:val="clear" w:color="auto" w:fill="auto"/>
            <w:vAlign w:val="center"/>
          </w:tcPr>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Fin de las actividades lectivas jun.</w:t>
            </w:r>
          </w:p>
        </w:tc>
        <w:tc>
          <w:tcPr>
            <w:tcW w:w="3588" w:type="dxa"/>
            <w:gridSpan w:val="11"/>
            <w:vMerge/>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16"/>
        </w:trPr>
        <w:tc>
          <w:tcPr>
            <w:tcW w:w="444" w:type="dxa"/>
            <w:tcBorders>
              <w:bottom w:val="single" w:sz="4" w:space="0" w:color="1F4E79"/>
            </w:tcBorders>
            <w:shd w:val="clear" w:color="auto" w:fill="BDD6EE"/>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24</w:t>
            </w:r>
          </w:p>
        </w:tc>
        <w:tc>
          <w:tcPr>
            <w:tcW w:w="445" w:type="dxa"/>
            <w:tcBorders>
              <w:bottom w:val="single" w:sz="4" w:space="0" w:color="1F4E79"/>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25</w:t>
            </w:r>
          </w:p>
        </w:tc>
        <w:tc>
          <w:tcPr>
            <w:tcW w:w="445" w:type="dxa"/>
            <w:gridSpan w:val="2"/>
            <w:tcBorders>
              <w:bottom w:val="single" w:sz="4" w:space="0" w:color="1F4E79"/>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26</w:t>
            </w:r>
          </w:p>
        </w:tc>
        <w:tc>
          <w:tcPr>
            <w:tcW w:w="446" w:type="dxa"/>
            <w:tcBorders>
              <w:bottom w:val="single" w:sz="4" w:space="0" w:color="1F4E79"/>
            </w:tcBorders>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27</w:t>
            </w:r>
          </w:p>
        </w:tc>
        <w:tc>
          <w:tcPr>
            <w:tcW w:w="446" w:type="dxa"/>
            <w:tcBorders>
              <w:bottom w:val="single" w:sz="4" w:space="0" w:color="1F4E79"/>
            </w:tcBorders>
            <w:shd w:val="clear" w:color="auto" w:fill="FFC000"/>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28</w:t>
            </w:r>
          </w:p>
        </w:tc>
        <w:tc>
          <w:tcPr>
            <w:tcW w:w="446" w:type="dxa"/>
            <w:tcBorders>
              <w:bottom w:val="single" w:sz="4" w:space="0" w:color="1F4E79"/>
            </w:tcBorders>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29</w:t>
            </w:r>
          </w:p>
        </w:tc>
        <w:tc>
          <w:tcPr>
            <w:tcW w:w="450" w:type="dxa"/>
            <w:tcBorders>
              <w:bottom w:val="single" w:sz="4" w:space="0" w:color="1F4E79"/>
            </w:tcBorders>
            <w:shd w:val="clear" w:color="auto" w:fill="C5E0B3"/>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color w:val="FF0000"/>
                <w:sz w:val="18"/>
                <w:szCs w:val="18"/>
              </w:rPr>
              <w:t>30</w:t>
            </w:r>
          </w:p>
        </w:tc>
        <w:tc>
          <w:tcPr>
            <w:tcW w:w="447" w:type="dxa"/>
            <w:vMerge/>
            <w:tcBorders>
              <w:bottom w:val="single" w:sz="4" w:space="0" w:color="1F4E79"/>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c>
          <w:tcPr>
            <w:tcW w:w="447" w:type="dxa"/>
            <w:tcBorders>
              <w:bottom w:val="single" w:sz="4" w:space="0" w:color="1F4E79"/>
            </w:tcBorders>
            <w:shd w:val="clear" w:color="auto" w:fill="FFC000"/>
          </w:tcPr>
          <w:p w:rsidR="00A34A02" w:rsidRPr="00A34A02" w:rsidRDefault="00A34A02" w:rsidP="00A34A02">
            <w:pPr>
              <w:spacing w:after="0" w:line="240" w:lineRule="auto"/>
              <w:jc w:val="center"/>
              <w:rPr>
                <w:rFonts w:ascii="Arial Narrow" w:hAnsi="Arial Narrow"/>
                <w:sz w:val="18"/>
                <w:szCs w:val="18"/>
              </w:rPr>
            </w:pPr>
          </w:p>
        </w:tc>
        <w:tc>
          <w:tcPr>
            <w:tcW w:w="2680" w:type="dxa"/>
            <w:gridSpan w:val="8"/>
            <w:tcBorders>
              <w:bottom w:val="single" w:sz="4" w:space="0" w:color="1F4E79"/>
            </w:tcBorders>
            <w:shd w:val="clear" w:color="auto" w:fill="auto"/>
            <w:vAlign w:val="center"/>
          </w:tcPr>
          <w:p w:rsidR="00A34A02" w:rsidRPr="00A34A02" w:rsidRDefault="00A34A02" w:rsidP="00A34A02">
            <w:pPr>
              <w:spacing w:after="0" w:line="240" w:lineRule="auto"/>
              <w:jc w:val="left"/>
              <w:rPr>
                <w:rFonts w:ascii="Arial Narrow" w:hAnsi="Arial Narrow"/>
                <w:sz w:val="18"/>
                <w:szCs w:val="18"/>
              </w:rPr>
            </w:pPr>
            <w:r w:rsidRPr="00A34A02">
              <w:rPr>
                <w:rFonts w:ascii="Arial Narrow" w:hAnsi="Arial Narrow"/>
                <w:sz w:val="18"/>
                <w:szCs w:val="18"/>
              </w:rPr>
              <w:t>Fin de curso</w:t>
            </w:r>
          </w:p>
        </w:tc>
        <w:tc>
          <w:tcPr>
            <w:tcW w:w="3588" w:type="dxa"/>
            <w:gridSpan w:val="11"/>
            <w:vMerge/>
            <w:tcBorders>
              <w:bottom w:val="single" w:sz="4" w:space="0" w:color="1F4E79"/>
            </w:tcBorders>
            <w:shd w:val="clear" w:color="auto" w:fill="auto"/>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283"/>
        </w:trPr>
        <w:tc>
          <w:tcPr>
            <w:tcW w:w="10284" w:type="dxa"/>
            <w:gridSpan w:val="29"/>
            <w:tcBorders>
              <w:left w:val="nil"/>
              <w:right w:val="nil"/>
            </w:tcBorders>
            <w:shd w:val="clear" w:color="auto" w:fill="auto"/>
          </w:tcPr>
          <w:p w:rsidR="00A34A02" w:rsidRPr="00A34A02" w:rsidRDefault="00A34A02" w:rsidP="00A34A02">
            <w:pPr>
              <w:spacing w:after="0" w:line="240" w:lineRule="auto"/>
              <w:jc w:val="left"/>
              <w:rPr>
                <w:rFonts w:ascii="Arial Narrow" w:hAnsi="Arial Narrow"/>
                <w:sz w:val="18"/>
                <w:szCs w:val="18"/>
              </w:rPr>
            </w:pPr>
          </w:p>
        </w:tc>
      </w:tr>
      <w:tr w:rsidR="00A34A02" w:rsidRPr="00A34A02" w:rsidTr="00A34A02">
        <w:trPr>
          <w:trHeight w:val="552"/>
        </w:trPr>
        <w:tc>
          <w:tcPr>
            <w:tcW w:w="4016" w:type="dxa"/>
            <w:gridSpan w:val="10"/>
            <w:shd w:val="clear" w:color="auto" w:fill="D9D9D9"/>
            <w:vAlign w:val="center"/>
          </w:tcPr>
          <w:p w:rsidR="00A34A02" w:rsidRPr="00A34A02" w:rsidRDefault="00A34A02" w:rsidP="00A34A02">
            <w:pPr>
              <w:spacing w:after="0" w:line="240" w:lineRule="auto"/>
              <w:jc w:val="center"/>
              <w:rPr>
                <w:rFonts w:ascii="Arial Narrow" w:hAnsi="Arial Narrow"/>
                <w:b/>
                <w:bCs/>
                <w:color w:val="FF0000"/>
                <w:sz w:val="18"/>
                <w:szCs w:val="18"/>
              </w:rPr>
            </w:pPr>
            <w:r w:rsidRPr="00A34A02">
              <w:rPr>
                <w:rFonts w:ascii="Arial Narrow" w:hAnsi="Arial Narrow"/>
                <w:b/>
                <w:bCs/>
                <w:color w:val="FF0000"/>
                <w:sz w:val="18"/>
                <w:szCs w:val="18"/>
              </w:rPr>
              <w:t>1ª EVALUACIÓN</w:t>
            </w:r>
          </w:p>
        </w:tc>
        <w:tc>
          <w:tcPr>
            <w:tcW w:w="1915" w:type="dxa"/>
            <w:gridSpan w:val="6"/>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17 y 18/12/2018</w:t>
            </w:r>
          </w:p>
        </w:tc>
        <w:tc>
          <w:tcPr>
            <w:tcW w:w="1843" w:type="dxa"/>
            <w:gridSpan w:val="6"/>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b/>
                <w:bCs/>
                <w:color w:val="FF0000"/>
                <w:sz w:val="18"/>
                <w:szCs w:val="18"/>
              </w:rPr>
              <w:t>CORTE</w:t>
            </w:r>
            <w:r w:rsidRPr="00A34A02">
              <w:rPr>
                <w:rFonts w:ascii="Arial Narrow" w:hAnsi="Arial Narrow"/>
                <w:b/>
                <w:bCs/>
                <w:sz w:val="18"/>
                <w:szCs w:val="18"/>
              </w:rPr>
              <w:t xml:space="preserve">: </w:t>
            </w:r>
            <w:r w:rsidRPr="00A34A02">
              <w:rPr>
                <w:rFonts w:ascii="Arial Narrow" w:hAnsi="Arial Narrow"/>
                <w:bCs/>
                <w:sz w:val="18"/>
                <w:szCs w:val="18"/>
              </w:rPr>
              <w:t>12/12/2018</w:t>
            </w:r>
          </w:p>
        </w:tc>
        <w:tc>
          <w:tcPr>
            <w:tcW w:w="2510" w:type="dxa"/>
            <w:gridSpan w:val="7"/>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b/>
                <w:bCs/>
                <w:color w:val="FF0000"/>
                <w:sz w:val="18"/>
                <w:szCs w:val="18"/>
              </w:rPr>
              <w:t>FCT:</w:t>
            </w:r>
            <w:r w:rsidRPr="00A34A02">
              <w:rPr>
                <w:rFonts w:ascii="Arial Narrow" w:hAnsi="Arial Narrow"/>
                <w:b/>
                <w:bCs/>
                <w:sz w:val="18"/>
                <w:szCs w:val="18"/>
              </w:rPr>
              <w:t xml:space="preserve"> </w:t>
            </w:r>
            <w:r w:rsidRPr="00A34A02">
              <w:rPr>
                <w:rFonts w:ascii="Arial Narrow" w:hAnsi="Arial Narrow"/>
                <w:bCs/>
                <w:sz w:val="18"/>
                <w:szCs w:val="18"/>
              </w:rPr>
              <w:t>24/09/2018 a 14/12/2018</w:t>
            </w:r>
          </w:p>
        </w:tc>
      </w:tr>
      <w:tr w:rsidR="00A34A02" w:rsidRPr="00A34A02" w:rsidTr="00A34A02">
        <w:trPr>
          <w:trHeight w:val="577"/>
        </w:trPr>
        <w:tc>
          <w:tcPr>
            <w:tcW w:w="4016" w:type="dxa"/>
            <w:gridSpan w:val="10"/>
            <w:shd w:val="clear" w:color="auto" w:fill="D9D9D9"/>
            <w:vAlign w:val="center"/>
          </w:tcPr>
          <w:p w:rsidR="00A34A02" w:rsidRPr="00A34A02" w:rsidRDefault="00A34A02" w:rsidP="00A34A02">
            <w:pPr>
              <w:spacing w:after="0" w:line="240" w:lineRule="auto"/>
              <w:jc w:val="center"/>
              <w:rPr>
                <w:rFonts w:ascii="Arial Narrow" w:hAnsi="Arial Narrow"/>
                <w:b/>
                <w:bCs/>
                <w:color w:val="FF0000"/>
                <w:sz w:val="18"/>
                <w:szCs w:val="18"/>
              </w:rPr>
            </w:pPr>
            <w:r w:rsidRPr="00A34A02">
              <w:rPr>
                <w:rFonts w:ascii="Arial Narrow" w:hAnsi="Arial Narrow"/>
                <w:b/>
                <w:bCs/>
                <w:color w:val="FF0000"/>
                <w:sz w:val="18"/>
                <w:szCs w:val="18"/>
              </w:rPr>
              <w:t>2ª EVALUACIÓN</w:t>
            </w:r>
          </w:p>
          <w:p w:rsidR="00A34A02" w:rsidRPr="00A34A02" w:rsidRDefault="00A34A02" w:rsidP="00A34A02">
            <w:pPr>
              <w:spacing w:after="0" w:line="240" w:lineRule="auto"/>
              <w:jc w:val="center"/>
              <w:rPr>
                <w:rFonts w:ascii="Arial Narrow" w:hAnsi="Arial Narrow"/>
                <w:b/>
                <w:bCs/>
                <w:color w:val="FF0000"/>
                <w:sz w:val="18"/>
                <w:szCs w:val="18"/>
              </w:rPr>
            </w:pPr>
            <w:r w:rsidRPr="00A34A02">
              <w:rPr>
                <w:rFonts w:ascii="Arial Narrow" w:hAnsi="Arial Narrow"/>
                <w:b/>
                <w:bCs/>
                <w:color w:val="FF0000"/>
                <w:sz w:val="18"/>
                <w:szCs w:val="18"/>
              </w:rPr>
              <w:t>CFE1, CFE3, CFA1, CFA3, CBE1, CB2</w:t>
            </w:r>
          </w:p>
        </w:tc>
        <w:tc>
          <w:tcPr>
            <w:tcW w:w="1915" w:type="dxa"/>
            <w:gridSpan w:val="6"/>
            <w:vMerge w:val="restart"/>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19 y 20/03/2019</w:t>
            </w:r>
          </w:p>
          <w:p w:rsidR="00A34A02" w:rsidRPr="00A34A02" w:rsidRDefault="00A34A02" w:rsidP="00A34A02">
            <w:pPr>
              <w:spacing w:after="0" w:line="240" w:lineRule="auto"/>
              <w:jc w:val="center"/>
              <w:rPr>
                <w:rFonts w:ascii="Arial Narrow" w:hAnsi="Arial Narrow"/>
                <w:sz w:val="18"/>
                <w:szCs w:val="18"/>
              </w:rPr>
            </w:pPr>
          </w:p>
        </w:tc>
        <w:tc>
          <w:tcPr>
            <w:tcW w:w="1843" w:type="dxa"/>
            <w:gridSpan w:val="6"/>
            <w:vMerge w:val="restart"/>
            <w:shd w:val="clear" w:color="auto" w:fill="auto"/>
            <w:vAlign w:val="center"/>
          </w:tcPr>
          <w:p w:rsidR="00A34A02" w:rsidRPr="00A34A02" w:rsidRDefault="00A34A02" w:rsidP="00A34A02">
            <w:pPr>
              <w:spacing w:after="0" w:line="240" w:lineRule="auto"/>
              <w:jc w:val="center"/>
              <w:rPr>
                <w:rFonts w:ascii="Arial Narrow" w:hAnsi="Arial Narrow"/>
                <w:b/>
                <w:bCs/>
                <w:sz w:val="18"/>
                <w:szCs w:val="18"/>
              </w:rPr>
            </w:pPr>
            <w:r w:rsidRPr="00A34A02">
              <w:rPr>
                <w:rFonts w:ascii="Arial Narrow" w:hAnsi="Arial Narrow"/>
                <w:b/>
                <w:bCs/>
                <w:color w:val="FF0000"/>
                <w:sz w:val="18"/>
                <w:szCs w:val="18"/>
              </w:rPr>
              <w:t>CORTE:</w:t>
            </w:r>
            <w:r w:rsidRPr="00A34A02">
              <w:rPr>
                <w:rFonts w:ascii="Arial Narrow" w:hAnsi="Arial Narrow"/>
                <w:b/>
                <w:bCs/>
                <w:sz w:val="18"/>
                <w:szCs w:val="18"/>
              </w:rPr>
              <w:t xml:space="preserve"> </w:t>
            </w:r>
            <w:r w:rsidRPr="00A34A02">
              <w:rPr>
                <w:rFonts w:ascii="Arial Narrow" w:hAnsi="Arial Narrow"/>
                <w:bCs/>
                <w:sz w:val="18"/>
                <w:szCs w:val="18"/>
              </w:rPr>
              <w:t>13/03/2019</w:t>
            </w:r>
          </w:p>
        </w:tc>
        <w:tc>
          <w:tcPr>
            <w:tcW w:w="2510" w:type="dxa"/>
            <w:gridSpan w:val="7"/>
            <w:shd w:val="clear" w:color="auto" w:fill="D9D9D9"/>
          </w:tcPr>
          <w:p w:rsidR="00A34A02" w:rsidRPr="00A34A02" w:rsidRDefault="00A34A02" w:rsidP="00A34A02">
            <w:pPr>
              <w:spacing w:after="0" w:line="240" w:lineRule="auto"/>
              <w:jc w:val="center"/>
              <w:rPr>
                <w:rFonts w:ascii="Arial Narrow" w:hAnsi="Arial Narrow"/>
                <w:sz w:val="18"/>
                <w:szCs w:val="18"/>
              </w:rPr>
            </w:pPr>
          </w:p>
        </w:tc>
      </w:tr>
      <w:tr w:rsidR="00A34A02" w:rsidRPr="00A34A02" w:rsidTr="00A34A02">
        <w:trPr>
          <w:trHeight w:val="578"/>
        </w:trPr>
        <w:tc>
          <w:tcPr>
            <w:tcW w:w="4016" w:type="dxa"/>
            <w:gridSpan w:val="10"/>
            <w:shd w:val="clear" w:color="auto" w:fill="D9D9D9"/>
            <w:vAlign w:val="center"/>
          </w:tcPr>
          <w:p w:rsidR="00A34A02" w:rsidRPr="00A34A02" w:rsidRDefault="00A34A02" w:rsidP="00A34A02">
            <w:pPr>
              <w:spacing w:after="0" w:line="240" w:lineRule="auto"/>
              <w:jc w:val="center"/>
              <w:rPr>
                <w:rFonts w:ascii="Arial Narrow" w:hAnsi="Arial Narrow"/>
                <w:b/>
                <w:bCs/>
                <w:color w:val="FF0000"/>
                <w:sz w:val="18"/>
                <w:szCs w:val="18"/>
              </w:rPr>
            </w:pPr>
            <w:r w:rsidRPr="00A34A02">
              <w:rPr>
                <w:rFonts w:ascii="Arial Narrow" w:hAnsi="Arial Narrow"/>
                <w:b/>
                <w:bCs/>
                <w:color w:val="FF0000"/>
                <w:sz w:val="18"/>
                <w:szCs w:val="18"/>
              </w:rPr>
              <w:t>FINAL ORDINARIA</w:t>
            </w:r>
          </w:p>
          <w:p w:rsidR="00A34A02" w:rsidRPr="00A34A02" w:rsidRDefault="00A34A02" w:rsidP="00A34A02">
            <w:pPr>
              <w:spacing w:after="0" w:line="240" w:lineRule="auto"/>
              <w:jc w:val="center"/>
              <w:rPr>
                <w:rFonts w:ascii="Arial Narrow" w:hAnsi="Arial Narrow"/>
                <w:b/>
                <w:bCs/>
                <w:color w:val="FF0000"/>
                <w:sz w:val="18"/>
                <w:szCs w:val="18"/>
              </w:rPr>
            </w:pPr>
            <w:r w:rsidRPr="00A34A02">
              <w:rPr>
                <w:rFonts w:ascii="Arial Narrow" w:hAnsi="Arial Narrow"/>
                <w:b/>
                <w:bCs/>
                <w:color w:val="FF0000"/>
                <w:sz w:val="18"/>
                <w:szCs w:val="18"/>
              </w:rPr>
              <w:t>CFE2, CFE4, CFA2, CFA4</w:t>
            </w:r>
          </w:p>
        </w:tc>
        <w:tc>
          <w:tcPr>
            <w:tcW w:w="1915" w:type="dxa"/>
            <w:gridSpan w:val="6"/>
            <w:vMerge/>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1843" w:type="dxa"/>
            <w:gridSpan w:val="6"/>
            <w:vMerge/>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p>
        </w:tc>
        <w:tc>
          <w:tcPr>
            <w:tcW w:w="2510" w:type="dxa"/>
            <w:gridSpan w:val="7"/>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b/>
                <w:bCs/>
                <w:color w:val="FF0000"/>
                <w:sz w:val="18"/>
                <w:szCs w:val="18"/>
              </w:rPr>
              <w:t xml:space="preserve">FCT: </w:t>
            </w:r>
            <w:r w:rsidRPr="00A34A02">
              <w:rPr>
                <w:rFonts w:ascii="Arial Narrow" w:hAnsi="Arial Narrow"/>
                <w:bCs/>
                <w:sz w:val="18"/>
                <w:szCs w:val="18"/>
              </w:rPr>
              <w:t>22/03/2018 a 14/06/2019</w:t>
            </w:r>
          </w:p>
        </w:tc>
      </w:tr>
      <w:tr w:rsidR="00A34A02" w:rsidRPr="00A34A02" w:rsidTr="00A34A02">
        <w:trPr>
          <w:trHeight w:val="819"/>
        </w:trPr>
        <w:tc>
          <w:tcPr>
            <w:tcW w:w="974" w:type="dxa"/>
            <w:gridSpan w:val="3"/>
            <w:vMerge w:val="restart"/>
            <w:shd w:val="clear" w:color="auto" w:fill="D9D9D9"/>
            <w:vAlign w:val="center"/>
          </w:tcPr>
          <w:p w:rsidR="00A34A02" w:rsidRPr="00A34A02" w:rsidRDefault="00A34A02" w:rsidP="00A34A02">
            <w:pPr>
              <w:spacing w:after="0" w:line="240" w:lineRule="auto"/>
              <w:jc w:val="center"/>
              <w:rPr>
                <w:rFonts w:ascii="Arial Narrow" w:hAnsi="Arial Narrow"/>
                <w:b/>
                <w:bCs/>
                <w:color w:val="FF0000"/>
                <w:sz w:val="18"/>
                <w:szCs w:val="18"/>
              </w:rPr>
            </w:pPr>
            <w:r w:rsidRPr="00A34A02">
              <w:rPr>
                <w:rFonts w:ascii="Arial Narrow" w:hAnsi="Arial Narrow"/>
                <w:b/>
                <w:bCs/>
                <w:color w:val="FF0000"/>
                <w:sz w:val="18"/>
                <w:szCs w:val="18"/>
              </w:rPr>
              <w:t xml:space="preserve">FINAL </w:t>
            </w:r>
          </w:p>
        </w:tc>
        <w:tc>
          <w:tcPr>
            <w:tcW w:w="4536" w:type="dxa"/>
            <w:gridSpan w:val="11"/>
            <w:shd w:val="clear" w:color="auto" w:fill="D9D9D9"/>
            <w:vAlign w:val="center"/>
          </w:tcPr>
          <w:p w:rsidR="00A34A02" w:rsidRPr="00A34A02" w:rsidRDefault="00A34A02" w:rsidP="00A34A02">
            <w:pPr>
              <w:spacing w:after="0" w:line="240" w:lineRule="auto"/>
              <w:jc w:val="center"/>
              <w:rPr>
                <w:rFonts w:ascii="Arial Narrow" w:hAnsi="Arial Narrow"/>
                <w:b/>
                <w:bCs/>
                <w:color w:val="FF0000"/>
                <w:sz w:val="18"/>
                <w:szCs w:val="18"/>
              </w:rPr>
            </w:pPr>
            <w:r w:rsidRPr="00A34A02">
              <w:rPr>
                <w:rFonts w:ascii="Arial Narrow" w:hAnsi="Arial Narrow"/>
                <w:b/>
                <w:bCs/>
                <w:color w:val="FF0000"/>
                <w:sz w:val="18"/>
                <w:szCs w:val="18"/>
              </w:rPr>
              <w:t xml:space="preserve">ORDINARIA (CFE1, CFE3, CFA1, CFA3) </w:t>
            </w:r>
          </w:p>
          <w:p w:rsidR="00A34A02" w:rsidRPr="00A34A02" w:rsidRDefault="00A34A02" w:rsidP="00A34A02">
            <w:pPr>
              <w:spacing w:after="0" w:line="240" w:lineRule="auto"/>
              <w:jc w:val="center"/>
              <w:rPr>
                <w:rFonts w:ascii="Arial Narrow" w:hAnsi="Arial Narrow"/>
                <w:b/>
                <w:bCs/>
                <w:color w:val="FF0000"/>
                <w:sz w:val="18"/>
                <w:szCs w:val="18"/>
              </w:rPr>
            </w:pPr>
            <w:r w:rsidRPr="00A34A02">
              <w:rPr>
                <w:rFonts w:ascii="Arial Narrow" w:hAnsi="Arial Narrow"/>
                <w:b/>
                <w:color w:val="FF0000"/>
                <w:sz w:val="18"/>
                <w:szCs w:val="18"/>
              </w:rPr>
              <w:t>EXTRAORDINARIA MOD (</w:t>
            </w:r>
            <w:r w:rsidRPr="00A34A02">
              <w:rPr>
                <w:rFonts w:ascii="Arial Narrow" w:hAnsi="Arial Narrow"/>
                <w:b/>
                <w:bCs/>
                <w:color w:val="FF0000"/>
                <w:sz w:val="18"/>
                <w:szCs w:val="18"/>
              </w:rPr>
              <w:t>CFE2, CFE4, CFA2, CFA4)</w:t>
            </w:r>
          </w:p>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b/>
                <w:color w:val="FF0000"/>
                <w:sz w:val="18"/>
                <w:szCs w:val="18"/>
              </w:rPr>
              <w:t>ORDINARIA FCT (</w:t>
            </w:r>
            <w:r w:rsidRPr="00A34A02">
              <w:rPr>
                <w:rFonts w:ascii="Arial Narrow" w:hAnsi="Arial Narrow"/>
                <w:b/>
                <w:bCs/>
                <w:color w:val="FF0000"/>
                <w:sz w:val="18"/>
                <w:szCs w:val="18"/>
              </w:rPr>
              <w:t>CFE2, CFE4, CFA2, CFA4)</w:t>
            </w:r>
          </w:p>
        </w:tc>
        <w:tc>
          <w:tcPr>
            <w:tcW w:w="4774" w:type="dxa"/>
            <w:gridSpan w:val="15"/>
            <w:tcBorders>
              <w:bottom w:val="single" w:sz="4" w:space="0" w:color="1F4E79"/>
            </w:tcBorders>
            <w:shd w:val="clear" w:color="auto" w:fill="D9D9D9"/>
            <w:vAlign w:val="center"/>
          </w:tcPr>
          <w:p w:rsidR="00A34A02" w:rsidRPr="00A34A02" w:rsidRDefault="00A34A02" w:rsidP="00A34A02">
            <w:pPr>
              <w:spacing w:after="0" w:line="240" w:lineRule="auto"/>
              <w:jc w:val="center"/>
              <w:rPr>
                <w:rFonts w:ascii="Arial Narrow" w:hAnsi="Arial Narrow"/>
                <w:color w:val="FF0000"/>
                <w:sz w:val="18"/>
                <w:szCs w:val="18"/>
              </w:rPr>
            </w:pPr>
            <w:r w:rsidRPr="00A34A02">
              <w:rPr>
                <w:rFonts w:ascii="Arial Narrow" w:hAnsi="Arial Narrow"/>
                <w:b/>
                <w:bCs/>
                <w:color w:val="FF0000"/>
                <w:sz w:val="18"/>
                <w:szCs w:val="18"/>
              </w:rPr>
              <w:t>CBE1 Y CBE2</w:t>
            </w:r>
          </w:p>
        </w:tc>
      </w:tr>
      <w:tr w:rsidR="00A34A02" w:rsidRPr="00A34A02" w:rsidTr="00A34A02">
        <w:trPr>
          <w:trHeight w:val="867"/>
        </w:trPr>
        <w:tc>
          <w:tcPr>
            <w:tcW w:w="974" w:type="dxa"/>
            <w:gridSpan w:val="3"/>
            <w:vMerge/>
            <w:shd w:val="clear" w:color="auto" w:fill="D9D9D9"/>
            <w:vAlign w:val="center"/>
          </w:tcPr>
          <w:p w:rsidR="00A34A02" w:rsidRPr="00A34A02" w:rsidRDefault="00A34A02" w:rsidP="00A34A02">
            <w:pPr>
              <w:spacing w:after="0" w:line="240" w:lineRule="auto"/>
              <w:jc w:val="center"/>
              <w:rPr>
                <w:rFonts w:ascii="Arial Narrow" w:hAnsi="Arial Narrow"/>
                <w:b/>
                <w:bCs/>
                <w:sz w:val="18"/>
                <w:szCs w:val="18"/>
              </w:rPr>
            </w:pPr>
          </w:p>
        </w:tc>
        <w:tc>
          <w:tcPr>
            <w:tcW w:w="4536" w:type="dxa"/>
            <w:gridSpan w:val="11"/>
            <w:shd w:val="clear" w:color="auto" w:fill="auto"/>
            <w:vAlign w:val="center"/>
          </w:tcPr>
          <w:p w:rsidR="00A34A02" w:rsidRPr="00A34A02" w:rsidRDefault="00A34A02" w:rsidP="00A34A02">
            <w:pPr>
              <w:spacing w:after="0" w:line="240" w:lineRule="auto"/>
              <w:jc w:val="center"/>
              <w:rPr>
                <w:rFonts w:ascii="Arial Narrow" w:hAnsi="Arial Narrow"/>
                <w:sz w:val="18"/>
                <w:szCs w:val="18"/>
              </w:rPr>
            </w:pPr>
            <w:r w:rsidRPr="00A34A02">
              <w:rPr>
                <w:rFonts w:ascii="Arial Narrow" w:hAnsi="Arial Narrow"/>
                <w:sz w:val="18"/>
                <w:szCs w:val="18"/>
              </w:rPr>
              <w:t>20/06/2019</w:t>
            </w:r>
          </w:p>
        </w:tc>
        <w:tc>
          <w:tcPr>
            <w:tcW w:w="1272" w:type="dxa"/>
            <w:gridSpan w:val="5"/>
            <w:shd w:val="clear" w:color="auto" w:fill="auto"/>
            <w:vAlign w:val="center"/>
          </w:tcPr>
          <w:p w:rsidR="00A34A02" w:rsidRPr="00A34A02" w:rsidRDefault="00A34A02" w:rsidP="00A34A02">
            <w:pPr>
              <w:spacing w:after="0" w:line="240" w:lineRule="auto"/>
              <w:jc w:val="center"/>
              <w:rPr>
                <w:rFonts w:ascii="Arial Narrow" w:hAnsi="Arial Narrow"/>
                <w:b/>
                <w:color w:val="FF0000"/>
                <w:sz w:val="16"/>
                <w:szCs w:val="16"/>
              </w:rPr>
            </w:pPr>
            <w:r w:rsidRPr="00A34A02">
              <w:rPr>
                <w:rFonts w:ascii="Arial Narrow" w:hAnsi="Arial Narrow"/>
                <w:b/>
                <w:color w:val="FF0000"/>
                <w:sz w:val="16"/>
                <w:szCs w:val="16"/>
              </w:rPr>
              <w:t>ORDINARIA MOD</w:t>
            </w:r>
          </w:p>
          <w:p w:rsidR="00A34A02" w:rsidRPr="00A34A02" w:rsidRDefault="00A34A02" w:rsidP="00A34A02">
            <w:pPr>
              <w:spacing w:after="0" w:line="240" w:lineRule="auto"/>
              <w:jc w:val="center"/>
              <w:rPr>
                <w:rFonts w:ascii="Arial Narrow" w:hAnsi="Arial Narrow"/>
                <w:b/>
                <w:color w:val="FF0000"/>
                <w:sz w:val="16"/>
                <w:szCs w:val="16"/>
              </w:rPr>
            </w:pPr>
          </w:p>
          <w:p w:rsidR="00A34A02" w:rsidRPr="00A34A02" w:rsidRDefault="00A34A02" w:rsidP="00A34A02">
            <w:pPr>
              <w:spacing w:after="0" w:line="240" w:lineRule="auto"/>
              <w:jc w:val="center"/>
              <w:rPr>
                <w:rFonts w:ascii="Arial Narrow" w:hAnsi="Arial Narrow"/>
                <w:b/>
                <w:color w:val="FF0000"/>
                <w:sz w:val="16"/>
                <w:szCs w:val="16"/>
              </w:rPr>
            </w:pPr>
            <w:r w:rsidRPr="00A34A02">
              <w:rPr>
                <w:rFonts w:ascii="Arial Narrow" w:hAnsi="Arial Narrow"/>
                <w:sz w:val="18"/>
                <w:szCs w:val="18"/>
              </w:rPr>
              <w:t>20/05/2019</w:t>
            </w:r>
          </w:p>
        </w:tc>
        <w:tc>
          <w:tcPr>
            <w:tcW w:w="1703" w:type="dxa"/>
            <w:gridSpan w:val="5"/>
            <w:tcBorders>
              <w:right w:val="single" w:sz="4" w:space="0" w:color="auto"/>
            </w:tcBorders>
            <w:shd w:val="clear" w:color="auto" w:fill="auto"/>
            <w:vAlign w:val="center"/>
          </w:tcPr>
          <w:p w:rsidR="00A34A02" w:rsidRPr="00A34A02" w:rsidRDefault="00A34A02" w:rsidP="00A34A02">
            <w:pPr>
              <w:spacing w:after="0" w:line="240" w:lineRule="auto"/>
              <w:jc w:val="center"/>
              <w:rPr>
                <w:rFonts w:ascii="Arial Narrow" w:hAnsi="Arial Narrow"/>
                <w:b/>
                <w:bCs/>
                <w:color w:val="FF0000"/>
                <w:sz w:val="16"/>
                <w:szCs w:val="16"/>
              </w:rPr>
            </w:pPr>
            <w:r w:rsidRPr="00A34A02">
              <w:rPr>
                <w:rFonts w:ascii="Arial Narrow" w:hAnsi="Arial Narrow"/>
                <w:b/>
                <w:bCs/>
                <w:color w:val="FF0000"/>
                <w:sz w:val="16"/>
                <w:szCs w:val="16"/>
              </w:rPr>
              <w:t>FCT</w:t>
            </w:r>
          </w:p>
          <w:p w:rsidR="00A34A02" w:rsidRPr="00A34A02" w:rsidRDefault="00A34A02" w:rsidP="00A34A02">
            <w:pPr>
              <w:spacing w:after="0" w:line="240" w:lineRule="auto"/>
              <w:jc w:val="center"/>
              <w:rPr>
                <w:rFonts w:ascii="Arial Narrow" w:hAnsi="Arial Narrow"/>
                <w:b/>
                <w:color w:val="FF0000"/>
                <w:sz w:val="16"/>
                <w:szCs w:val="16"/>
              </w:rPr>
            </w:pPr>
          </w:p>
          <w:p w:rsidR="00A34A02" w:rsidRPr="00A34A02" w:rsidRDefault="00A34A02" w:rsidP="00A34A02">
            <w:pPr>
              <w:spacing w:after="0" w:line="240" w:lineRule="auto"/>
              <w:jc w:val="center"/>
              <w:rPr>
                <w:rFonts w:ascii="Arial Narrow" w:hAnsi="Arial Narrow"/>
                <w:b/>
                <w:color w:val="FF0000"/>
                <w:sz w:val="16"/>
                <w:szCs w:val="16"/>
              </w:rPr>
            </w:pPr>
            <w:r w:rsidRPr="00A34A02">
              <w:rPr>
                <w:rFonts w:ascii="Arial Narrow" w:hAnsi="Arial Narrow"/>
                <w:bCs/>
                <w:sz w:val="18"/>
                <w:szCs w:val="18"/>
              </w:rPr>
              <w:t>22/05 a 14/06/2019</w:t>
            </w:r>
            <w:r w:rsidRPr="00A34A02">
              <w:rPr>
                <w:rFonts w:ascii="Arial Narrow" w:hAnsi="Arial Narrow"/>
                <w:b/>
                <w:bCs/>
                <w:sz w:val="18"/>
                <w:szCs w:val="18"/>
              </w:rPr>
              <w:t xml:space="preserve"> </w:t>
            </w:r>
          </w:p>
        </w:tc>
        <w:tc>
          <w:tcPr>
            <w:tcW w:w="1799" w:type="dxa"/>
            <w:gridSpan w:val="5"/>
            <w:tcBorders>
              <w:left w:val="single" w:sz="4" w:space="0" w:color="auto"/>
            </w:tcBorders>
            <w:shd w:val="clear" w:color="auto" w:fill="auto"/>
            <w:vAlign w:val="center"/>
          </w:tcPr>
          <w:p w:rsidR="00A34A02" w:rsidRPr="00A34A02" w:rsidRDefault="00A34A02" w:rsidP="00A34A02">
            <w:pPr>
              <w:spacing w:after="0" w:line="240" w:lineRule="auto"/>
              <w:jc w:val="center"/>
              <w:rPr>
                <w:rFonts w:ascii="Arial Narrow" w:hAnsi="Arial Narrow"/>
                <w:b/>
                <w:color w:val="FF0000"/>
                <w:sz w:val="16"/>
                <w:szCs w:val="16"/>
              </w:rPr>
            </w:pPr>
            <w:r w:rsidRPr="00A34A02">
              <w:rPr>
                <w:rFonts w:ascii="Arial Narrow" w:hAnsi="Arial Narrow"/>
                <w:b/>
                <w:color w:val="FF0000"/>
                <w:sz w:val="16"/>
                <w:szCs w:val="16"/>
              </w:rPr>
              <w:t xml:space="preserve"> EXTRAORDINARIA MOD</w:t>
            </w:r>
          </w:p>
          <w:p w:rsidR="00A34A02" w:rsidRPr="00A34A02" w:rsidRDefault="00A34A02" w:rsidP="00A34A02">
            <w:pPr>
              <w:spacing w:after="0" w:line="240" w:lineRule="auto"/>
              <w:jc w:val="center"/>
              <w:rPr>
                <w:rFonts w:ascii="Arial Narrow" w:hAnsi="Arial Narrow"/>
                <w:b/>
                <w:color w:val="FF0000"/>
                <w:sz w:val="16"/>
                <w:szCs w:val="16"/>
              </w:rPr>
            </w:pPr>
            <w:r w:rsidRPr="00A34A02">
              <w:rPr>
                <w:rFonts w:ascii="Arial Narrow" w:hAnsi="Arial Narrow"/>
                <w:b/>
                <w:color w:val="FF0000"/>
                <w:sz w:val="16"/>
                <w:szCs w:val="16"/>
              </w:rPr>
              <w:t>ORDINARIA FCT</w:t>
            </w:r>
          </w:p>
          <w:p w:rsidR="00A34A02" w:rsidRPr="00A34A02" w:rsidRDefault="00A34A02" w:rsidP="00A34A02">
            <w:pPr>
              <w:spacing w:after="0" w:line="240" w:lineRule="auto"/>
              <w:jc w:val="center"/>
              <w:rPr>
                <w:rFonts w:ascii="Arial Narrow" w:hAnsi="Arial Narrow"/>
                <w:b/>
                <w:color w:val="FF0000"/>
                <w:sz w:val="16"/>
                <w:szCs w:val="16"/>
              </w:rPr>
            </w:pPr>
          </w:p>
          <w:p w:rsidR="00A34A02" w:rsidRPr="00A34A02" w:rsidRDefault="00A34A02" w:rsidP="00A34A02">
            <w:pPr>
              <w:spacing w:after="0" w:line="240" w:lineRule="auto"/>
              <w:jc w:val="center"/>
              <w:rPr>
                <w:rFonts w:ascii="Arial Narrow" w:hAnsi="Arial Narrow"/>
                <w:b/>
                <w:color w:val="FF0000"/>
                <w:sz w:val="16"/>
                <w:szCs w:val="16"/>
              </w:rPr>
            </w:pPr>
            <w:r w:rsidRPr="00A34A02">
              <w:rPr>
                <w:rFonts w:ascii="Arial Narrow" w:hAnsi="Arial Narrow"/>
                <w:sz w:val="18"/>
                <w:szCs w:val="18"/>
              </w:rPr>
              <w:t>20/06/2019</w:t>
            </w:r>
          </w:p>
        </w:tc>
      </w:tr>
    </w:tbl>
    <w:p w:rsidR="00FB05AE" w:rsidRPr="00600316" w:rsidRDefault="00FB05AE">
      <w:pPr>
        <w:spacing w:after="0" w:line="240" w:lineRule="auto"/>
        <w:jc w:val="left"/>
        <w:rPr>
          <w:rFonts w:asciiTheme="minorHAnsi" w:hAnsiTheme="minorHAnsi"/>
          <w:b/>
          <w:i/>
          <w:szCs w:val="24"/>
          <w:u w:val="single"/>
        </w:rPr>
      </w:pPr>
    </w:p>
    <w:p w:rsidR="00C02C13" w:rsidRPr="00600316" w:rsidRDefault="0056431A" w:rsidP="0056431A">
      <w:pPr>
        <w:pStyle w:val="Ttulo2"/>
        <w:rPr>
          <w:rFonts w:asciiTheme="minorHAnsi" w:hAnsiTheme="minorHAnsi"/>
          <w:i/>
          <w:color w:val="auto"/>
          <w:u w:val="single"/>
        </w:rPr>
      </w:pPr>
      <w:r w:rsidRPr="00600316">
        <w:rPr>
          <w:rFonts w:asciiTheme="minorHAnsi" w:hAnsiTheme="minorHAnsi"/>
          <w:i/>
          <w:color w:val="auto"/>
          <w:u w:val="single"/>
        </w:rPr>
        <w:t>5.2</w:t>
      </w:r>
      <w:r w:rsidR="00905460" w:rsidRPr="00600316">
        <w:rPr>
          <w:rFonts w:asciiTheme="minorHAnsi" w:hAnsiTheme="minorHAnsi"/>
          <w:i/>
          <w:color w:val="auto"/>
          <w:u w:val="single"/>
        </w:rPr>
        <w:t xml:space="preserve">. </w:t>
      </w:r>
      <w:r w:rsidR="000D1782" w:rsidRPr="00600316">
        <w:rPr>
          <w:rFonts w:asciiTheme="minorHAnsi" w:hAnsiTheme="minorHAnsi"/>
          <w:i/>
          <w:color w:val="auto"/>
          <w:u w:val="single"/>
        </w:rPr>
        <w:t>CONTENIDOS MÍNIMOS EXIGIBLES</w:t>
      </w:r>
      <w:r w:rsidRPr="00600316">
        <w:rPr>
          <w:rFonts w:asciiTheme="minorHAnsi" w:hAnsiTheme="minorHAnsi"/>
          <w:i/>
          <w:color w:val="auto"/>
          <w:u w:val="single"/>
        </w:rPr>
        <w:t>.</w:t>
      </w:r>
    </w:p>
    <w:p w:rsidR="002F650D" w:rsidRDefault="00A0587C" w:rsidP="00A0587C">
      <w:pPr>
        <w:pStyle w:val="Contenidodelatabla"/>
        <w:spacing w:after="120" w:line="360" w:lineRule="auto"/>
        <w:ind w:firstLine="851"/>
        <w:rPr>
          <w:sz w:val="24"/>
        </w:rPr>
      </w:pPr>
      <w:r>
        <w:rPr>
          <w:sz w:val="24"/>
        </w:rPr>
        <w:t>Para designar los contenidos mínimos del módulo tenemos que tener en cuenta que este módulo contiene la formación necesaria para desempeñar la función de</w:t>
      </w:r>
      <w:r w:rsidR="002F650D">
        <w:rPr>
          <w:sz w:val="24"/>
        </w:rPr>
        <w:t>:</w:t>
      </w:r>
    </w:p>
    <w:p w:rsidR="002F650D" w:rsidRDefault="002F650D" w:rsidP="001E6082">
      <w:pPr>
        <w:pStyle w:val="Contenidodelatabla"/>
        <w:spacing w:after="120" w:line="360" w:lineRule="auto"/>
        <w:ind w:firstLine="851"/>
        <w:rPr>
          <w:sz w:val="24"/>
        </w:rPr>
      </w:pPr>
      <w:r>
        <w:rPr>
          <w:sz w:val="24"/>
        </w:rPr>
        <w:t xml:space="preserve">1. Identificación </w:t>
      </w:r>
      <w:r w:rsidR="001E6082">
        <w:rPr>
          <w:sz w:val="24"/>
        </w:rPr>
        <w:t xml:space="preserve">práctica de las principales características de circuitos electrónicos digitales </w:t>
      </w:r>
      <w:r w:rsidR="0095533F">
        <w:rPr>
          <w:sz w:val="24"/>
        </w:rPr>
        <w:t>básicos mediante circuitos funcionales.</w:t>
      </w:r>
    </w:p>
    <w:p w:rsidR="0095533F" w:rsidRDefault="0095533F" w:rsidP="0095533F">
      <w:pPr>
        <w:pStyle w:val="Contenidodelatabla"/>
        <w:spacing w:after="120" w:line="360" w:lineRule="auto"/>
        <w:ind w:firstLine="851"/>
        <w:rPr>
          <w:sz w:val="24"/>
        </w:rPr>
      </w:pPr>
      <w:r>
        <w:rPr>
          <w:sz w:val="24"/>
        </w:rPr>
        <w:t>2. Identificación práctica de las principales características de circuitos electrónicos analógicos básicos mediante circuitos funcionales.</w:t>
      </w:r>
    </w:p>
    <w:p w:rsidR="0095533F" w:rsidRDefault="0095533F" w:rsidP="001E6082">
      <w:pPr>
        <w:pStyle w:val="Contenidodelatabla"/>
        <w:spacing w:after="120" w:line="360" w:lineRule="auto"/>
        <w:ind w:firstLine="851"/>
        <w:rPr>
          <w:sz w:val="24"/>
        </w:rPr>
      </w:pPr>
      <w:r>
        <w:rPr>
          <w:sz w:val="24"/>
        </w:rPr>
        <w:t>3. Identificación práctica de sistema de alimentación conmutados.</w:t>
      </w:r>
    </w:p>
    <w:p w:rsidR="00CF0A13" w:rsidRDefault="00CF0A13" w:rsidP="00CF0A13">
      <w:pPr>
        <w:pStyle w:val="Contenidodelatabla"/>
        <w:spacing w:after="120" w:line="360" w:lineRule="auto"/>
        <w:ind w:firstLine="851"/>
        <w:rPr>
          <w:i/>
          <w:color w:val="FF0000"/>
          <w:sz w:val="24"/>
        </w:rPr>
      </w:pPr>
      <w:r>
        <w:rPr>
          <w:sz w:val="24"/>
        </w:rPr>
        <w:tab/>
      </w:r>
      <w:r>
        <w:rPr>
          <w:sz w:val="24"/>
        </w:rPr>
        <w:tab/>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que se disponen en el centro, </w:t>
      </w:r>
      <w:r w:rsidRPr="00F8787E">
        <w:rPr>
          <w:i/>
          <w:sz w:val="24"/>
        </w:rPr>
        <w:t>establecemos como cont</w:t>
      </w:r>
      <w:r w:rsidR="00F8787E" w:rsidRPr="00F8787E">
        <w:rPr>
          <w:i/>
          <w:sz w:val="24"/>
        </w:rPr>
        <w:t>enidos mínimos d</w:t>
      </w:r>
      <w:r w:rsidRPr="00F8787E">
        <w:rPr>
          <w:i/>
          <w:sz w:val="24"/>
        </w:rPr>
        <w:t>e este módulo,</w:t>
      </w:r>
      <w:r w:rsidR="00F8787E" w:rsidRPr="00F8787E">
        <w:rPr>
          <w:i/>
          <w:sz w:val="24"/>
        </w:rPr>
        <w:t xml:space="preserve"> los siguientes:</w:t>
      </w:r>
      <w:r w:rsidRPr="00F8787E">
        <w:rPr>
          <w:i/>
          <w:sz w:val="24"/>
        </w:rPr>
        <w:t>.</w:t>
      </w:r>
    </w:p>
    <w:p w:rsidR="00F8787E" w:rsidRPr="00F8787E" w:rsidRDefault="00F8787E" w:rsidP="00F8787E">
      <w:pPr>
        <w:rPr>
          <w:rFonts w:asciiTheme="minorHAnsi" w:hAnsiTheme="minorHAnsi"/>
          <w:b/>
          <w:caps/>
          <w:u w:val="single"/>
          <w:lang w:val="es-ES_tradnl"/>
        </w:rPr>
      </w:pPr>
      <w:r w:rsidRPr="00F8787E">
        <w:rPr>
          <w:rFonts w:asciiTheme="minorHAnsi" w:hAnsiTheme="minorHAnsi"/>
          <w:b/>
          <w:caps/>
          <w:u w:val="single"/>
          <w:lang w:val="es-ES_tradnl"/>
        </w:rPr>
        <w:t>UT 1. Introducción a la electrónica digital:</w:t>
      </w:r>
    </w:p>
    <w:p w:rsidR="00AC5E79" w:rsidRPr="00AC5E79" w:rsidRDefault="00F8787E" w:rsidP="00AC5E79">
      <w:pPr>
        <w:pStyle w:val="Prrafodelista"/>
        <w:numPr>
          <w:ilvl w:val="0"/>
          <w:numId w:val="12"/>
        </w:numPr>
        <w:rPr>
          <w:lang w:val="es-ES_tradnl"/>
        </w:rPr>
      </w:pPr>
      <w:r w:rsidRPr="00A879E6">
        <w:rPr>
          <w:lang w:val="es-ES_tradnl"/>
        </w:rPr>
        <w:t>Sistema binario.</w:t>
      </w:r>
    </w:p>
    <w:p w:rsidR="00F8787E" w:rsidRPr="00A879E6" w:rsidRDefault="00F8787E" w:rsidP="00F8787E">
      <w:pPr>
        <w:pStyle w:val="Prrafodelista"/>
        <w:numPr>
          <w:ilvl w:val="0"/>
          <w:numId w:val="12"/>
        </w:numPr>
        <w:rPr>
          <w:lang w:val="es-ES_tradnl"/>
        </w:rPr>
      </w:pPr>
      <w:r w:rsidRPr="00A879E6">
        <w:rPr>
          <w:lang w:val="es-ES_tradnl"/>
        </w:rPr>
        <w:t>Códigos BCD.</w:t>
      </w:r>
    </w:p>
    <w:p w:rsidR="00F8787E" w:rsidRPr="00A879E6" w:rsidRDefault="00F8787E" w:rsidP="00F8787E">
      <w:pPr>
        <w:pStyle w:val="Prrafodelista"/>
        <w:numPr>
          <w:ilvl w:val="0"/>
          <w:numId w:val="12"/>
        </w:numPr>
        <w:rPr>
          <w:lang w:val="es-ES_tradnl"/>
        </w:rPr>
      </w:pPr>
      <w:r w:rsidRPr="00A879E6">
        <w:rPr>
          <w:lang w:val="es-ES_tradnl"/>
        </w:rPr>
        <w:t>Códigos alfanuméricos.</w:t>
      </w:r>
    </w:p>
    <w:p w:rsidR="00F8787E" w:rsidRPr="00A879E6" w:rsidRDefault="00F8787E" w:rsidP="00F8787E">
      <w:pPr>
        <w:pStyle w:val="Prrafodelista"/>
        <w:numPr>
          <w:ilvl w:val="0"/>
          <w:numId w:val="12"/>
        </w:numPr>
        <w:rPr>
          <w:lang w:val="es-ES_tradnl"/>
        </w:rPr>
      </w:pPr>
      <w:r w:rsidRPr="00A879E6">
        <w:rPr>
          <w:lang w:val="es-ES_tradnl"/>
        </w:rPr>
        <w:t>Tecnologías de los circuitos integrados digitales. Familias lógicas.</w:t>
      </w:r>
    </w:p>
    <w:p w:rsidR="00F8787E" w:rsidRPr="00A879E6" w:rsidRDefault="00F8787E" w:rsidP="00F8787E">
      <w:pPr>
        <w:pStyle w:val="Prrafodelista"/>
        <w:numPr>
          <w:ilvl w:val="0"/>
          <w:numId w:val="12"/>
        </w:numPr>
        <w:rPr>
          <w:lang w:val="es-ES_tradnl"/>
        </w:rPr>
      </w:pPr>
      <w:r w:rsidRPr="00A879E6">
        <w:rPr>
          <w:lang w:val="es-ES_tradnl"/>
        </w:rPr>
        <w:t>Características de las puertas digitales integradas.</w:t>
      </w:r>
    </w:p>
    <w:p w:rsidR="00F8787E" w:rsidRPr="00A879E6" w:rsidRDefault="00F8787E" w:rsidP="00F8787E">
      <w:pPr>
        <w:rPr>
          <w:rFonts w:asciiTheme="minorHAnsi" w:hAnsiTheme="minorHAnsi"/>
          <w:b/>
          <w:i/>
          <w:caps/>
          <w:szCs w:val="24"/>
          <w:u w:val="single"/>
          <w:lang w:val="es-ES_tradnl"/>
        </w:rPr>
      </w:pPr>
      <w:r w:rsidRPr="00A879E6">
        <w:rPr>
          <w:rFonts w:asciiTheme="minorHAnsi" w:hAnsiTheme="minorHAnsi"/>
          <w:b/>
          <w:i/>
          <w:caps/>
          <w:szCs w:val="24"/>
          <w:u w:val="single"/>
          <w:lang w:val="es-ES_tradnl"/>
        </w:rPr>
        <w:t>UT 2. DISEÑO DE CIRCUITOS CON PUERTAS LÓGICAS.</w:t>
      </w:r>
    </w:p>
    <w:p w:rsidR="00F8787E" w:rsidRPr="00A879E6" w:rsidRDefault="00F8787E" w:rsidP="00AC5E79">
      <w:pPr>
        <w:pStyle w:val="Prrafodelista"/>
        <w:numPr>
          <w:ilvl w:val="0"/>
          <w:numId w:val="7"/>
        </w:numPr>
        <w:ind w:left="709" w:hanging="425"/>
        <w:rPr>
          <w:lang w:val="es-ES_tradnl"/>
        </w:rPr>
      </w:pPr>
      <w:r w:rsidRPr="00A879E6">
        <w:rPr>
          <w:lang w:val="es-ES_tradnl"/>
        </w:rPr>
        <w:t>Álgebra de Boole.</w:t>
      </w:r>
    </w:p>
    <w:p w:rsidR="00F8787E" w:rsidRPr="00A879E6" w:rsidRDefault="00F8787E" w:rsidP="00AC5E79">
      <w:pPr>
        <w:pStyle w:val="Prrafodelista"/>
        <w:numPr>
          <w:ilvl w:val="0"/>
          <w:numId w:val="7"/>
        </w:numPr>
        <w:ind w:left="709"/>
        <w:rPr>
          <w:lang w:val="es-ES_tradnl"/>
        </w:rPr>
      </w:pPr>
      <w:r w:rsidRPr="00A879E6">
        <w:rPr>
          <w:lang w:val="es-ES_tradnl"/>
        </w:rPr>
        <w:t>Simplificación de funciones lógicas mediante el mapa de Karnaugh.</w:t>
      </w:r>
    </w:p>
    <w:p w:rsidR="00F8787E" w:rsidRPr="00A879E6" w:rsidRDefault="00F8787E" w:rsidP="00AC5E79">
      <w:pPr>
        <w:pStyle w:val="Prrafodelista"/>
        <w:numPr>
          <w:ilvl w:val="0"/>
          <w:numId w:val="7"/>
        </w:numPr>
        <w:ind w:left="709"/>
        <w:rPr>
          <w:lang w:val="es-ES_tradnl"/>
        </w:rPr>
      </w:pPr>
      <w:r w:rsidRPr="00A879E6">
        <w:rPr>
          <w:lang w:val="es-ES_tradnl"/>
        </w:rPr>
        <w:t>Diseño de circuitos combinacionales con puertas NAND y NOR.</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t>uT 3. Circuitos Combinacionales</w:t>
      </w:r>
    </w:p>
    <w:p w:rsidR="00F8787E" w:rsidRPr="00AC5E79" w:rsidRDefault="00F8787E" w:rsidP="00AC5E79">
      <w:pPr>
        <w:pStyle w:val="Prrafodelista"/>
        <w:numPr>
          <w:ilvl w:val="0"/>
          <w:numId w:val="7"/>
        </w:numPr>
        <w:ind w:left="709"/>
        <w:rPr>
          <w:u w:val="single"/>
          <w:lang w:val="es-ES_tradnl"/>
        </w:rPr>
      </w:pPr>
      <w:r w:rsidRPr="00AC5E79">
        <w:rPr>
          <w:lang w:val="es-ES_tradnl"/>
        </w:rPr>
        <w:t>Diferencia entre un sistema combinacional y otro secuencial.</w:t>
      </w:r>
    </w:p>
    <w:p w:rsidR="00F8787E" w:rsidRPr="00AC5E79" w:rsidRDefault="00F8787E" w:rsidP="00AC5E79">
      <w:pPr>
        <w:pStyle w:val="Prrafodelista"/>
        <w:numPr>
          <w:ilvl w:val="0"/>
          <w:numId w:val="7"/>
        </w:numPr>
        <w:ind w:left="709"/>
        <w:rPr>
          <w:u w:val="single"/>
          <w:lang w:val="es-ES_tradnl"/>
        </w:rPr>
      </w:pPr>
      <w:r w:rsidRPr="00AC5E79">
        <w:rPr>
          <w:lang w:val="es-ES_tradnl"/>
        </w:rPr>
        <w:t>Multiplexores.</w:t>
      </w:r>
    </w:p>
    <w:p w:rsidR="00F8787E" w:rsidRPr="00AC5E79" w:rsidRDefault="00F8787E" w:rsidP="00AC5E79">
      <w:pPr>
        <w:pStyle w:val="Prrafodelista"/>
        <w:numPr>
          <w:ilvl w:val="0"/>
          <w:numId w:val="7"/>
        </w:numPr>
        <w:ind w:left="709"/>
        <w:rPr>
          <w:u w:val="single"/>
          <w:lang w:val="es-ES_tradnl"/>
        </w:rPr>
      </w:pPr>
      <w:r w:rsidRPr="00AC5E79">
        <w:rPr>
          <w:lang w:val="es-ES_tradnl"/>
        </w:rPr>
        <w:t>Demultiplexores.</w:t>
      </w:r>
    </w:p>
    <w:p w:rsidR="00F8787E" w:rsidRPr="00AC5E79" w:rsidRDefault="00F8787E" w:rsidP="00AC5E79">
      <w:pPr>
        <w:pStyle w:val="Prrafodelista"/>
        <w:numPr>
          <w:ilvl w:val="0"/>
          <w:numId w:val="7"/>
        </w:numPr>
        <w:ind w:left="709"/>
        <w:rPr>
          <w:u w:val="single"/>
          <w:lang w:val="es-ES_tradnl"/>
        </w:rPr>
      </w:pPr>
      <w:r w:rsidRPr="00AC5E79">
        <w:rPr>
          <w:lang w:val="es-ES_tradnl"/>
        </w:rPr>
        <w:t>Decodificadores.</w:t>
      </w:r>
    </w:p>
    <w:p w:rsidR="00F8787E" w:rsidRPr="00AC5E79" w:rsidRDefault="00F8787E" w:rsidP="00AC5E79">
      <w:pPr>
        <w:pStyle w:val="Prrafodelista"/>
        <w:numPr>
          <w:ilvl w:val="0"/>
          <w:numId w:val="7"/>
        </w:numPr>
        <w:ind w:left="709"/>
        <w:rPr>
          <w:u w:val="single"/>
          <w:lang w:val="es-ES_tradnl"/>
        </w:rPr>
      </w:pPr>
      <w:r w:rsidRPr="00AC5E79">
        <w:rPr>
          <w:lang w:val="es-ES_tradnl"/>
        </w:rPr>
        <w:t>Codificadores.</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lastRenderedPageBreak/>
        <w:t>UT 4. Circuitos secuenciales</w:t>
      </w:r>
    </w:p>
    <w:p w:rsidR="00F8787E" w:rsidRPr="00AC5E79" w:rsidRDefault="00F8787E" w:rsidP="00AC5E79">
      <w:pPr>
        <w:pStyle w:val="Prrafodelista"/>
        <w:numPr>
          <w:ilvl w:val="0"/>
          <w:numId w:val="7"/>
        </w:numPr>
        <w:ind w:left="709"/>
        <w:rPr>
          <w:lang w:val="es-ES_tradnl"/>
        </w:rPr>
      </w:pPr>
      <w:r w:rsidRPr="00AC5E79">
        <w:rPr>
          <w:lang w:val="es-ES_tradnl"/>
        </w:rPr>
        <w:t>Biestables: R-S, J-K, D, T</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t>UT 5. Instrumentos en el laboratorio de electrónica</w:t>
      </w:r>
    </w:p>
    <w:p w:rsidR="00F8787E" w:rsidRPr="00AC5E79" w:rsidRDefault="00F8787E" w:rsidP="00F8787E">
      <w:pPr>
        <w:pStyle w:val="Prrafodelista"/>
        <w:numPr>
          <w:ilvl w:val="0"/>
          <w:numId w:val="12"/>
        </w:numPr>
        <w:rPr>
          <w:lang w:val="es-ES_tradnl"/>
        </w:rPr>
      </w:pPr>
      <w:r w:rsidRPr="00AC5E79">
        <w:rPr>
          <w:lang w:val="es-ES_tradnl"/>
        </w:rPr>
        <w:t>El polímetro</w:t>
      </w:r>
    </w:p>
    <w:p w:rsidR="00F8787E" w:rsidRPr="00AC5E79" w:rsidRDefault="00F8787E" w:rsidP="00F8787E">
      <w:pPr>
        <w:pStyle w:val="Prrafodelista"/>
        <w:numPr>
          <w:ilvl w:val="0"/>
          <w:numId w:val="12"/>
        </w:numPr>
        <w:rPr>
          <w:lang w:val="es-ES_tradnl"/>
        </w:rPr>
      </w:pPr>
      <w:r w:rsidRPr="00AC5E79">
        <w:rPr>
          <w:lang w:val="es-ES_tradnl"/>
        </w:rPr>
        <w:t>El osciloscopio</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t>UT 6. Componentes pasivos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Resistores.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Tipos de resistores.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Asociación serie de resistencias.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Asociación paralelo de resistencias.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.Asociación serie de condensadores.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Asociación paralelo de condensadores.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Inductores.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Bobinas.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Transformadores.</w:t>
      </w:r>
    </w:p>
    <w:p w:rsidR="00F8787E" w:rsidRPr="00AC5E79" w:rsidRDefault="00F8787E" w:rsidP="00F8787E">
      <w:pPr>
        <w:pStyle w:val="Prrafodelista"/>
        <w:numPr>
          <w:ilvl w:val="0"/>
          <w:numId w:val="10"/>
        </w:numPr>
        <w:rPr>
          <w:rFonts w:asciiTheme="minorHAnsi" w:hAnsiTheme="minorHAnsi"/>
          <w:lang w:val="es-ES_tradnl"/>
        </w:rPr>
      </w:pPr>
      <w:r w:rsidRPr="00AC5E79">
        <w:rPr>
          <w:rFonts w:asciiTheme="minorHAnsi" w:hAnsiTheme="minorHAnsi"/>
          <w:lang w:val="es-ES_tradnl"/>
        </w:rPr>
        <w:t>Relés.</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t xml:space="preserve">UT 7. semiconductores. el diodo. </w:t>
      </w:r>
    </w:p>
    <w:p w:rsidR="00F8787E" w:rsidRPr="00AC5E79" w:rsidRDefault="00F8787E" w:rsidP="00F8787E">
      <w:pPr>
        <w:pStyle w:val="Prrafodelista"/>
        <w:numPr>
          <w:ilvl w:val="0"/>
          <w:numId w:val="11"/>
        </w:numPr>
        <w:rPr>
          <w:lang w:val="es-ES_tradnl"/>
        </w:rPr>
      </w:pPr>
      <w:r w:rsidRPr="00AC5E79">
        <w:rPr>
          <w:lang w:val="es-ES_tradnl"/>
        </w:rPr>
        <w:t>Semiconductores. La unión P-N.</w:t>
      </w:r>
    </w:p>
    <w:p w:rsidR="00F8787E" w:rsidRPr="00AC5E79" w:rsidRDefault="00F8787E" w:rsidP="00F8787E">
      <w:pPr>
        <w:pStyle w:val="Prrafodelista"/>
        <w:numPr>
          <w:ilvl w:val="0"/>
          <w:numId w:val="11"/>
        </w:numPr>
        <w:rPr>
          <w:lang w:val="es-ES_tradnl"/>
        </w:rPr>
      </w:pPr>
      <w:r w:rsidRPr="00AC5E79">
        <w:rPr>
          <w:lang w:val="es-ES_tradnl"/>
        </w:rPr>
        <w:t>El diodo semiconductor.</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t>UT 8. aplicación de los diodos a circuitos de rectificación.</w:t>
      </w:r>
    </w:p>
    <w:p w:rsidR="00F8787E" w:rsidRPr="00AC5E79" w:rsidRDefault="00F8787E" w:rsidP="00AC5E79">
      <w:pPr>
        <w:pStyle w:val="Prrafodelista"/>
        <w:numPr>
          <w:ilvl w:val="0"/>
          <w:numId w:val="7"/>
        </w:numPr>
        <w:ind w:left="709"/>
        <w:rPr>
          <w:b/>
          <w:caps/>
          <w:u w:val="single"/>
          <w:lang w:val="es-ES_tradnl"/>
        </w:rPr>
      </w:pPr>
      <w:r w:rsidRPr="00AC5E79">
        <w:rPr>
          <w:lang w:val="es-ES_tradnl"/>
        </w:rPr>
        <w:t>Circuito rectificador de media onda.</w:t>
      </w:r>
    </w:p>
    <w:p w:rsidR="00F8787E" w:rsidRPr="00AC5E79" w:rsidRDefault="00F8787E" w:rsidP="00AC5E79">
      <w:pPr>
        <w:pStyle w:val="Prrafodelista"/>
        <w:numPr>
          <w:ilvl w:val="0"/>
          <w:numId w:val="7"/>
        </w:numPr>
        <w:ind w:left="709"/>
        <w:rPr>
          <w:b/>
          <w:caps/>
          <w:u w:val="single"/>
          <w:lang w:val="es-ES_tradnl"/>
        </w:rPr>
      </w:pPr>
      <w:r w:rsidRPr="00AC5E79">
        <w:rPr>
          <w:lang w:val="es-ES_tradnl"/>
        </w:rPr>
        <w:t>Circuito rectificador de onda completa.</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t>UT 9. transistores.</w:t>
      </w:r>
    </w:p>
    <w:p w:rsidR="00F8787E" w:rsidRPr="00AC5E79" w:rsidRDefault="00F8787E" w:rsidP="00F8787E">
      <w:pPr>
        <w:pStyle w:val="Prrafodelista"/>
        <w:numPr>
          <w:ilvl w:val="0"/>
          <w:numId w:val="11"/>
        </w:numPr>
        <w:rPr>
          <w:lang w:val="es-ES_tradnl"/>
        </w:rPr>
      </w:pPr>
      <w:r w:rsidRPr="00AC5E79">
        <w:rPr>
          <w:lang w:val="es-ES_tradnl"/>
        </w:rPr>
        <w:t>El transistor bipolar.</w:t>
      </w:r>
    </w:p>
    <w:p w:rsidR="00F8787E" w:rsidRPr="00AC5E79" w:rsidRDefault="00F8787E" w:rsidP="00F8787E">
      <w:pPr>
        <w:pStyle w:val="Prrafodelista"/>
        <w:numPr>
          <w:ilvl w:val="0"/>
          <w:numId w:val="11"/>
        </w:numPr>
        <w:rPr>
          <w:lang w:val="es-ES_tradnl"/>
        </w:rPr>
      </w:pPr>
      <w:r w:rsidRPr="00AC5E79">
        <w:rPr>
          <w:lang w:val="es-ES_tradnl"/>
        </w:rPr>
        <w:t>Funcionamiento.</w:t>
      </w:r>
    </w:p>
    <w:p w:rsidR="00F8787E" w:rsidRPr="00AC5E79" w:rsidRDefault="00F8787E" w:rsidP="00F8787E">
      <w:pPr>
        <w:pStyle w:val="Prrafodelista"/>
        <w:numPr>
          <w:ilvl w:val="0"/>
          <w:numId w:val="11"/>
        </w:numPr>
        <w:rPr>
          <w:lang w:val="es-ES_tradnl"/>
        </w:rPr>
      </w:pPr>
      <w:r w:rsidRPr="00AC5E79">
        <w:rPr>
          <w:lang w:val="es-ES_tradnl"/>
        </w:rPr>
        <w:t>Curvas características.</w:t>
      </w:r>
    </w:p>
    <w:p w:rsidR="00F8787E" w:rsidRPr="00AC5E79" w:rsidRDefault="00F8787E" w:rsidP="00F8787E">
      <w:pPr>
        <w:pStyle w:val="Prrafodelista"/>
        <w:numPr>
          <w:ilvl w:val="0"/>
          <w:numId w:val="11"/>
        </w:numPr>
        <w:rPr>
          <w:lang w:val="es-ES_tradnl"/>
        </w:rPr>
      </w:pPr>
      <w:r w:rsidRPr="00AC5E79">
        <w:rPr>
          <w:lang w:val="es-ES_tradnl"/>
        </w:rPr>
        <w:t>Polarización de un transistor.</w:t>
      </w:r>
    </w:p>
    <w:p w:rsidR="00F8787E" w:rsidRPr="00AC5E79" w:rsidRDefault="00F8787E" w:rsidP="00F8787E">
      <w:pPr>
        <w:pStyle w:val="Prrafodelista"/>
        <w:numPr>
          <w:ilvl w:val="0"/>
          <w:numId w:val="11"/>
        </w:numPr>
        <w:rPr>
          <w:lang w:val="es-ES_tradnl"/>
        </w:rPr>
      </w:pPr>
      <w:r w:rsidRPr="00AC5E79">
        <w:rPr>
          <w:lang w:val="es-ES_tradnl"/>
        </w:rPr>
        <w:t>Circuitos de polarización y estabilización.</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lastRenderedPageBreak/>
        <w:t>UT 10. Amplificadores</w:t>
      </w:r>
    </w:p>
    <w:p w:rsidR="00F8787E" w:rsidRPr="00AC5E79" w:rsidRDefault="00F8787E" w:rsidP="00F8787E">
      <w:pPr>
        <w:pStyle w:val="Prrafodelista"/>
        <w:numPr>
          <w:ilvl w:val="0"/>
          <w:numId w:val="15"/>
        </w:numPr>
        <w:rPr>
          <w:lang w:val="es-ES_tradnl"/>
        </w:rPr>
      </w:pPr>
      <w:r w:rsidRPr="00AC5E79">
        <w:rPr>
          <w:lang w:val="es-ES_tradnl"/>
        </w:rPr>
        <w:t>Conceptos básicos sobre amplificadores.</w:t>
      </w:r>
    </w:p>
    <w:p w:rsidR="00F8787E" w:rsidRPr="00AC5E79" w:rsidRDefault="00F8787E" w:rsidP="00F8787E">
      <w:pPr>
        <w:pStyle w:val="Prrafodelista"/>
        <w:numPr>
          <w:ilvl w:val="0"/>
          <w:numId w:val="15"/>
        </w:numPr>
        <w:rPr>
          <w:lang w:val="es-ES_tradnl"/>
        </w:rPr>
      </w:pPr>
      <w:r w:rsidRPr="00AC5E79">
        <w:rPr>
          <w:lang w:val="es-ES_tradnl"/>
        </w:rPr>
        <w:t>Ganancia de un amplificador.</w:t>
      </w:r>
    </w:p>
    <w:p w:rsidR="00F8787E" w:rsidRPr="00AC5E79" w:rsidRDefault="00F8787E" w:rsidP="00F8787E">
      <w:pPr>
        <w:pStyle w:val="Prrafodelista"/>
        <w:numPr>
          <w:ilvl w:val="0"/>
          <w:numId w:val="15"/>
        </w:numPr>
        <w:rPr>
          <w:lang w:val="es-ES_tradnl"/>
        </w:rPr>
      </w:pPr>
      <w:r w:rsidRPr="00AC5E79">
        <w:rPr>
          <w:lang w:val="es-ES_tradnl"/>
        </w:rPr>
        <w:t>Distorsión de un amplificador.</w:t>
      </w:r>
    </w:p>
    <w:p w:rsidR="00F8787E" w:rsidRPr="00AC5E79" w:rsidRDefault="00F8787E" w:rsidP="00F8787E">
      <w:pPr>
        <w:pStyle w:val="Prrafodelista"/>
        <w:numPr>
          <w:ilvl w:val="0"/>
          <w:numId w:val="15"/>
        </w:numPr>
        <w:rPr>
          <w:lang w:val="es-ES_tradnl"/>
        </w:rPr>
      </w:pPr>
      <w:r w:rsidRPr="00AC5E79">
        <w:rPr>
          <w:lang w:val="es-ES_tradnl"/>
        </w:rPr>
        <w:t>Realimentación en un amplificador.</w:t>
      </w:r>
    </w:p>
    <w:p w:rsidR="00F8787E" w:rsidRPr="00AC5E79" w:rsidRDefault="00F8787E" w:rsidP="00F8787E">
      <w:pPr>
        <w:pStyle w:val="Prrafodelista"/>
        <w:numPr>
          <w:ilvl w:val="0"/>
          <w:numId w:val="15"/>
        </w:numPr>
        <w:rPr>
          <w:lang w:val="es-ES_tradnl"/>
        </w:rPr>
      </w:pPr>
      <w:r w:rsidRPr="00AC5E79">
        <w:rPr>
          <w:lang w:val="es-ES_tradnl"/>
        </w:rPr>
        <w:t>Clasificación de los amplificadores.</w:t>
      </w:r>
    </w:p>
    <w:p w:rsidR="00F8787E" w:rsidRPr="00AC5E79" w:rsidRDefault="00F8787E" w:rsidP="00F8787E">
      <w:pPr>
        <w:pStyle w:val="Prrafodelista"/>
        <w:numPr>
          <w:ilvl w:val="0"/>
          <w:numId w:val="15"/>
        </w:numPr>
        <w:rPr>
          <w:lang w:val="es-ES_tradnl"/>
        </w:rPr>
      </w:pPr>
      <w:r w:rsidRPr="00AC5E79">
        <w:rPr>
          <w:lang w:val="es-ES_tradnl"/>
        </w:rPr>
        <w:t>Filtro paso bajo o circuito integrador con AO.</w:t>
      </w:r>
    </w:p>
    <w:p w:rsidR="00F8787E" w:rsidRPr="00AC5E79" w:rsidRDefault="00F8787E" w:rsidP="00F8787E">
      <w:pPr>
        <w:pStyle w:val="Prrafodelista"/>
        <w:numPr>
          <w:ilvl w:val="0"/>
          <w:numId w:val="15"/>
        </w:numPr>
        <w:rPr>
          <w:lang w:val="es-ES_tradnl"/>
        </w:rPr>
      </w:pPr>
      <w:r w:rsidRPr="00AC5E79">
        <w:rPr>
          <w:lang w:val="es-ES_tradnl"/>
        </w:rPr>
        <w:t>Filtro paso alto o circuito diferenciador con AO.</w:t>
      </w:r>
    </w:p>
    <w:p w:rsidR="00F8787E" w:rsidRPr="00AC5E79" w:rsidRDefault="00F8787E" w:rsidP="00F8787E">
      <w:pPr>
        <w:rPr>
          <w:rFonts w:asciiTheme="minorHAnsi" w:hAnsiTheme="minorHAnsi"/>
          <w:b/>
          <w:i/>
          <w:caps/>
          <w:u w:val="single"/>
          <w:lang w:val="es-ES_tradnl"/>
        </w:rPr>
      </w:pPr>
      <w:r w:rsidRPr="00AC5E79">
        <w:rPr>
          <w:rFonts w:asciiTheme="minorHAnsi" w:hAnsiTheme="minorHAnsi"/>
          <w:b/>
          <w:i/>
          <w:caps/>
          <w:u w:val="single"/>
          <w:lang w:val="es-ES_tradnl"/>
        </w:rPr>
        <w:t>UT 11. Fuentes de alimentación. Generadores de señal. Circuitos Control Potencia</w:t>
      </w:r>
    </w:p>
    <w:p w:rsidR="00F8787E" w:rsidRPr="00AC5E79" w:rsidRDefault="00F8787E" w:rsidP="00F8787E">
      <w:pPr>
        <w:pStyle w:val="Prrafodelista"/>
        <w:numPr>
          <w:ilvl w:val="0"/>
          <w:numId w:val="13"/>
        </w:numPr>
        <w:rPr>
          <w:lang w:val="es-ES_tradnl"/>
        </w:rPr>
      </w:pPr>
      <w:r w:rsidRPr="00AC5E79">
        <w:rPr>
          <w:lang w:val="es-ES_tradnl"/>
        </w:rPr>
        <w:t>Principios de funcionamiento de las fuentes de alimentación lineales.</w:t>
      </w:r>
    </w:p>
    <w:p w:rsidR="00F8787E" w:rsidRPr="00AC5E79" w:rsidRDefault="00F8787E" w:rsidP="00F8787E">
      <w:pPr>
        <w:pStyle w:val="Prrafodelista"/>
        <w:numPr>
          <w:ilvl w:val="0"/>
          <w:numId w:val="13"/>
        </w:numPr>
        <w:rPr>
          <w:lang w:val="es-ES_tradnl"/>
        </w:rPr>
      </w:pPr>
      <w:r w:rsidRPr="00AC5E79">
        <w:rPr>
          <w:lang w:val="es-ES_tradnl"/>
        </w:rPr>
        <w:t>Etapa de filtrado.</w:t>
      </w:r>
    </w:p>
    <w:p w:rsidR="00F8787E" w:rsidRPr="00AC5E79" w:rsidRDefault="00F8787E" w:rsidP="00F8787E">
      <w:pPr>
        <w:pStyle w:val="Prrafodelista"/>
        <w:numPr>
          <w:ilvl w:val="0"/>
          <w:numId w:val="13"/>
        </w:numPr>
        <w:rPr>
          <w:lang w:val="es-ES_tradnl"/>
        </w:rPr>
      </w:pPr>
      <w:r w:rsidRPr="00AC5E79">
        <w:rPr>
          <w:lang w:val="es-ES_tradnl"/>
        </w:rPr>
        <w:t>Reguladores integrados de tensiones fijas y variables.</w:t>
      </w:r>
    </w:p>
    <w:p w:rsidR="00F8787E" w:rsidRPr="00AC5E79" w:rsidRDefault="00F8787E" w:rsidP="00F8787E">
      <w:pPr>
        <w:pStyle w:val="Prrafodelista"/>
        <w:numPr>
          <w:ilvl w:val="0"/>
          <w:numId w:val="13"/>
        </w:numPr>
        <w:rPr>
          <w:lang w:val="es-ES_tradnl"/>
        </w:rPr>
      </w:pPr>
      <w:r w:rsidRPr="00AC5E79">
        <w:rPr>
          <w:lang w:val="es-ES_tradnl"/>
        </w:rPr>
        <w:t>Fuentes de alimentación con tensiones simétricas.</w:t>
      </w:r>
    </w:p>
    <w:p w:rsidR="00F8787E" w:rsidRPr="00AC5E79" w:rsidRDefault="00F8787E" w:rsidP="00F8787E">
      <w:pPr>
        <w:pStyle w:val="Prrafodelista"/>
        <w:numPr>
          <w:ilvl w:val="0"/>
          <w:numId w:val="13"/>
        </w:numPr>
        <w:rPr>
          <w:lang w:val="es-ES_tradnl"/>
        </w:rPr>
      </w:pPr>
      <w:r w:rsidRPr="00AC5E79">
        <w:rPr>
          <w:lang w:val="es-ES_tradnl"/>
        </w:rPr>
        <w:t>Principios de funcionamiento de las fuentes de alimentación conmutadas.</w:t>
      </w:r>
    </w:p>
    <w:p w:rsidR="00F8787E" w:rsidRPr="00AC5E79" w:rsidRDefault="00F8787E" w:rsidP="00F8787E">
      <w:pPr>
        <w:pStyle w:val="Prrafodelista"/>
        <w:numPr>
          <w:ilvl w:val="0"/>
          <w:numId w:val="14"/>
        </w:numPr>
        <w:rPr>
          <w:lang w:val="es-ES_tradnl"/>
        </w:rPr>
      </w:pPr>
      <w:r w:rsidRPr="00AC5E79">
        <w:rPr>
          <w:lang w:val="es-ES_tradnl"/>
        </w:rPr>
        <w:t>Tiristor.</w:t>
      </w:r>
    </w:p>
    <w:p w:rsidR="00F8787E" w:rsidRPr="00AC5E79" w:rsidRDefault="00F8787E" w:rsidP="00F8787E">
      <w:pPr>
        <w:pStyle w:val="Prrafodelista"/>
        <w:numPr>
          <w:ilvl w:val="0"/>
          <w:numId w:val="14"/>
        </w:numPr>
        <w:rPr>
          <w:lang w:val="es-ES_tradnl"/>
        </w:rPr>
      </w:pPr>
      <w:r w:rsidRPr="00AC5E79">
        <w:rPr>
          <w:lang w:val="es-ES_tradnl"/>
        </w:rPr>
        <w:t>Principio de funcionamiento.</w:t>
      </w:r>
    </w:p>
    <w:p w:rsidR="00F8787E" w:rsidRPr="00AC5E79" w:rsidRDefault="00F8787E" w:rsidP="00F8787E">
      <w:pPr>
        <w:pStyle w:val="Prrafodelista"/>
        <w:numPr>
          <w:ilvl w:val="0"/>
          <w:numId w:val="14"/>
        </w:numPr>
        <w:rPr>
          <w:lang w:val="es-ES_tradnl"/>
        </w:rPr>
      </w:pPr>
      <w:r w:rsidRPr="00AC5E79">
        <w:rPr>
          <w:lang w:val="es-ES_tradnl"/>
        </w:rPr>
        <w:t>Curva característica.</w:t>
      </w:r>
    </w:p>
    <w:p w:rsidR="00F8787E" w:rsidRPr="00AC5E79" w:rsidRDefault="00F8787E" w:rsidP="00F8787E">
      <w:pPr>
        <w:pStyle w:val="Prrafodelista"/>
        <w:numPr>
          <w:ilvl w:val="0"/>
          <w:numId w:val="14"/>
        </w:numPr>
        <w:rPr>
          <w:lang w:val="es-ES_tradnl"/>
        </w:rPr>
      </w:pPr>
      <w:r w:rsidRPr="00AC5E79">
        <w:rPr>
          <w:lang w:val="es-ES_tradnl"/>
        </w:rPr>
        <w:t xml:space="preserve">El </w:t>
      </w:r>
      <w:proofErr w:type="spellStart"/>
      <w:r w:rsidRPr="00AC5E79">
        <w:rPr>
          <w:lang w:val="es-ES_tradnl"/>
        </w:rPr>
        <w:t>Díac</w:t>
      </w:r>
      <w:proofErr w:type="spellEnd"/>
      <w:r w:rsidRPr="00AC5E79">
        <w:rPr>
          <w:lang w:val="es-ES_tradnl"/>
        </w:rPr>
        <w:t>.</w:t>
      </w:r>
    </w:p>
    <w:p w:rsidR="00F8787E" w:rsidRPr="00AC5E79" w:rsidRDefault="00F8787E" w:rsidP="00F8787E">
      <w:pPr>
        <w:pStyle w:val="Prrafodelista"/>
        <w:numPr>
          <w:ilvl w:val="0"/>
          <w:numId w:val="14"/>
        </w:numPr>
        <w:rPr>
          <w:lang w:val="es-ES_tradnl"/>
        </w:rPr>
      </w:pPr>
      <w:r w:rsidRPr="00AC5E79">
        <w:rPr>
          <w:lang w:val="es-ES_tradnl"/>
        </w:rPr>
        <w:t xml:space="preserve">El </w:t>
      </w:r>
      <w:proofErr w:type="spellStart"/>
      <w:r w:rsidRPr="00AC5E79">
        <w:rPr>
          <w:lang w:val="es-ES_tradnl"/>
        </w:rPr>
        <w:t>Tríac</w:t>
      </w:r>
      <w:proofErr w:type="spellEnd"/>
      <w:r w:rsidRPr="00AC5E79">
        <w:rPr>
          <w:lang w:val="es-ES_tradnl"/>
        </w:rPr>
        <w:t>.</w:t>
      </w:r>
    </w:p>
    <w:p w:rsidR="00F8787E" w:rsidRPr="00AC5E79" w:rsidRDefault="00F8787E" w:rsidP="00F8787E">
      <w:pPr>
        <w:pStyle w:val="Prrafodelista"/>
        <w:numPr>
          <w:ilvl w:val="0"/>
          <w:numId w:val="16"/>
        </w:numPr>
        <w:rPr>
          <w:lang w:val="es-ES_tradnl"/>
        </w:rPr>
      </w:pPr>
      <w:r w:rsidRPr="00AC5E79">
        <w:rPr>
          <w:lang w:val="es-ES_tradnl"/>
        </w:rPr>
        <w:t>Circuitos comparadores.</w:t>
      </w:r>
    </w:p>
    <w:p w:rsidR="00F8787E" w:rsidRPr="00AC5E79" w:rsidRDefault="00F8787E" w:rsidP="00F8787E">
      <w:pPr>
        <w:pStyle w:val="Prrafodelista"/>
        <w:numPr>
          <w:ilvl w:val="0"/>
          <w:numId w:val="16"/>
        </w:numPr>
        <w:rPr>
          <w:lang w:val="es-ES_tradnl"/>
        </w:rPr>
      </w:pPr>
      <w:r w:rsidRPr="00AC5E79">
        <w:rPr>
          <w:lang w:val="es-ES_tradnl"/>
        </w:rPr>
        <w:t>Circuitos osciladores con AO.</w:t>
      </w:r>
    </w:p>
    <w:p w:rsidR="00AC5E79" w:rsidRDefault="00AC5E79" w:rsidP="00F8787E">
      <w:pPr>
        <w:pStyle w:val="Prrafodelista"/>
        <w:spacing w:after="120" w:line="360" w:lineRule="auto"/>
        <w:ind w:left="0" w:firstLine="851"/>
        <w:contextualSpacing w:val="0"/>
        <w:rPr>
          <w:szCs w:val="24"/>
        </w:rPr>
      </w:pPr>
    </w:p>
    <w:p w:rsidR="00F8787E" w:rsidRDefault="00F8787E" w:rsidP="00F8787E">
      <w:pPr>
        <w:pStyle w:val="Prrafodelista"/>
        <w:spacing w:after="120" w:line="360" w:lineRule="auto"/>
        <w:ind w:left="0" w:firstLine="851"/>
        <w:contextualSpacing w:val="0"/>
        <w:rPr>
          <w:szCs w:val="24"/>
        </w:rPr>
      </w:pPr>
      <w:r>
        <w:rPr>
          <w:szCs w:val="24"/>
        </w:rPr>
        <w:t>A continuación se muestra el calendario, que aparece incluido en el cuaderno del profesor y que contempla a todos los grupos de formación profesional del centro. También se incluye la temporización de cada una de las unidades de trabajo.</w:t>
      </w:r>
    </w:p>
    <w:p w:rsidR="00CF0A13" w:rsidRDefault="00CF0A13" w:rsidP="00CF0A13">
      <w:pPr>
        <w:pStyle w:val="Contenidodelatabla"/>
        <w:spacing w:after="120" w:line="360" w:lineRule="auto"/>
        <w:ind w:firstLine="851"/>
        <w:rPr>
          <w:i/>
          <w:sz w:val="24"/>
        </w:rPr>
      </w:pPr>
      <w:r>
        <w:rPr>
          <w:i/>
          <w:sz w:val="24"/>
        </w:rPr>
        <w:t xml:space="preserve">Estos contenidos mínimos, tendrán asociados sus criterios mínimos de evaluación, expuestos en el punto 8.1. y </w:t>
      </w:r>
      <w:r w:rsidR="00AC5E79">
        <w:rPr>
          <w:i/>
          <w:sz w:val="24"/>
        </w:rPr>
        <w:t xml:space="preserve">  </w:t>
      </w:r>
      <w:r>
        <w:rPr>
          <w:i/>
          <w:sz w:val="24"/>
        </w:rPr>
        <w:t>aparecerán señalados en rojo.</w:t>
      </w:r>
    </w:p>
    <w:p w:rsidR="00CF0A13" w:rsidRPr="00CF0A13" w:rsidRDefault="00CF0A13" w:rsidP="00CF0A13">
      <w:pPr>
        <w:pStyle w:val="Contenidodelatabla"/>
        <w:spacing w:after="120" w:line="360" w:lineRule="auto"/>
        <w:ind w:firstLine="851"/>
        <w:rPr>
          <w:sz w:val="24"/>
        </w:rPr>
      </w:pPr>
      <w:r>
        <w:rPr>
          <w:sz w:val="24"/>
        </w:rPr>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 Sin embargo, no podrá alcanzar el aprobado con otros contenidos o factores, si no tiene adquiridos estos conocimientos mínimos.</w:t>
      </w:r>
    </w:p>
    <w:p w:rsidR="00046C5D" w:rsidRPr="00600316" w:rsidRDefault="00046C5D" w:rsidP="00046C5D">
      <w:pPr>
        <w:pStyle w:val="Ttulo2"/>
        <w:rPr>
          <w:rFonts w:asciiTheme="minorHAnsi" w:hAnsiTheme="minorHAnsi"/>
          <w:i/>
          <w:color w:val="auto"/>
          <w:u w:val="single"/>
        </w:rPr>
      </w:pPr>
      <w:r w:rsidRPr="00600316">
        <w:rPr>
          <w:rFonts w:asciiTheme="minorHAnsi" w:hAnsiTheme="minorHAnsi"/>
          <w:i/>
          <w:color w:val="auto"/>
          <w:u w:val="single"/>
        </w:rPr>
        <w:lastRenderedPageBreak/>
        <w:t>5.3. CONTENIDOS TRANSVERSALES.</w:t>
      </w:r>
    </w:p>
    <w:p w:rsidR="009E312C" w:rsidRDefault="009E312C" w:rsidP="008A7801">
      <w:pPr>
        <w:pStyle w:val="Predeterminado"/>
        <w:spacing w:line="360" w:lineRule="auto"/>
        <w:ind w:firstLine="709"/>
        <w:jc w:val="both"/>
      </w:pPr>
      <w:r>
        <w:t>Es importante incluir en esta programación, otro tipo de contenidos que, si bien no están plasmados explícitamente en los contenidos del currículo, son imprescindibles, a la hora de mejorar la empleabilidad del alumno.</w:t>
      </w:r>
    </w:p>
    <w:p w:rsidR="009E312C" w:rsidRDefault="009E312C" w:rsidP="008A7801">
      <w:pPr>
        <w:pStyle w:val="Predeterminado"/>
        <w:spacing w:line="360" w:lineRule="auto"/>
        <w:ind w:firstLine="709"/>
        <w:jc w:val="both"/>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profesiones y que pueden aplicarse a muchas facetas de la vida y el trabajo.</w:t>
      </w:r>
    </w:p>
    <w:p w:rsidR="009E312C" w:rsidRDefault="009E312C" w:rsidP="008A7801">
      <w:pPr>
        <w:pStyle w:val="Predeterminado"/>
        <w:spacing w:line="360" w:lineRule="auto"/>
        <w:ind w:firstLine="709"/>
        <w:jc w:val="both"/>
        <w:rPr>
          <w:b/>
          <w:u w:val="single"/>
        </w:rPr>
      </w:pPr>
      <w:r>
        <w:rPr>
          <w:b/>
          <w:u w:val="single"/>
        </w:rPr>
        <w:t>Tecnologías de la información y la comunicación.</w:t>
      </w:r>
    </w:p>
    <w:p w:rsidR="009E312C" w:rsidRDefault="009E312C" w:rsidP="008A7801">
      <w:pPr>
        <w:pStyle w:val="Predeterminado"/>
        <w:spacing w:line="360" w:lineRule="auto"/>
        <w:ind w:firstLine="709"/>
        <w:jc w:val="both"/>
      </w:pPr>
      <w:r>
        <w:t>Más allá de adquirir destreza en manejo de equipos informáticos, los alumnos deben aprender a usar de forma eficaz los medios de información y comunicación actuales, en concreto, las habilidades que se pretenden desarrollar son:</w:t>
      </w:r>
    </w:p>
    <w:p w:rsidR="009E312C" w:rsidRDefault="009E312C" w:rsidP="00AF352E">
      <w:pPr>
        <w:pStyle w:val="Predeterminado"/>
        <w:numPr>
          <w:ilvl w:val="0"/>
          <w:numId w:val="3"/>
        </w:numPr>
        <w:spacing w:line="360" w:lineRule="auto"/>
        <w:jc w:val="both"/>
      </w:pPr>
      <w:r>
        <w:t>Saber organizar y planificar el tiempo de trabajo y que a menudo los alumnos delante de un ordenador tienden a perder de vista sus objetivos.</w:t>
      </w:r>
    </w:p>
    <w:p w:rsidR="009E312C" w:rsidRDefault="009E312C" w:rsidP="00AF352E">
      <w:pPr>
        <w:pStyle w:val="Predeterminado"/>
        <w:numPr>
          <w:ilvl w:val="0"/>
          <w:numId w:val="3"/>
        </w:numPr>
        <w:spacing w:line="360" w:lineRule="auto"/>
        <w:jc w:val="both"/>
      </w:pPr>
      <w:r>
        <w:t>Valorar y seleccionar la información adecuadamente</w:t>
      </w:r>
      <w:r w:rsidR="008A7801">
        <w:t>, por la excesiva cantidad de contenidos a la que tiene acceso hoy en día.</w:t>
      </w:r>
    </w:p>
    <w:p w:rsidR="008A7801" w:rsidRDefault="008A7801" w:rsidP="00AF352E">
      <w:pPr>
        <w:pStyle w:val="Predeterminado"/>
        <w:numPr>
          <w:ilvl w:val="0"/>
          <w:numId w:val="3"/>
        </w:numPr>
        <w:spacing w:line="360" w:lineRule="auto"/>
        <w:jc w:val="both"/>
      </w:pPr>
      <w:r>
        <w:t>Reflexionar sobre las ventajas e inconvenientes de las TIC, así como sus riesgos.</w:t>
      </w:r>
    </w:p>
    <w:p w:rsidR="008A7801" w:rsidRDefault="008A7801" w:rsidP="00AF352E">
      <w:pPr>
        <w:pStyle w:val="Predeterminado"/>
        <w:numPr>
          <w:ilvl w:val="0"/>
          <w:numId w:val="3"/>
        </w:numPr>
        <w:spacing w:line="360" w:lineRule="auto"/>
        <w:jc w:val="both"/>
      </w:pPr>
      <w:r>
        <w:t>Respetar las normas acerca del uso de la información y autoría de la misma.</w:t>
      </w:r>
    </w:p>
    <w:p w:rsidR="008A7801" w:rsidRDefault="008A7801" w:rsidP="008A7801">
      <w:pPr>
        <w:pStyle w:val="Predeterminado"/>
        <w:spacing w:line="360" w:lineRule="auto"/>
        <w:ind w:firstLine="851"/>
        <w:jc w:val="both"/>
      </w:pPr>
      <w:r>
        <w:tab/>
      </w:r>
      <w:r>
        <w:tab/>
        <w:t>Las actividades que se realizarán para llevar a cabo esto, son las siguientes:</w:t>
      </w:r>
    </w:p>
    <w:p w:rsidR="008A7801" w:rsidRDefault="008A7801" w:rsidP="00AF352E">
      <w:pPr>
        <w:pStyle w:val="Predeterminado"/>
        <w:numPr>
          <w:ilvl w:val="0"/>
          <w:numId w:val="3"/>
        </w:numPr>
        <w:spacing w:line="360" w:lineRule="auto"/>
        <w:jc w:val="both"/>
      </w:pPr>
      <w:r>
        <w:t>Al finalizar cada unidad de trabajo se propondrán trabajos de investigación, siempre que proceda, para buscar o ampliar temas relacionados con los contenidos impartidos en la misma.</w:t>
      </w:r>
    </w:p>
    <w:p w:rsidR="008A7801" w:rsidRDefault="008A7801" w:rsidP="00AF352E">
      <w:pPr>
        <w:pStyle w:val="Predeterminado"/>
        <w:numPr>
          <w:ilvl w:val="0"/>
          <w:numId w:val="3"/>
        </w:numPr>
        <w:spacing w:line="360" w:lineRule="auto"/>
        <w:jc w:val="both"/>
      </w:pPr>
      <w:r>
        <w:t>Se propondrán trabajos, bien individualizados o bien en grupos, de recopilación de datos y redacción de los mismos, para entrega en soporte informático.</w:t>
      </w:r>
    </w:p>
    <w:p w:rsidR="008A7801" w:rsidRDefault="008A7801" w:rsidP="00AF352E">
      <w:pPr>
        <w:pStyle w:val="Predeterminado"/>
        <w:numPr>
          <w:ilvl w:val="0"/>
          <w:numId w:val="3"/>
        </w:numPr>
        <w:spacing w:line="360" w:lineRule="auto"/>
        <w:jc w:val="both"/>
      </w:pPr>
      <w:r>
        <w:t xml:space="preserve">Se realizarán exposiciones orales de algunos de los trabajos, a partir de presentaciones de </w:t>
      </w:r>
      <w:proofErr w:type="spellStart"/>
      <w:r>
        <w:t>Powerpoint</w:t>
      </w:r>
      <w:proofErr w:type="spellEnd"/>
      <w:r>
        <w:t xml:space="preserve"> o </w:t>
      </w:r>
      <w:proofErr w:type="spellStart"/>
      <w:r>
        <w:t>Prezzi</w:t>
      </w:r>
      <w:proofErr w:type="spellEnd"/>
      <w:r>
        <w:t>.</w:t>
      </w:r>
    </w:p>
    <w:p w:rsidR="008A7801" w:rsidRDefault="008A7801" w:rsidP="00AF352E">
      <w:pPr>
        <w:pStyle w:val="Predeterminado"/>
        <w:numPr>
          <w:ilvl w:val="0"/>
          <w:numId w:val="3"/>
        </w:numPr>
        <w:spacing w:line="360" w:lineRule="auto"/>
        <w:jc w:val="both"/>
      </w:pPr>
      <w:r>
        <w:t>Se fomentará el uso de correo electrónico, como medio de comunicación entre alumnos y profesores y alumnos para trabajar en equipo. Por ejemplo, compartir carpetas en Google Drive.</w:t>
      </w:r>
    </w:p>
    <w:p w:rsidR="008A7801" w:rsidRDefault="008A7801" w:rsidP="00AF352E">
      <w:pPr>
        <w:pStyle w:val="Predeterminado"/>
        <w:numPr>
          <w:ilvl w:val="0"/>
          <w:numId w:val="3"/>
        </w:numPr>
        <w:spacing w:line="360" w:lineRule="auto"/>
        <w:jc w:val="both"/>
      </w:pPr>
      <w:r>
        <w:t>Siempre que se estime oportuno, se procurará utilizar programas de cálculo propios de los contenidos del módulo existentes en el mercado.</w:t>
      </w:r>
    </w:p>
    <w:p w:rsidR="008A7801" w:rsidRDefault="008A7801" w:rsidP="00501E78">
      <w:pPr>
        <w:pStyle w:val="Predeterminado"/>
        <w:spacing w:line="360" w:lineRule="auto"/>
        <w:ind w:firstLine="851"/>
        <w:jc w:val="both"/>
      </w:pPr>
      <w:r>
        <w:lastRenderedPageBreak/>
        <w:t xml:space="preserve">En este apartado se tendrá </w:t>
      </w:r>
      <w:r w:rsidR="00501E78">
        <w:t>en cuenta el nivel de conocimientos informáticos de cada alumno, para adaptar contenidos, pero haciéndose imprescindible este aprendizaje y adquisición de esta competencia necesaria hoy en día para la labor profesional.</w:t>
      </w:r>
    </w:p>
    <w:p w:rsidR="0095533F" w:rsidRDefault="0095533F" w:rsidP="00501E78">
      <w:pPr>
        <w:pStyle w:val="Predeterminado"/>
        <w:spacing w:line="360" w:lineRule="auto"/>
        <w:ind w:firstLine="851"/>
        <w:jc w:val="both"/>
        <w:rPr>
          <w:b/>
          <w:u w:val="single"/>
        </w:rPr>
      </w:pPr>
    </w:p>
    <w:p w:rsidR="00501E78" w:rsidRDefault="00501E78" w:rsidP="00501E78">
      <w:pPr>
        <w:pStyle w:val="Predeterminado"/>
        <w:spacing w:line="360" w:lineRule="auto"/>
        <w:ind w:firstLine="851"/>
        <w:jc w:val="both"/>
        <w:rPr>
          <w:b/>
          <w:u w:val="single"/>
        </w:rPr>
      </w:pPr>
      <w:r>
        <w:rPr>
          <w:b/>
          <w:u w:val="single"/>
        </w:rPr>
        <w:t>Trabajo en equipo</w:t>
      </w:r>
    </w:p>
    <w:p w:rsidR="00501E78" w:rsidRDefault="00501E78" w:rsidP="00501E78">
      <w:pPr>
        <w:pStyle w:val="Predeterminado"/>
        <w:spacing w:line="360" w:lineRule="auto"/>
        <w:ind w:firstLine="851"/>
        <w:jc w:val="both"/>
      </w:pPr>
      <w:r>
        <w:t xml:space="preserve">El trabajo en equipo implica, por un lado, la capacidad de trabajar con otras personas de forma complementaria, coordinada, comunicativa y comprometida en la consecución de un objetivo común y por otro lado, el desarrollo del liderazgo o la capacidad para gestionar las habilidades individuales para poder formar un grupo equilibrado y motivado, fomentando </w:t>
      </w:r>
      <w:r w:rsidR="00747403">
        <w:t>la confianza entre sus miembros.</w:t>
      </w:r>
    </w:p>
    <w:p w:rsidR="00747403" w:rsidRDefault="00747403" w:rsidP="00501E78">
      <w:pPr>
        <w:pStyle w:val="Predeterminado"/>
        <w:spacing w:line="360" w:lineRule="auto"/>
        <w:ind w:firstLine="851"/>
        <w:jc w:val="both"/>
      </w:pPr>
      <w:r>
        <w:t>La única manera de conseguir esto, es mediante la práctica y ésta es, en este sentido, la línea de actuación principal de este módulo.</w:t>
      </w:r>
    </w:p>
    <w:p w:rsidR="00747403" w:rsidRDefault="00747403" w:rsidP="00501E78">
      <w:pPr>
        <w:pStyle w:val="Predeterminado"/>
        <w:spacing w:line="360" w:lineRule="auto"/>
        <w:ind w:firstLine="851"/>
        <w:jc w:val="both"/>
      </w:pPr>
      <w:r>
        <w:t>A lo largo de todo el curso, los alumnos realizarán prácticas en parejas o en grupos, incluso se plantea ir rotando para que puedan trabajar en equipo, todos unos con otros.</w:t>
      </w:r>
    </w:p>
    <w:p w:rsidR="00747403" w:rsidRDefault="00747403" w:rsidP="00501E78">
      <w:pPr>
        <w:pStyle w:val="Predeterminado"/>
        <w:spacing w:line="360" w:lineRule="auto"/>
        <w:ind w:firstLine="851"/>
        <w:jc w:val="both"/>
      </w:pPr>
      <w: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
    <w:p w:rsidR="00747403" w:rsidRDefault="00747403" w:rsidP="00501E78">
      <w:pPr>
        <w:pStyle w:val="Predeterminado"/>
        <w:spacing w:line="360" w:lineRule="auto"/>
        <w:ind w:firstLine="851"/>
        <w:jc w:val="both"/>
      </w:pPr>
      <w:r>
        <w:t>Además de las prácticas, se realizarán trabajos de investigación y exposición, también en grupos, donde podremos desarrollar capacidades comunicativas entre distintos grupos.</w:t>
      </w:r>
    </w:p>
    <w:p w:rsidR="00747403" w:rsidRDefault="00747403" w:rsidP="00501E78">
      <w:pPr>
        <w:pStyle w:val="Predeterminado"/>
        <w:spacing w:line="360" w:lineRule="auto"/>
        <w:ind w:firstLine="851"/>
        <w:jc w:val="both"/>
        <w:rPr>
          <w:b/>
          <w:u w:val="single"/>
        </w:rPr>
      </w:pPr>
      <w:r>
        <w:rPr>
          <w:b/>
          <w:u w:val="single"/>
        </w:rPr>
        <w:t>Calidad, prevención de riesgos laborales y medio ambiente.</w:t>
      </w:r>
    </w:p>
    <w:p w:rsidR="00747403" w:rsidRDefault="00747403" w:rsidP="00501E78">
      <w:pPr>
        <w:pStyle w:val="Predeterminado"/>
        <w:spacing w:line="360" w:lineRule="auto"/>
        <w:ind w:firstLine="851"/>
        <w:jc w:val="both"/>
      </w:pPr>
      <w:r>
        <w:t>Estos tres temas, a pesar de que pueden parecer muy diferentes entre sí, están fuertemente relacionados y cada día son más demandados juntos en el mundo profesional, son los sistemas denominados de Calidad Integral.</w:t>
      </w:r>
    </w:p>
    <w:p w:rsidR="00747403" w:rsidRDefault="00747403" w:rsidP="00501E78">
      <w:pPr>
        <w:pStyle w:val="Predeterminado"/>
        <w:spacing w:line="360" w:lineRule="auto"/>
        <w:ind w:firstLine="851"/>
        <w:jc w:val="both"/>
      </w:pPr>
      <w:r>
        <w:tab/>
        <w:t>Se hará hincapié en que los alumnos los tengan en cuenta en el montaje, es decir, se aplicarán fundamentalmente a la hora de trabajar con las prácticas y se pondrán ejemplos relacionados con los contenidos siempre que sea posible.</w:t>
      </w:r>
    </w:p>
    <w:p w:rsidR="00747403" w:rsidRDefault="00747403" w:rsidP="00501E78">
      <w:pPr>
        <w:pStyle w:val="Predeterminado"/>
        <w:spacing w:line="360" w:lineRule="auto"/>
        <w:ind w:firstLine="851"/>
        <w:jc w:val="both"/>
        <w:rPr>
          <w:b/>
          <w:u w:val="single"/>
        </w:rPr>
      </w:pPr>
      <w:r>
        <w:rPr>
          <w:b/>
          <w:u w:val="single"/>
        </w:rPr>
        <w:t>Valores.</w:t>
      </w:r>
    </w:p>
    <w:p w:rsidR="00747403" w:rsidRDefault="00747403" w:rsidP="00501E78">
      <w:pPr>
        <w:pStyle w:val="Predeterminado"/>
        <w:spacing w:line="360" w:lineRule="auto"/>
        <w:ind w:firstLine="851"/>
        <w:jc w:val="both"/>
      </w:pPr>
      <w:r>
        <w:tab/>
        <w:t xml:space="preserve">A pesar de que la Formación Profesional tiene carácter más técnico, la educación en valores sigue siendo tan importante como en las enseñanzas obligatorias. Sin embargo, se entiende que los </w:t>
      </w:r>
      <w:r w:rsidR="00666E34">
        <w:t xml:space="preserve">valores han de hacerse llegar a los alumnos desde un punto de vista aplicado a su futura labor; por ello, queremos que los alumnos sean conscientes de las implicaciones morales y sociales </w:t>
      </w:r>
      <w:r w:rsidR="00666E34">
        <w:lastRenderedPageBreak/>
        <w:t>de las diferentes actividades que realicen y que sepan reconocer y respetar los límites sociales y morales de los diferentes trabajos.</w:t>
      </w:r>
    </w:p>
    <w:p w:rsidR="00666E34" w:rsidRDefault="00666E34" w:rsidP="00501E78">
      <w:pPr>
        <w:pStyle w:val="Predeterminado"/>
        <w:spacing w:line="360" w:lineRule="auto"/>
        <w:ind w:firstLine="851"/>
        <w:jc w:val="both"/>
        <w:rPr>
          <w:b/>
          <w:u w:val="single"/>
        </w:rPr>
      </w:pPr>
      <w:r>
        <w:rPr>
          <w:b/>
          <w:u w:val="single"/>
        </w:rPr>
        <w:t>Habilidades sociales y personales.</w:t>
      </w:r>
    </w:p>
    <w:p w:rsidR="00666E34" w:rsidRDefault="00666E34" w:rsidP="00501E78">
      <w:pPr>
        <w:pStyle w:val="Predeterminado"/>
        <w:spacing w:line="360" w:lineRule="auto"/>
        <w:ind w:firstLine="851"/>
        <w:jc w:val="both"/>
      </w:pPr>
      <w:r>
        <w:t>Este es un ámbito muy amplio, que engloba todo aquello que nos ayuda en nuestras relaciones con los demás. Se han seleccionado algunas habilidades especialmente útiles en el entorno profesional que serán fomentadas:</w:t>
      </w:r>
    </w:p>
    <w:p w:rsidR="00666E34" w:rsidRDefault="00666E34" w:rsidP="00AF352E">
      <w:pPr>
        <w:pStyle w:val="Predeterminado"/>
        <w:numPr>
          <w:ilvl w:val="0"/>
          <w:numId w:val="4"/>
        </w:numPr>
        <w:spacing w:line="360" w:lineRule="auto"/>
        <w:jc w:val="both"/>
      </w:pPr>
      <w:r>
        <w:t>Habilidades formativas.</w:t>
      </w:r>
    </w:p>
    <w:p w:rsidR="00666E34" w:rsidRDefault="00666E34" w:rsidP="00AF352E">
      <w:pPr>
        <w:pStyle w:val="Predeterminado"/>
        <w:numPr>
          <w:ilvl w:val="0"/>
          <w:numId w:val="4"/>
        </w:numPr>
        <w:spacing w:line="360" w:lineRule="auto"/>
        <w:jc w:val="both"/>
      </w:pPr>
      <w:r>
        <w:t>Comunicación oral y escrita.</w:t>
      </w:r>
    </w:p>
    <w:p w:rsidR="00666E34" w:rsidRDefault="00666E34" w:rsidP="00AF352E">
      <w:pPr>
        <w:pStyle w:val="Predeterminado"/>
        <w:numPr>
          <w:ilvl w:val="0"/>
          <w:numId w:val="4"/>
        </w:numPr>
        <w:spacing w:line="360" w:lineRule="auto"/>
        <w:jc w:val="both"/>
      </w:pPr>
      <w:r>
        <w:t>Negociación.</w:t>
      </w:r>
    </w:p>
    <w:p w:rsidR="00666E34" w:rsidRDefault="00666E34" w:rsidP="00666E34">
      <w:pPr>
        <w:pStyle w:val="Predeterminado"/>
        <w:spacing w:line="360" w:lineRule="auto"/>
        <w:ind w:firstLine="851"/>
        <w:jc w:val="both"/>
        <w:rPr>
          <w:b/>
          <w:u w:val="single"/>
        </w:rPr>
      </w:pPr>
      <w:r>
        <w:tab/>
      </w:r>
      <w:r>
        <w:rPr>
          <w:b/>
          <w:u w:val="single"/>
        </w:rPr>
        <w:t>Espíritu emprendedor, innovación e investigación.</w:t>
      </w:r>
    </w:p>
    <w:p w:rsidR="00666E34" w:rsidRDefault="00666E34" w:rsidP="00666E34">
      <w:pPr>
        <w:pStyle w:val="Predeterminado"/>
        <w:spacing w:line="360" w:lineRule="auto"/>
        <w:ind w:firstLine="851"/>
        <w:jc w:val="both"/>
      </w:pPr>
      <w:r>
        <w:t>El ciclo formativo ya contempla el módulo Empresa e Iniciativa emprendedora, por lo que gran parte de este tema queda cubierto por el mismo. No obstante, se considera que el espíritu emprendedor debe trascender el ámbito empresarial y ser sinónimo de tener iniciativa y creatividad.</w:t>
      </w:r>
    </w:p>
    <w:p w:rsidR="00666E34" w:rsidRPr="00666E34" w:rsidRDefault="00666E34" w:rsidP="00666E34">
      <w:pPr>
        <w:pStyle w:val="Predeterminado"/>
        <w:spacing w:line="360" w:lineRule="auto"/>
        <w:ind w:firstLine="851"/>
        <w:jc w:val="both"/>
      </w:pPr>
      <w:r>
        <w:t>Para ello, se impulsarán estas aptitudes haciendo de su trabajo en clase un símil del trabajo profesional. Se tratará que el alumno, planifique sus propias soluciones a los problemas, buscando motivaciones, por ejemplo, innovación, reducción de costos… cuestiones que saben que aumentarán su empleabilidad o negocio, cuando llegue el caso.</w:t>
      </w:r>
    </w:p>
    <w:p w:rsidR="00747403" w:rsidRPr="00501E78" w:rsidRDefault="00747403" w:rsidP="00501E78">
      <w:pPr>
        <w:pStyle w:val="Predeterminado"/>
        <w:spacing w:line="360" w:lineRule="auto"/>
        <w:ind w:firstLine="851"/>
        <w:jc w:val="both"/>
      </w:pPr>
    </w:p>
    <w:p w:rsidR="00046C5D" w:rsidRDefault="00666E34" w:rsidP="00046C5D">
      <w:pPr>
        <w:pStyle w:val="Predeterminado"/>
        <w:spacing w:line="360" w:lineRule="auto"/>
        <w:ind w:firstLine="709"/>
        <w:jc w:val="both"/>
      </w:pPr>
      <w:r>
        <w:t xml:space="preserve">Los contenidos transversales </w:t>
      </w:r>
      <w:r w:rsidR="00046C5D">
        <w:t>se desarrolla</w:t>
      </w:r>
      <w:r>
        <w:t>n</w:t>
      </w:r>
      <w:r w:rsidR="00046C5D">
        <w:t xml:space="preserve"> de forma general en la programación del departamento de la familia de electricidad y electrónica. La idea es que todo el departamento siga la misma línea de actuación.</w:t>
      </w:r>
    </w:p>
    <w:p w:rsidR="00046C5D" w:rsidRPr="00600316" w:rsidRDefault="00046C5D" w:rsidP="00046C5D">
      <w:pPr>
        <w:pStyle w:val="Ttulo1"/>
        <w:rPr>
          <w:rFonts w:asciiTheme="minorHAnsi" w:hAnsiTheme="minorHAnsi"/>
          <w:i/>
          <w:color w:val="auto"/>
          <w:sz w:val="28"/>
          <w:szCs w:val="28"/>
          <w:u w:val="single"/>
        </w:rPr>
      </w:pPr>
      <w:r w:rsidRPr="00600316">
        <w:rPr>
          <w:rFonts w:asciiTheme="minorHAnsi" w:hAnsiTheme="minorHAnsi"/>
          <w:i/>
          <w:color w:val="auto"/>
          <w:sz w:val="28"/>
          <w:szCs w:val="28"/>
          <w:u w:val="single"/>
        </w:rPr>
        <w:t>4.6. METODOLOGÍA DIDÁCTICA.</w:t>
      </w:r>
    </w:p>
    <w:p w:rsidR="00046C5D" w:rsidRDefault="00046C5D" w:rsidP="00046C5D">
      <w:pPr>
        <w:pStyle w:val="Predeterminado"/>
        <w:tabs>
          <w:tab w:val="left" w:pos="149"/>
        </w:tabs>
        <w:spacing w:line="360" w:lineRule="auto"/>
        <w:ind w:firstLine="851"/>
        <w:jc w:val="both"/>
      </w:pPr>
      <w:r>
        <w:t xml:space="preserve">Se pretende una metodología muy práctica, en la que desde el primer momento los alumnos realicen proyectos por sí mismos, guiados por el profesor, para ello se hará uso de los ordenadores del aula. </w:t>
      </w:r>
    </w:p>
    <w:p w:rsidR="00046C5D" w:rsidRDefault="00046C5D" w:rsidP="00046C5D">
      <w:pPr>
        <w:pStyle w:val="Predeterminado"/>
        <w:tabs>
          <w:tab w:val="left" w:pos="149"/>
        </w:tabs>
        <w:spacing w:line="360" w:lineRule="auto"/>
        <w:ind w:firstLine="851"/>
        <w:jc w:val="both"/>
      </w:pPr>
      <w:r>
        <w:tab/>
      </w:r>
      <w:r>
        <w:tab/>
        <w:t xml:space="preserve">La metodología será por tanto 100% participativa. La parte teórica se aprenderá aplicándola en la práctica. Todos los alumnos tendrán siempre </w:t>
      </w:r>
      <w:proofErr w:type="gramStart"/>
      <w:r>
        <w:t>los  apuntes</w:t>
      </w:r>
      <w:proofErr w:type="gramEnd"/>
      <w:r>
        <w:t xml:space="preserve"> proporcionados, ellos leen, interpretan, preguntan,...</w:t>
      </w:r>
    </w:p>
    <w:p w:rsidR="00046C5D" w:rsidRDefault="00046C5D" w:rsidP="00046C5D">
      <w:pPr>
        <w:pStyle w:val="Predeterminado"/>
        <w:tabs>
          <w:tab w:val="left" w:pos="149"/>
        </w:tabs>
        <w:spacing w:line="360" w:lineRule="auto"/>
        <w:ind w:firstLine="851"/>
        <w:jc w:val="both"/>
      </w:pPr>
      <w:r>
        <w:tab/>
        <w:t xml:space="preserve">Por lo tanto se fomentará desde principio del curso el buen ambiente en clase, cabiendo la posibilidad de realizar dinámicas de grupo apropiadas. </w:t>
      </w:r>
    </w:p>
    <w:p w:rsidR="00046C5D" w:rsidRDefault="00046C5D" w:rsidP="00046C5D">
      <w:pPr>
        <w:pStyle w:val="Predeterminado"/>
        <w:tabs>
          <w:tab w:val="left" w:pos="149"/>
        </w:tabs>
        <w:spacing w:line="360" w:lineRule="auto"/>
        <w:ind w:firstLine="851"/>
        <w:jc w:val="both"/>
      </w:pPr>
      <w:r>
        <w:lastRenderedPageBreak/>
        <w:tab/>
        <w:t>Si la finalidad perseguida es la de proporcionar a los alumnos una madurez tanto intelectual como humana, con conocimientos y habilidades que les capaciten para desempeñar un trabajo dentro de su perfil profesional, integrándose en el mundo laboral, podemos decir que con la metodología propuesta, el alumno se adaptará fácilmente al puesto de trabajo conociendo la importancia:</w:t>
      </w:r>
    </w:p>
    <w:p w:rsidR="00046C5D" w:rsidRDefault="00404BED" w:rsidP="00AF352E">
      <w:pPr>
        <w:pStyle w:val="Predeterminado"/>
        <w:numPr>
          <w:ilvl w:val="0"/>
          <w:numId w:val="1"/>
        </w:numPr>
        <w:tabs>
          <w:tab w:val="left" w:pos="1765"/>
        </w:tabs>
        <w:spacing w:line="360" w:lineRule="auto"/>
        <w:jc w:val="both"/>
      </w:pPr>
      <w:r>
        <w:t xml:space="preserve">- </w:t>
      </w:r>
      <w:r w:rsidR="00046C5D">
        <w:t>De saber adaptarse a cualquier labor con solo interpretar documentación, explicaciones,…</w:t>
      </w:r>
    </w:p>
    <w:p w:rsidR="00046C5D" w:rsidRDefault="00404BED" w:rsidP="00AF352E">
      <w:pPr>
        <w:pStyle w:val="Predeterminado"/>
        <w:numPr>
          <w:ilvl w:val="0"/>
          <w:numId w:val="1"/>
        </w:numPr>
        <w:tabs>
          <w:tab w:val="left" w:pos="1765"/>
        </w:tabs>
        <w:spacing w:line="360" w:lineRule="auto"/>
        <w:jc w:val="both"/>
      </w:pPr>
      <w:r>
        <w:t xml:space="preserve">- </w:t>
      </w:r>
      <w:r w:rsidR="00046C5D">
        <w:t>De buscar el camino siempre más acorde con lo que se pide.</w:t>
      </w:r>
    </w:p>
    <w:p w:rsidR="00046C5D" w:rsidRDefault="00404BED" w:rsidP="00AF352E">
      <w:pPr>
        <w:pStyle w:val="Predeterminado"/>
        <w:numPr>
          <w:ilvl w:val="0"/>
          <w:numId w:val="1"/>
        </w:numPr>
        <w:tabs>
          <w:tab w:val="left" w:pos="1765"/>
        </w:tabs>
        <w:spacing w:line="360" w:lineRule="auto"/>
        <w:jc w:val="both"/>
      </w:pPr>
      <w:r>
        <w:t xml:space="preserve">- </w:t>
      </w:r>
      <w:r w:rsidR="00046C5D">
        <w:t>De saber estar, respetando y haciéndose respetar.</w:t>
      </w:r>
    </w:p>
    <w:p w:rsidR="00046C5D" w:rsidRDefault="00404BED" w:rsidP="00AF352E">
      <w:pPr>
        <w:pStyle w:val="Predeterminado"/>
        <w:numPr>
          <w:ilvl w:val="0"/>
          <w:numId w:val="1"/>
        </w:numPr>
        <w:tabs>
          <w:tab w:val="left" w:pos="1765"/>
        </w:tabs>
        <w:spacing w:line="360" w:lineRule="auto"/>
        <w:jc w:val="both"/>
      </w:pPr>
      <w:r>
        <w:t xml:space="preserve">- </w:t>
      </w:r>
      <w:r w:rsidR="00046C5D">
        <w:t>De fomentar las buenas relaciones en el trabajo.</w:t>
      </w:r>
    </w:p>
    <w:p w:rsidR="00046C5D" w:rsidRDefault="00404BED" w:rsidP="00AF352E">
      <w:pPr>
        <w:pStyle w:val="Predeterminado"/>
        <w:numPr>
          <w:ilvl w:val="0"/>
          <w:numId w:val="1"/>
        </w:numPr>
        <w:tabs>
          <w:tab w:val="left" w:pos="1765"/>
        </w:tabs>
        <w:spacing w:line="360" w:lineRule="auto"/>
        <w:jc w:val="both"/>
      </w:pPr>
      <w:r>
        <w:t xml:space="preserve">- </w:t>
      </w:r>
      <w:r w:rsidR="00046C5D">
        <w:t>De saber dónde y cómo recurrir ante alguna inquietud o necesidad.</w:t>
      </w:r>
    </w:p>
    <w:p w:rsidR="00046C5D" w:rsidRDefault="00046C5D" w:rsidP="00046C5D">
      <w:pPr>
        <w:pStyle w:val="Predeterminado"/>
        <w:tabs>
          <w:tab w:val="left" w:pos="1765"/>
        </w:tabs>
        <w:spacing w:line="360" w:lineRule="auto"/>
        <w:ind w:left="1765"/>
        <w:jc w:val="both"/>
      </w:pPr>
    </w:p>
    <w:p w:rsidR="00046C5D" w:rsidRDefault="00046C5D" w:rsidP="00046C5D">
      <w:pPr>
        <w:pStyle w:val="Predeterminado"/>
        <w:tabs>
          <w:tab w:val="left" w:pos="149"/>
        </w:tabs>
        <w:spacing w:line="360" w:lineRule="auto"/>
        <w:jc w:val="both"/>
      </w:pPr>
      <w:r>
        <w:rPr>
          <w:b/>
          <w:u w:val="single"/>
        </w:rPr>
        <w:t>Desarrollo de las clases</w:t>
      </w:r>
    </w:p>
    <w:p w:rsidR="00046C5D" w:rsidRDefault="00046C5D" w:rsidP="00046C5D">
      <w:pPr>
        <w:pStyle w:val="Predeterminado"/>
        <w:tabs>
          <w:tab w:val="left" w:pos="149"/>
        </w:tabs>
        <w:spacing w:line="360" w:lineRule="auto"/>
        <w:ind w:firstLine="851"/>
        <w:jc w:val="both"/>
      </w:pPr>
      <w:r>
        <w:tab/>
        <w:t>El módulo consta de 5 horas semanales, la mayoría de los días una hora al día.</w:t>
      </w:r>
    </w:p>
    <w:p w:rsidR="00046C5D" w:rsidRDefault="00046C5D" w:rsidP="00046C5D">
      <w:pPr>
        <w:pStyle w:val="Predeterminado"/>
        <w:tabs>
          <w:tab w:val="left" w:pos="149"/>
        </w:tabs>
        <w:spacing w:line="360" w:lineRule="auto"/>
        <w:ind w:firstLine="851"/>
        <w:jc w:val="both"/>
      </w:pPr>
      <w:r>
        <w:tab/>
        <w:t>En las horas se expondrán los conceptos y procedimientos que atañen al módulo, de forma ordenada, a la vez</w:t>
      </w:r>
      <w:r w:rsidR="00404BED">
        <w:t xml:space="preserve"> </w:t>
      </w:r>
      <w:r>
        <w:t>se irá</w:t>
      </w:r>
      <w:r w:rsidR="00404BED">
        <w:t>n</w:t>
      </w:r>
      <w:r>
        <w:t xml:space="preserve"> comentando y explicando por parte del profesor. </w:t>
      </w:r>
    </w:p>
    <w:p w:rsidR="00046C5D" w:rsidRDefault="00046C5D" w:rsidP="00404BED">
      <w:pPr>
        <w:pStyle w:val="Predeterminado"/>
        <w:tabs>
          <w:tab w:val="left" w:pos="149"/>
        </w:tabs>
        <w:spacing w:line="360" w:lineRule="auto"/>
        <w:ind w:firstLine="851"/>
        <w:jc w:val="both"/>
      </w:pPr>
      <w:r>
        <w:t xml:space="preserve"> </w:t>
      </w:r>
      <w:r w:rsidR="00404BED">
        <w:tab/>
      </w:r>
      <w:r w:rsidR="00404BED">
        <w:tab/>
      </w:r>
      <w:r>
        <w:t xml:space="preserve">Cada alumno realizará de forma individual, los proyectos indicados, y ante cualquier duda, la solventará con el profesor. Se considera que los alumnos disponen de todo lo necesario para el desarrollo del módulo. </w:t>
      </w:r>
    </w:p>
    <w:p w:rsidR="00046C5D" w:rsidRPr="00AC5E79" w:rsidRDefault="00046C5D" w:rsidP="00046C5D">
      <w:pPr>
        <w:pStyle w:val="Ttulo1"/>
        <w:rPr>
          <w:rFonts w:asciiTheme="minorHAnsi" w:hAnsiTheme="minorHAnsi"/>
          <w:i/>
          <w:color w:val="auto"/>
          <w:sz w:val="28"/>
          <w:szCs w:val="28"/>
          <w:u w:val="single"/>
        </w:rPr>
      </w:pPr>
      <w:r w:rsidRPr="00AC5E79">
        <w:rPr>
          <w:rFonts w:asciiTheme="minorHAnsi" w:hAnsiTheme="minorHAnsi"/>
          <w:i/>
          <w:color w:val="auto"/>
          <w:sz w:val="28"/>
          <w:szCs w:val="28"/>
          <w:u w:val="single"/>
        </w:rPr>
        <w:t xml:space="preserve">7. </w:t>
      </w:r>
      <w:r w:rsidRPr="00AC5E79">
        <w:rPr>
          <w:rFonts w:asciiTheme="minorHAnsi" w:hAnsiTheme="minorHAnsi"/>
          <w:i/>
          <w:color w:val="auto"/>
          <w:sz w:val="28"/>
          <w:szCs w:val="28"/>
          <w:u w:val="single"/>
        </w:rPr>
        <w:tab/>
        <w:t>MATERIALES Y RECURSOS DIDÁCTICOS.</w:t>
      </w:r>
    </w:p>
    <w:p w:rsidR="00AC5E79" w:rsidRDefault="00046C5D" w:rsidP="00AC5E79">
      <w:pPr>
        <w:pStyle w:val="Predeterminado"/>
        <w:tabs>
          <w:tab w:val="left" w:pos="149"/>
        </w:tabs>
        <w:spacing w:line="360" w:lineRule="auto"/>
        <w:ind w:firstLine="851"/>
        <w:jc w:val="both"/>
      </w:pPr>
      <w:r>
        <w:t>Se utilizará a modo de guía el libro “</w:t>
      </w:r>
      <w:r w:rsidR="0095533F">
        <w:t>Electr</w:t>
      </w:r>
      <w:r w:rsidR="00C510F2">
        <w:t>ónica</w:t>
      </w:r>
      <w:r>
        <w:t>”</w:t>
      </w:r>
      <w:r w:rsidR="0095533F">
        <w:t xml:space="preserve"> de Pablo Alcalde San Miguel</w:t>
      </w:r>
      <w:r>
        <w:t>. Editorial: Paraninfo</w:t>
      </w:r>
      <w:r w:rsidR="003F082E">
        <w:t>.</w:t>
      </w:r>
      <w:r>
        <w:t xml:space="preserve"> Se hará un uso intensivo del ordenador y manejo de programas adecuados para la realización de los proyectos indicados</w:t>
      </w:r>
      <w:r w:rsidR="003F082E">
        <w:t xml:space="preserve">: </w:t>
      </w:r>
      <w:r w:rsidR="0095533F">
        <w:t>COCODRILE, DIGITAL SIMULATOR</w:t>
      </w:r>
      <w:r w:rsidR="003F082E">
        <w:t>…</w:t>
      </w:r>
      <w:r>
        <w:t xml:space="preserve"> Para poder hacer un mejor seguimiento en las clases se hace necesario el uso del proyector. Se utilizarán otros recursos didácticos como catálogos de fabricante, libros de consulta, documentación propia de las compañías distribuidoras y en contadas ocasiones de aparatos y herramientas del taller.</w:t>
      </w:r>
    </w:p>
    <w:p w:rsidR="00AC5E79" w:rsidRDefault="00AC5E79" w:rsidP="00AC5E79">
      <w:pPr>
        <w:pStyle w:val="Predeterminado"/>
        <w:tabs>
          <w:tab w:val="left" w:pos="149"/>
        </w:tabs>
        <w:spacing w:line="360" w:lineRule="auto"/>
        <w:jc w:val="both"/>
      </w:pPr>
    </w:p>
    <w:p w:rsidR="00046C5D" w:rsidRPr="00AC5E79" w:rsidRDefault="00046C5D" w:rsidP="00AC5E79">
      <w:pPr>
        <w:pStyle w:val="Predeterminado"/>
        <w:tabs>
          <w:tab w:val="left" w:pos="149"/>
        </w:tabs>
        <w:spacing w:line="360" w:lineRule="auto"/>
        <w:jc w:val="both"/>
        <w:rPr>
          <w:rFonts w:asciiTheme="minorHAnsi" w:hAnsiTheme="minorHAnsi"/>
          <w:i/>
          <w:caps/>
          <w:sz w:val="28"/>
          <w:szCs w:val="28"/>
          <w:u w:val="single"/>
        </w:rPr>
      </w:pPr>
      <w:r w:rsidRPr="00AC5E79">
        <w:rPr>
          <w:rFonts w:asciiTheme="minorHAnsi" w:hAnsiTheme="minorHAnsi"/>
          <w:i/>
          <w:sz w:val="28"/>
          <w:szCs w:val="28"/>
          <w:u w:val="single"/>
        </w:rPr>
        <w:t xml:space="preserve">8. </w:t>
      </w:r>
      <w:r w:rsidR="0024488D" w:rsidRPr="00AC5E79">
        <w:rPr>
          <w:rFonts w:asciiTheme="minorHAnsi" w:hAnsiTheme="minorHAnsi"/>
          <w:i/>
          <w:caps/>
          <w:sz w:val="28"/>
          <w:szCs w:val="28"/>
          <w:u w:val="single"/>
        </w:rPr>
        <w:t>Evaluación enseñanza/aprendizaje.</w:t>
      </w:r>
    </w:p>
    <w:p w:rsidR="0024488D" w:rsidRPr="00AC5E79" w:rsidRDefault="0024488D" w:rsidP="0024488D">
      <w:pPr>
        <w:pStyle w:val="Ttulo2"/>
        <w:rPr>
          <w:rFonts w:asciiTheme="minorHAnsi" w:hAnsiTheme="minorHAnsi"/>
          <w:i/>
          <w:caps/>
          <w:color w:val="auto"/>
          <w:szCs w:val="28"/>
          <w:u w:val="single"/>
        </w:rPr>
      </w:pPr>
      <w:r w:rsidRPr="00AC5E79">
        <w:rPr>
          <w:rFonts w:asciiTheme="minorHAnsi" w:hAnsiTheme="minorHAnsi"/>
          <w:i/>
          <w:color w:val="auto"/>
          <w:szCs w:val="28"/>
          <w:u w:val="single"/>
        </w:rPr>
        <w:t>8.1.</w:t>
      </w:r>
      <w:r w:rsidRPr="00AC5E79">
        <w:rPr>
          <w:rFonts w:asciiTheme="minorHAnsi" w:hAnsiTheme="minorHAnsi"/>
          <w:i/>
          <w:caps/>
          <w:color w:val="auto"/>
          <w:szCs w:val="28"/>
          <w:u w:val="single"/>
        </w:rPr>
        <w:t xml:space="preserve"> Criterios de evaluación.</w:t>
      </w:r>
    </w:p>
    <w:p w:rsidR="00404BED" w:rsidRDefault="00404BED" w:rsidP="0024488D">
      <w:pPr>
        <w:pStyle w:val="Predeterminado"/>
        <w:spacing w:line="360" w:lineRule="auto"/>
        <w:ind w:firstLine="708"/>
        <w:jc w:val="both"/>
      </w:pPr>
      <w:r>
        <w:t xml:space="preserve">Los criterios de evaluación se detallan en los Reales Decretos de cada Título, apareciendo de </w:t>
      </w:r>
      <w:r>
        <w:lastRenderedPageBreak/>
        <w:t>manera asociada a los resultados de aprendizaje de cada módulo y permitiendo comprobar el grado de adquisición de los mismos.</w:t>
      </w:r>
    </w:p>
    <w:p w:rsidR="00404BED" w:rsidRDefault="00404BED" w:rsidP="0024488D">
      <w:pPr>
        <w:pStyle w:val="Predeterminado"/>
        <w:spacing w:line="360" w:lineRule="auto"/>
        <w:ind w:firstLine="708"/>
        <w:jc w:val="both"/>
      </w:pPr>
      <w:r>
        <w:t>De este modo, l</w:t>
      </w:r>
      <w:r w:rsidR="0024488D">
        <w:t xml:space="preserve">os criterios de </w:t>
      </w:r>
      <w:proofErr w:type="gramStart"/>
      <w:r w:rsidR="0024488D">
        <w:t xml:space="preserve">evaluación  </w:t>
      </w:r>
      <w:r>
        <w:t>constituyen</w:t>
      </w:r>
      <w:proofErr w:type="gramEnd"/>
      <w:r>
        <w:t xml:space="preserve"> una guía y soporte para definir las actividades propias del proceso de evaluación y calificación.</w:t>
      </w:r>
    </w:p>
    <w:p w:rsidR="0024488D" w:rsidRDefault="00404BED" w:rsidP="0024488D">
      <w:pPr>
        <w:pStyle w:val="Predeterminado"/>
        <w:spacing w:line="360" w:lineRule="auto"/>
        <w:ind w:firstLine="708"/>
        <w:jc w:val="both"/>
      </w:pPr>
      <w:r>
        <w:t xml:space="preserve">En el módulo de </w:t>
      </w:r>
      <w:r w:rsidR="003F082E">
        <w:t>Documentación Técnica en instalaciones eléctricas,</w:t>
      </w:r>
      <w:r>
        <w:t xml:space="preserve"> debemos considerar los siguientes criterios de evaluación asociados a su resultado de aprendizaje:</w:t>
      </w:r>
    </w:p>
    <w:p w:rsidR="0095533F" w:rsidRPr="00A81075" w:rsidRDefault="0095533F" w:rsidP="0095533F">
      <w:pPr>
        <w:spacing w:line="360" w:lineRule="auto"/>
        <w:rPr>
          <w:b/>
          <w:i/>
          <w:iCs/>
        </w:rPr>
      </w:pPr>
      <w:r w:rsidRPr="00A81075">
        <w:rPr>
          <w:b/>
          <w:i/>
          <w:iCs/>
        </w:rPr>
        <w:t xml:space="preserve">1. Reconoce circuitos lógicos combinacionales determinando sus características y aplicaciones. </w:t>
      </w:r>
    </w:p>
    <w:p w:rsidR="0095533F" w:rsidRPr="00140CC4" w:rsidRDefault="0095533F" w:rsidP="0095533F">
      <w:pPr>
        <w:spacing w:line="360" w:lineRule="auto"/>
        <w:rPr>
          <w:iCs/>
        </w:rPr>
      </w:pPr>
      <w:r w:rsidRPr="00140CC4">
        <w:rPr>
          <w:iCs/>
        </w:rPr>
        <w:t xml:space="preserve">Criterios de evaluación: </w:t>
      </w:r>
    </w:p>
    <w:p w:rsidR="0095533F" w:rsidRPr="0095533F" w:rsidRDefault="0095533F" w:rsidP="0095533F">
      <w:pPr>
        <w:spacing w:line="360" w:lineRule="auto"/>
        <w:ind w:left="709"/>
        <w:rPr>
          <w:iCs/>
          <w:color w:val="FF0000"/>
        </w:rPr>
      </w:pPr>
      <w:r w:rsidRPr="0095533F">
        <w:rPr>
          <w:iCs/>
          <w:color w:val="FF0000"/>
        </w:rPr>
        <w:t xml:space="preserve">a) Se han utilizado distintos sistemas de numeración y códigos. </w:t>
      </w:r>
    </w:p>
    <w:p w:rsidR="0095533F" w:rsidRPr="0095533F" w:rsidRDefault="0095533F" w:rsidP="0095533F">
      <w:pPr>
        <w:spacing w:line="360" w:lineRule="auto"/>
        <w:ind w:left="709"/>
        <w:rPr>
          <w:iCs/>
          <w:color w:val="FF0000"/>
        </w:rPr>
      </w:pPr>
      <w:r w:rsidRPr="0095533F">
        <w:rPr>
          <w:iCs/>
          <w:color w:val="FF0000"/>
        </w:rPr>
        <w:t xml:space="preserve">b) Se han descrito las funciones lógicas fundamentales utilizadas en los circuitos electrónicos digitales. </w:t>
      </w:r>
    </w:p>
    <w:p w:rsidR="0095533F" w:rsidRPr="0095533F" w:rsidRDefault="0095533F" w:rsidP="0095533F">
      <w:pPr>
        <w:spacing w:line="360" w:lineRule="auto"/>
        <w:ind w:left="709"/>
        <w:rPr>
          <w:iCs/>
          <w:color w:val="FF0000"/>
        </w:rPr>
      </w:pPr>
      <w:r w:rsidRPr="0095533F">
        <w:rPr>
          <w:iCs/>
          <w:color w:val="FF0000"/>
        </w:rPr>
        <w:t xml:space="preserve">c) Se han representado los circuitos lógicos mediante la simbología adecuada. </w:t>
      </w:r>
    </w:p>
    <w:p w:rsidR="0095533F" w:rsidRPr="0095533F" w:rsidRDefault="0095533F" w:rsidP="0095533F">
      <w:pPr>
        <w:spacing w:line="360" w:lineRule="auto"/>
        <w:ind w:left="709"/>
        <w:rPr>
          <w:iCs/>
          <w:color w:val="FF0000"/>
        </w:rPr>
      </w:pPr>
      <w:r w:rsidRPr="0095533F">
        <w:rPr>
          <w:iCs/>
          <w:color w:val="FF0000"/>
        </w:rPr>
        <w:t xml:space="preserve">d) Se han interpretado las funciones combinacionales básicas. </w:t>
      </w:r>
    </w:p>
    <w:p w:rsidR="0095533F" w:rsidRPr="0095533F" w:rsidRDefault="0095533F" w:rsidP="0095533F">
      <w:pPr>
        <w:spacing w:line="360" w:lineRule="auto"/>
        <w:ind w:left="709"/>
        <w:rPr>
          <w:iCs/>
          <w:color w:val="FF0000"/>
        </w:rPr>
      </w:pPr>
      <w:r w:rsidRPr="0095533F">
        <w:rPr>
          <w:iCs/>
          <w:color w:val="FF0000"/>
        </w:rPr>
        <w:t xml:space="preserve">e) Se han identificado los componentes y bloques funcionales. </w:t>
      </w:r>
    </w:p>
    <w:p w:rsidR="0095533F" w:rsidRPr="00140CC4" w:rsidRDefault="0095533F" w:rsidP="0095533F">
      <w:pPr>
        <w:spacing w:line="360" w:lineRule="auto"/>
        <w:ind w:left="709"/>
        <w:rPr>
          <w:iCs/>
        </w:rPr>
      </w:pPr>
      <w:r w:rsidRPr="00140CC4">
        <w:rPr>
          <w:iCs/>
        </w:rPr>
        <w:t xml:space="preserve">f) Se han montado o simulado circuitos. </w:t>
      </w:r>
    </w:p>
    <w:p w:rsidR="0095533F" w:rsidRPr="00140CC4" w:rsidRDefault="0095533F" w:rsidP="0095533F">
      <w:pPr>
        <w:spacing w:line="360" w:lineRule="auto"/>
        <w:ind w:left="709"/>
        <w:rPr>
          <w:iCs/>
        </w:rPr>
      </w:pPr>
      <w:r w:rsidRPr="00140CC4">
        <w:rPr>
          <w:iCs/>
        </w:rPr>
        <w:t xml:space="preserve">g) Se ha verificado el funcionamiento de los circuitos. </w:t>
      </w:r>
    </w:p>
    <w:p w:rsidR="00C510F2" w:rsidRDefault="0095533F" w:rsidP="00AC5E79">
      <w:pPr>
        <w:spacing w:line="360" w:lineRule="auto"/>
        <w:ind w:left="709"/>
        <w:rPr>
          <w:iCs/>
          <w:color w:val="FF0000"/>
        </w:rPr>
      </w:pPr>
      <w:r w:rsidRPr="0095533F">
        <w:rPr>
          <w:iCs/>
          <w:color w:val="FF0000"/>
        </w:rPr>
        <w:t xml:space="preserve">h) Se han identificado las distintas familias de integrados y su aplicación. </w:t>
      </w:r>
    </w:p>
    <w:p w:rsidR="0095533F" w:rsidRPr="00A81075" w:rsidRDefault="0095533F" w:rsidP="00AC5E79">
      <w:pPr>
        <w:spacing w:line="360" w:lineRule="auto"/>
        <w:ind w:left="709"/>
        <w:rPr>
          <w:b/>
          <w:i/>
          <w:iCs/>
        </w:rPr>
      </w:pPr>
      <w:r w:rsidRPr="00A81075">
        <w:rPr>
          <w:b/>
          <w:i/>
          <w:iCs/>
        </w:rPr>
        <w:t>2. Reconoce circuitos lógicos secuenciales determinando sus características y aplicaciones.</w:t>
      </w:r>
    </w:p>
    <w:p w:rsidR="0095533F" w:rsidRPr="00140CC4" w:rsidRDefault="0095533F" w:rsidP="0095533F">
      <w:pPr>
        <w:spacing w:line="360" w:lineRule="auto"/>
        <w:rPr>
          <w:iCs/>
        </w:rPr>
      </w:pPr>
      <w:r w:rsidRPr="00140CC4">
        <w:rPr>
          <w:iCs/>
        </w:rPr>
        <w:t xml:space="preserve">Criterios de evaluación: </w:t>
      </w:r>
    </w:p>
    <w:p w:rsidR="0095533F" w:rsidRPr="0095533F" w:rsidRDefault="0095533F" w:rsidP="0095533F">
      <w:pPr>
        <w:spacing w:line="360" w:lineRule="auto"/>
        <w:ind w:left="709"/>
        <w:rPr>
          <w:iCs/>
          <w:color w:val="FF0000"/>
        </w:rPr>
      </w:pPr>
      <w:r w:rsidRPr="0095533F">
        <w:rPr>
          <w:iCs/>
          <w:color w:val="FF0000"/>
        </w:rPr>
        <w:t xml:space="preserve">a) Se han descrito diferencias entre circuitos combinacionales y secuenciales. </w:t>
      </w:r>
    </w:p>
    <w:p w:rsidR="0095533F" w:rsidRPr="0095533F" w:rsidRDefault="0095533F" w:rsidP="0095533F">
      <w:pPr>
        <w:spacing w:line="360" w:lineRule="auto"/>
        <w:ind w:left="709"/>
        <w:rPr>
          <w:iCs/>
          <w:color w:val="FF0000"/>
        </w:rPr>
      </w:pPr>
      <w:r w:rsidRPr="0095533F">
        <w:rPr>
          <w:iCs/>
          <w:color w:val="FF0000"/>
        </w:rPr>
        <w:t xml:space="preserve">b) Se han descrito diferencias entre sistemas síncronos y asíncronos. </w:t>
      </w:r>
    </w:p>
    <w:p w:rsidR="0095533F" w:rsidRPr="0095533F" w:rsidRDefault="0095533F" w:rsidP="0095533F">
      <w:pPr>
        <w:spacing w:line="360" w:lineRule="auto"/>
        <w:ind w:left="709"/>
        <w:rPr>
          <w:iCs/>
          <w:color w:val="FF0000"/>
        </w:rPr>
      </w:pPr>
      <w:r w:rsidRPr="0095533F">
        <w:rPr>
          <w:iCs/>
          <w:color w:val="FF0000"/>
        </w:rPr>
        <w:t xml:space="preserve">c) Se han identificado los componentes y bloques funcionales. </w:t>
      </w:r>
    </w:p>
    <w:p w:rsidR="0095533F" w:rsidRPr="0095533F" w:rsidRDefault="0095533F" w:rsidP="0095533F">
      <w:pPr>
        <w:spacing w:line="360" w:lineRule="auto"/>
        <w:ind w:left="709"/>
        <w:rPr>
          <w:iCs/>
          <w:color w:val="FF0000"/>
        </w:rPr>
      </w:pPr>
      <w:r w:rsidRPr="0095533F">
        <w:rPr>
          <w:iCs/>
          <w:color w:val="FF0000"/>
        </w:rPr>
        <w:t xml:space="preserve">d) Se han utilizado los instrumentos lógicos de medida adecuados. </w:t>
      </w:r>
    </w:p>
    <w:p w:rsidR="0095533F" w:rsidRPr="00140CC4" w:rsidRDefault="0095533F" w:rsidP="0095533F">
      <w:pPr>
        <w:spacing w:line="360" w:lineRule="auto"/>
        <w:ind w:left="709"/>
        <w:rPr>
          <w:iCs/>
        </w:rPr>
      </w:pPr>
      <w:r w:rsidRPr="00140CC4">
        <w:rPr>
          <w:iCs/>
        </w:rPr>
        <w:t xml:space="preserve">e) Se han montado o simulado circuitos. </w:t>
      </w:r>
    </w:p>
    <w:p w:rsidR="0095533F" w:rsidRPr="00140CC4" w:rsidRDefault="0095533F" w:rsidP="0095533F">
      <w:pPr>
        <w:spacing w:line="360" w:lineRule="auto"/>
        <w:ind w:left="709"/>
        <w:rPr>
          <w:iCs/>
        </w:rPr>
      </w:pPr>
      <w:r w:rsidRPr="00140CC4">
        <w:rPr>
          <w:iCs/>
        </w:rPr>
        <w:lastRenderedPageBreak/>
        <w:t xml:space="preserve">f) Se ha verificado el funcionamiento de circuitos básicos secuenciales. </w:t>
      </w:r>
    </w:p>
    <w:p w:rsidR="0095533F" w:rsidRPr="00140CC4" w:rsidRDefault="0095533F" w:rsidP="0095533F">
      <w:pPr>
        <w:spacing w:line="360" w:lineRule="auto"/>
        <w:ind w:left="709"/>
        <w:rPr>
          <w:iCs/>
        </w:rPr>
      </w:pPr>
      <w:r w:rsidRPr="00140CC4">
        <w:rPr>
          <w:iCs/>
        </w:rPr>
        <w:t xml:space="preserve">g) Se han descrito aplicaciones reales de los circuitos con dispositivos lógicos secuenciales. </w:t>
      </w:r>
    </w:p>
    <w:p w:rsidR="0095533F" w:rsidRPr="00A81075" w:rsidRDefault="0095533F" w:rsidP="0095533F">
      <w:pPr>
        <w:spacing w:line="360" w:lineRule="auto"/>
        <w:rPr>
          <w:b/>
          <w:i/>
          <w:iCs/>
        </w:rPr>
      </w:pPr>
      <w:r w:rsidRPr="00A81075">
        <w:rPr>
          <w:b/>
          <w:i/>
          <w:iCs/>
        </w:rPr>
        <w:t xml:space="preserve">3. Reconoce circuitos de rectificación y filtrado determinando sus características y aplicaciones. </w:t>
      </w:r>
    </w:p>
    <w:p w:rsidR="0095533F" w:rsidRPr="00140CC4" w:rsidRDefault="0095533F" w:rsidP="0095533F">
      <w:pPr>
        <w:spacing w:line="360" w:lineRule="auto"/>
        <w:rPr>
          <w:iCs/>
        </w:rPr>
      </w:pPr>
      <w:r w:rsidRPr="00140CC4">
        <w:rPr>
          <w:iCs/>
        </w:rPr>
        <w:t xml:space="preserve">Criterios de evaluación: </w:t>
      </w:r>
    </w:p>
    <w:p w:rsidR="0095533F" w:rsidRPr="0095533F" w:rsidRDefault="0095533F" w:rsidP="0095533F">
      <w:pPr>
        <w:spacing w:line="360" w:lineRule="auto"/>
        <w:ind w:left="709"/>
        <w:rPr>
          <w:iCs/>
          <w:color w:val="FF0000"/>
        </w:rPr>
      </w:pPr>
      <w:r w:rsidRPr="0095533F">
        <w:rPr>
          <w:iCs/>
          <w:color w:val="FF0000"/>
        </w:rPr>
        <w:t xml:space="preserve">a) Se han reconocido los diferentes componentes. </w:t>
      </w:r>
    </w:p>
    <w:p w:rsidR="0095533F" w:rsidRPr="0095533F" w:rsidRDefault="0095533F" w:rsidP="0095533F">
      <w:pPr>
        <w:spacing w:line="360" w:lineRule="auto"/>
        <w:ind w:left="709"/>
        <w:rPr>
          <w:iCs/>
          <w:color w:val="FF0000"/>
        </w:rPr>
      </w:pPr>
      <w:r w:rsidRPr="0095533F">
        <w:rPr>
          <w:iCs/>
          <w:color w:val="FF0000"/>
        </w:rPr>
        <w:t>b) Se han descrito los parámetros y magnitudes que caracterizan los circuitos con componentes pasivos.</w:t>
      </w:r>
    </w:p>
    <w:p w:rsidR="0095533F" w:rsidRPr="0095533F" w:rsidRDefault="0095533F" w:rsidP="0095533F">
      <w:pPr>
        <w:spacing w:line="360" w:lineRule="auto"/>
        <w:ind w:left="709"/>
        <w:rPr>
          <w:iCs/>
          <w:color w:val="FF0000"/>
        </w:rPr>
      </w:pPr>
      <w:r w:rsidRPr="0095533F">
        <w:rPr>
          <w:iCs/>
          <w:color w:val="FF0000"/>
        </w:rPr>
        <w:t xml:space="preserve">c) Se han utilizado los instrumentos de medida adecuados (multímetro y osciloscopio, entre otros). </w:t>
      </w:r>
    </w:p>
    <w:p w:rsidR="0095533F" w:rsidRPr="0095533F" w:rsidRDefault="0095533F" w:rsidP="0095533F">
      <w:pPr>
        <w:spacing w:line="360" w:lineRule="auto"/>
        <w:ind w:left="709"/>
        <w:rPr>
          <w:iCs/>
          <w:color w:val="FF0000"/>
        </w:rPr>
      </w:pPr>
      <w:r w:rsidRPr="0095533F">
        <w:rPr>
          <w:iCs/>
          <w:color w:val="FF0000"/>
        </w:rPr>
        <w:t xml:space="preserve">d) Se han relacionado los componentes con los símbolos que aparecen en los esquemas. </w:t>
      </w:r>
    </w:p>
    <w:p w:rsidR="0095533F" w:rsidRPr="00140CC4" w:rsidRDefault="0095533F" w:rsidP="0095533F">
      <w:pPr>
        <w:spacing w:line="360" w:lineRule="auto"/>
        <w:ind w:left="709"/>
        <w:rPr>
          <w:iCs/>
        </w:rPr>
      </w:pPr>
      <w:r w:rsidRPr="00140CC4">
        <w:rPr>
          <w:iCs/>
        </w:rPr>
        <w:t xml:space="preserve">e) Se han descrito los tipos de rectificadores y filtros. </w:t>
      </w:r>
    </w:p>
    <w:p w:rsidR="0095533F" w:rsidRPr="00140CC4" w:rsidRDefault="0095533F" w:rsidP="0095533F">
      <w:pPr>
        <w:spacing w:line="360" w:lineRule="auto"/>
        <w:ind w:left="709"/>
        <w:rPr>
          <w:iCs/>
        </w:rPr>
      </w:pPr>
      <w:r w:rsidRPr="00140CC4">
        <w:rPr>
          <w:iCs/>
        </w:rPr>
        <w:t xml:space="preserve">f) Se han montado o simulado circuitos. </w:t>
      </w:r>
    </w:p>
    <w:p w:rsidR="0095533F" w:rsidRPr="00140CC4" w:rsidRDefault="0095533F" w:rsidP="0095533F">
      <w:pPr>
        <w:spacing w:line="360" w:lineRule="auto"/>
        <w:ind w:left="709"/>
        <w:rPr>
          <w:iCs/>
        </w:rPr>
      </w:pPr>
      <w:r w:rsidRPr="00140CC4">
        <w:rPr>
          <w:iCs/>
        </w:rPr>
        <w:t xml:space="preserve">g) Se han obtenido los parámetros y características eléctricas de los componentes de los sistemas. </w:t>
      </w:r>
    </w:p>
    <w:p w:rsidR="0095533F" w:rsidRPr="00140CC4" w:rsidRDefault="0095533F" w:rsidP="0095533F">
      <w:pPr>
        <w:spacing w:line="360" w:lineRule="auto"/>
        <w:ind w:firstLine="709"/>
        <w:rPr>
          <w:iCs/>
        </w:rPr>
      </w:pPr>
      <w:r w:rsidRPr="00140CC4">
        <w:rPr>
          <w:iCs/>
        </w:rPr>
        <w:t xml:space="preserve">h) Se han descrito las aplicaciones reales de este tipo de circuitos. </w:t>
      </w:r>
    </w:p>
    <w:p w:rsidR="0095533F" w:rsidRPr="00A81075" w:rsidRDefault="0095533F" w:rsidP="0095533F">
      <w:pPr>
        <w:spacing w:line="360" w:lineRule="auto"/>
        <w:rPr>
          <w:b/>
          <w:i/>
          <w:iCs/>
        </w:rPr>
      </w:pPr>
      <w:r w:rsidRPr="00A81075">
        <w:rPr>
          <w:b/>
          <w:i/>
          <w:iCs/>
        </w:rPr>
        <w:t xml:space="preserve">4. Reconoce fuentes de alimentación determinando sus características y aplicaciones. </w:t>
      </w:r>
    </w:p>
    <w:p w:rsidR="0095533F" w:rsidRPr="00140CC4" w:rsidRDefault="0095533F" w:rsidP="0095533F">
      <w:pPr>
        <w:spacing w:line="360" w:lineRule="auto"/>
        <w:rPr>
          <w:iCs/>
        </w:rPr>
      </w:pPr>
      <w:r w:rsidRPr="00140CC4">
        <w:rPr>
          <w:iCs/>
        </w:rPr>
        <w:t xml:space="preserve">Criterios de evaluación: </w:t>
      </w:r>
    </w:p>
    <w:p w:rsidR="0095533F" w:rsidRPr="0095533F" w:rsidRDefault="0095533F" w:rsidP="0095533F">
      <w:pPr>
        <w:spacing w:line="360" w:lineRule="auto"/>
        <w:ind w:left="709"/>
        <w:rPr>
          <w:iCs/>
          <w:color w:val="FF0000"/>
        </w:rPr>
      </w:pPr>
      <w:r w:rsidRPr="0095533F">
        <w:rPr>
          <w:iCs/>
          <w:color w:val="FF0000"/>
        </w:rPr>
        <w:t xml:space="preserve">a) Se han descrito las diferencias entre fuentes conmutadas y no conmutadas. </w:t>
      </w:r>
    </w:p>
    <w:p w:rsidR="0095533F" w:rsidRPr="0095533F" w:rsidRDefault="0095533F" w:rsidP="0095533F">
      <w:pPr>
        <w:spacing w:line="360" w:lineRule="auto"/>
        <w:ind w:left="709"/>
        <w:rPr>
          <w:iCs/>
          <w:color w:val="FF0000"/>
        </w:rPr>
      </w:pPr>
      <w:r w:rsidRPr="0095533F">
        <w:rPr>
          <w:iCs/>
          <w:color w:val="FF0000"/>
        </w:rPr>
        <w:t xml:space="preserve">b) Se ha descrito el funcionamiento de los diferentes bloques que componen los sistemas completos de alimentación. </w:t>
      </w:r>
    </w:p>
    <w:p w:rsidR="0095533F" w:rsidRPr="0095533F" w:rsidRDefault="0095533F" w:rsidP="0095533F">
      <w:pPr>
        <w:spacing w:line="360" w:lineRule="auto"/>
        <w:ind w:left="709"/>
        <w:rPr>
          <w:iCs/>
          <w:color w:val="FF0000"/>
        </w:rPr>
      </w:pPr>
      <w:r w:rsidRPr="0095533F">
        <w:rPr>
          <w:iCs/>
          <w:color w:val="FF0000"/>
        </w:rPr>
        <w:t xml:space="preserve">c) Se han identificado las características más relevantes proporcionadas por los fabricantes. </w:t>
      </w:r>
    </w:p>
    <w:p w:rsidR="0095533F" w:rsidRPr="0095533F" w:rsidRDefault="0095533F" w:rsidP="0095533F">
      <w:pPr>
        <w:spacing w:line="360" w:lineRule="auto"/>
        <w:ind w:left="709"/>
        <w:rPr>
          <w:iCs/>
          <w:color w:val="FF0000"/>
        </w:rPr>
      </w:pPr>
      <w:r w:rsidRPr="0095533F">
        <w:rPr>
          <w:iCs/>
          <w:color w:val="FF0000"/>
        </w:rPr>
        <w:t xml:space="preserve">d) Se han descrito las diferentes configuraciones de circuitos reguladores integrados. </w:t>
      </w:r>
    </w:p>
    <w:p w:rsidR="0095533F" w:rsidRPr="00140CC4" w:rsidRDefault="0095533F" w:rsidP="0095533F">
      <w:pPr>
        <w:spacing w:line="360" w:lineRule="auto"/>
        <w:ind w:left="709"/>
        <w:rPr>
          <w:iCs/>
        </w:rPr>
      </w:pPr>
      <w:r w:rsidRPr="00140CC4">
        <w:rPr>
          <w:iCs/>
        </w:rPr>
        <w:t xml:space="preserve">e) Se han utilizado los instrumentos de medida adecuados (multímetro y osciloscopio, entre otros). </w:t>
      </w:r>
    </w:p>
    <w:p w:rsidR="0095533F" w:rsidRPr="00140CC4" w:rsidRDefault="0095533F" w:rsidP="0095533F">
      <w:pPr>
        <w:spacing w:line="360" w:lineRule="auto"/>
        <w:ind w:left="709"/>
        <w:rPr>
          <w:iCs/>
        </w:rPr>
      </w:pPr>
      <w:r w:rsidRPr="00140CC4">
        <w:rPr>
          <w:iCs/>
        </w:rPr>
        <w:t xml:space="preserve">f) Se han descrito las aplicaciones reales. </w:t>
      </w:r>
    </w:p>
    <w:p w:rsidR="0095533F" w:rsidRPr="00140CC4" w:rsidRDefault="0095533F" w:rsidP="0095533F">
      <w:pPr>
        <w:spacing w:line="360" w:lineRule="auto"/>
        <w:ind w:left="709"/>
        <w:rPr>
          <w:iCs/>
        </w:rPr>
      </w:pPr>
      <w:r w:rsidRPr="00140CC4">
        <w:rPr>
          <w:iCs/>
        </w:rPr>
        <w:lastRenderedPageBreak/>
        <w:t xml:space="preserve">g) Se ha verificado el funcionamiento de fuentes conmutadas. </w:t>
      </w:r>
    </w:p>
    <w:p w:rsidR="0095533F" w:rsidRPr="00140CC4" w:rsidRDefault="0095533F" w:rsidP="0095533F">
      <w:pPr>
        <w:spacing w:line="360" w:lineRule="auto"/>
        <w:ind w:left="709"/>
        <w:rPr>
          <w:iCs/>
        </w:rPr>
      </w:pPr>
      <w:r w:rsidRPr="00140CC4">
        <w:rPr>
          <w:iCs/>
        </w:rPr>
        <w:t xml:space="preserve">h) Se han descrito aplicaciones reales de las fuentes conmutadas. </w:t>
      </w:r>
    </w:p>
    <w:p w:rsidR="0095533F" w:rsidRPr="00A81075" w:rsidRDefault="0095533F" w:rsidP="0095533F">
      <w:pPr>
        <w:spacing w:line="360" w:lineRule="auto"/>
        <w:rPr>
          <w:b/>
          <w:i/>
          <w:iCs/>
        </w:rPr>
      </w:pPr>
      <w:r w:rsidRPr="00A81075">
        <w:rPr>
          <w:b/>
          <w:i/>
          <w:iCs/>
        </w:rPr>
        <w:t xml:space="preserve">5. Reconoce circuitos amplificadores determinando sus características y aplicaciones. </w:t>
      </w:r>
    </w:p>
    <w:p w:rsidR="0095533F" w:rsidRPr="00140CC4" w:rsidRDefault="0095533F" w:rsidP="0095533F">
      <w:pPr>
        <w:spacing w:line="360" w:lineRule="auto"/>
        <w:rPr>
          <w:iCs/>
        </w:rPr>
      </w:pPr>
      <w:r w:rsidRPr="00140CC4">
        <w:rPr>
          <w:iCs/>
        </w:rPr>
        <w:t xml:space="preserve">Criterios de evaluación: </w:t>
      </w:r>
    </w:p>
    <w:p w:rsidR="0095533F" w:rsidRPr="0095533F" w:rsidRDefault="0095533F" w:rsidP="0095533F">
      <w:pPr>
        <w:spacing w:line="360" w:lineRule="auto"/>
        <w:ind w:left="709"/>
        <w:rPr>
          <w:iCs/>
          <w:color w:val="FF0000"/>
        </w:rPr>
      </w:pPr>
      <w:r w:rsidRPr="0095533F">
        <w:rPr>
          <w:iCs/>
          <w:color w:val="FF0000"/>
        </w:rPr>
        <w:t xml:space="preserve">a) Se han descrito diferentes Tipología de circuitos amplificadores. </w:t>
      </w:r>
    </w:p>
    <w:p w:rsidR="0095533F" w:rsidRPr="0095533F" w:rsidRDefault="0095533F" w:rsidP="0095533F">
      <w:pPr>
        <w:spacing w:line="360" w:lineRule="auto"/>
        <w:ind w:left="709"/>
        <w:rPr>
          <w:iCs/>
          <w:color w:val="FF0000"/>
        </w:rPr>
      </w:pPr>
      <w:r w:rsidRPr="0095533F">
        <w:rPr>
          <w:iCs/>
          <w:color w:val="FF0000"/>
        </w:rPr>
        <w:t xml:space="preserve">b) Se han descrito los parámetros y características de los diferentes circuitos amplificadores. </w:t>
      </w:r>
    </w:p>
    <w:p w:rsidR="0095533F" w:rsidRPr="0095533F" w:rsidRDefault="0095533F" w:rsidP="0095533F">
      <w:pPr>
        <w:spacing w:line="360" w:lineRule="auto"/>
        <w:ind w:left="709"/>
        <w:rPr>
          <w:iCs/>
          <w:color w:val="FF0000"/>
        </w:rPr>
      </w:pPr>
      <w:r w:rsidRPr="0095533F">
        <w:rPr>
          <w:iCs/>
          <w:color w:val="FF0000"/>
        </w:rPr>
        <w:t xml:space="preserve">c) Se han identificado los componentes con los símbolos que aparecen en los esquemas. </w:t>
      </w:r>
    </w:p>
    <w:p w:rsidR="0095533F" w:rsidRPr="00140CC4" w:rsidRDefault="0095533F" w:rsidP="0095533F">
      <w:pPr>
        <w:spacing w:line="360" w:lineRule="auto"/>
        <w:ind w:left="709"/>
        <w:rPr>
          <w:iCs/>
        </w:rPr>
      </w:pPr>
      <w:r w:rsidRPr="00140CC4">
        <w:rPr>
          <w:iCs/>
        </w:rPr>
        <w:t xml:space="preserve">d) Se han montado o simulado circuitos. </w:t>
      </w:r>
    </w:p>
    <w:p w:rsidR="0095533F" w:rsidRPr="00140CC4" w:rsidRDefault="0095533F" w:rsidP="0095533F">
      <w:pPr>
        <w:spacing w:line="360" w:lineRule="auto"/>
        <w:ind w:left="709"/>
        <w:rPr>
          <w:iCs/>
        </w:rPr>
      </w:pPr>
      <w:r w:rsidRPr="00140CC4">
        <w:rPr>
          <w:iCs/>
        </w:rPr>
        <w:t xml:space="preserve">e) Se ha verificado su funcionamiento. </w:t>
      </w:r>
    </w:p>
    <w:p w:rsidR="0095533F" w:rsidRPr="00140CC4" w:rsidRDefault="0095533F" w:rsidP="0095533F">
      <w:pPr>
        <w:spacing w:line="360" w:lineRule="auto"/>
        <w:ind w:left="709"/>
        <w:rPr>
          <w:iCs/>
        </w:rPr>
      </w:pPr>
      <w:r w:rsidRPr="00140CC4">
        <w:rPr>
          <w:iCs/>
        </w:rPr>
        <w:t xml:space="preserve">f) Se han utilizado los instrumentos de medida adecuados. </w:t>
      </w:r>
    </w:p>
    <w:p w:rsidR="0095533F" w:rsidRPr="0095533F" w:rsidRDefault="0095533F" w:rsidP="0095533F">
      <w:pPr>
        <w:spacing w:line="360" w:lineRule="auto"/>
        <w:ind w:left="709"/>
        <w:rPr>
          <w:iCs/>
          <w:color w:val="FF0000"/>
        </w:rPr>
      </w:pPr>
      <w:r w:rsidRPr="0095533F">
        <w:rPr>
          <w:iCs/>
          <w:color w:val="FF0000"/>
        </w:rPr>
        <w:t>g) Se han descrito aplicaciones reales de los circuitos amplificadores.</w:t>
      </w:r>
    </w:p>
    <w:p w:rsidR="00904850" w:rsidRDefault="00904850" w:rsidP="00904850">
      <w:pPr>
        <w:pStyle w:val="Predeterminado"/>
        <w:spacing w:line="360" w:lineRule="auto"/>
        <w:ind w:firstLine="851"/>
        <w:jc w:val="both"/>
      </w:pPr>
      <w:r>
        <w:t>De los criterios de evaluación anteriores se han señalado en rojo aquellos considerados m</w:t>
      </w:r>
      <w:r w:rsidR="000335EE">
        <w:t>ínimos, teniendo en cuenta los contenidos mínimos establecidos en el apartado 5.</w:t>
      </w:r>
    </w:p>
    <w:p w:rsidR="000335EE" w:rsidRDefault="000335EE" w:rsidP="00904850">
      <w:pPr>
        <w:pStyle w:val="Predeterminado"/>
        <w:spacing w:line="360" w:lineRule="auto"/>
        <w:ind w:firstLine="851"/>
        <w:jc w:val="both"/>
      </w:pPr>
      <w:r>
        <w:t>Estos criterios de evaluación mínimos están asociados a los contenidos mínimos del módulo, es decir, evalúan los contenidos que hacen que el alumno pueda superar el módulo, adquiriendo las competencias establecidas.</w:t>
      </w:r>
    </w:p>
    <w:p w:rsidR="000335EE" w:rsidRDefault="000335EE" w:rsidP="0095533F">
      <w:pPr>
        <w:pStyle w:val="Predeterminado"/>
        <w:spacing w:line="360" w:lineRule="auto"/>
        <w:ind w:firstLine="851"/>
        <w:jc w:val="both"/>
      </w:pPr>
      <w:r>
        <w:t>En la tabla siguiente se refleja la relación entre las unidades de trabajo, los resultados de aprendizaje asociados y los criterios de evaluación que corresponden.</w:t>
      </w:r>
    </w:p>
    <w:p w:rsidR="005E493A" w:rsidRDefault="005E493A" w:rsidP="0095533F">
      <w:pPr>
        <w:pStyle w:val="Predeterminado"/>
        <w:spacing w:line="360" w:lineRule="auto"/>
        <w:ind w:firstLine="851"/>
        <w:jc w:val="both"/>
      </w:pPr>
    </w:p>
    <w:p w:rsidR="005E493A" w:rsidRDefault="005E493A" w:rsidP="0095533F">
      <w:pPr>
        <w:pStyle w:val="Predeterminado"/>
        <w:spacing w:line="360" w:lineRule="auto"/>
        <w:ind w:firstLine="851"/>
        <w:jc w:val="both"/>
      </w:pPr>
    </w:p>
    <w:p w:rsidR="005E493A" w:rsidRDefault="005E493A" w:rsidP="005E493A">
      <w:pPr>
        <w:pStyle w:val="Predeterminado"/>
        <w:spacing w:line="360" w:lineRule="auto"/>
        <w:jc w:val="both"/>
      </w:pPr>
      <w:r>
        <w:rPr>
          <w:noProof/>
          <w:lang w:val="es-ES" w:eastAsia="es-ES" w:bidi="ar-SA"/>
        </w:rPr>
        <w:drawing>
          <wp:inline distT="0" distB="0" distL="0" distR="0">
            <wp:extent cx="6120130" cy="159639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a.png"/>
                    <pic:cNvPicPr/>
                  </pic:nvPicPr>
                  <pic:blipFill>
                    <a:blip r:embed="rId10">
                      <a:extLst>
                        <a:ext uri="{28A0092B-C50C-407E-A947-70E740481C1C}">
                          <a14:useLocalDpi xmlns:a14="http://schemas.microsoft.com/office/drawing/2010/main" val="0"/>
                        </a:ext>
                      </a:extLst>
                    </a:blip>
                    <a:stretch>
                      <a:fillRect/>
                    </a:stretch>
                  </pic:blipFill>
                  <pic:spPr>
                    <a:xfrm>
                      <a:off x="0" y="0"/>
                      <a:ext cx="6120130" cy="1596390"/>
                    </a:xfrm>
                    <a:prstGeom prst="rect">
                      <a:avLst/>
                    </a:prstGeom>
                  </pic:spPr>
                </pic:pic>
              </a:graphicData>
            </a:graphic>
          </wp:inline>
        </w:drawing>
      </w:r>
    </w:p>
    <w:p w:rsidR="005E493A" w:rsidRDefault="005E493A" w:rsidP="0095533F">
      <w:pPr>
        <w:pStyle w:val="Predeterminado"/>
        <w:spacing w:line="360" w:lineRule="auto"/>
        <w:ind w:firstLine="851"/>
        <w:jc w:val="both"/>
      </w:pPr>
    </w:p>
    <w:p w:rsidR="005E493A" w:rsidRDefault="005E493A" w:rsidP="0095533F">
      <w:pPr>
        <w:pStyle w:val="Predeterminado"/>
        <w:spacing w:line="360" w:lineRule="auto"/>
        <w:ind w:firstLine="851"/>
        <w:jc w:val="both"/>
      </w:pPr>
    </w:p>
    <w:p w:rsidR="000335EE" w:rsidRPr="00904850" w:rsidRDefault="000335EE" w:rsidP="00FB44EB">
      <w:pPr>
        <w:pStyle w:val="Predeterminado"/>
        <w:spacing w:line="360" w:lineRule="auto"/>
        <w:jc w:val="both"/>
      </w:pPr>
    </w:p>
    <w:p w:rsidR="0024488D" w:rsidRPr="00AC5E79" w:rsidRDefault="0024488D" w:rsidP="0024488D">
      <w:pPr>
        <w:pStyle w:val="Ttulo2"/>
        <w:rPr>
          <w:rFonts w:asciiTheme="minorHAnsi" w:hAnsiTheme="minorHAnsi"/>
          <w:i/>
          <w:caps/>
          <w:color w:val="auto"/>
          <w:u w:val="single"/>
        </w:rPr>
      </w:pPr>
      <w:r w:rsidRPr="00AC5E79">
        <w:rPr>
          <w:rFonts w:asciiTheme="minorHAnsi" w:hAnsiTheme="minorHAnsi"/>
          <w:i/>
          <w:caps/>
          <w:color w:val="auto"/>
          <w:u w:val="single"/>
        </w:rPr>
        <w:t>8.2. Procedimientos de evaluación.</w:t>
      </w:r>
    </w:p>
    <w:p w:rsidR="0024488D" w:rsidRDefault="00B17CB9" w:rsidP="0024488D">
      <w:pPr>
        <w:tabs>
          <w:tab w:val="left" w:pos="851"/>
        </w:tabs>
      </w:pPr>
      <w:r>
        <w:tab/>
      </w:r>
      <w:r>
        <w:tab/>
        <w:t xml:space="preserve">Dada las características del grupo, donde todos los alumnos acceden desde </w:t>
      </w:r>
      <w:r w:rsidR="00FB44EB">
        <w:t>la ESO</w:t>
      </w:r>
      <w:r>
        <w:t xml:space="preserve"> y cuyo nivel en electricidad es el adquirido</w:t>
      </w:r>
      <w:r w:rsidR="00FB44EB">
        <w:t xml:space="preserve"> en Tecnología</w:t>
      </w:r>
      <w:r>
        <w:t>, en principio no será necesario una evaluación inicial del alumnado.</w:t>
      </w:r>
    </w:p>
    <w:p w:rsidR="00B17CB9" w:rsidRDefault="00B17CB9" w:rsidP="0024488D">
      <w:pPr>
        <w:tabs>
          <w:tab w:val="left" w:pos="851"/>
        </w:tabs>
      </w:pPr>
      <w:r>
        <w:tab/>
        <w:t xml:space="preserve">Por lo tanto, el punto de partida se establece en el mínimo nivel de conocimientos eléctricos, a partir de aquí el </w:t>
      </w:r>
      <w:r w:rsidRPr="00B17CB9">
        <w:rPr>
          <w:u w:val="single"/>
        </w:rPr>
        <w:t>proceso de evaluación continua</w:t>
      </w:r>
      <w:r>
        <w:t xml:space="preserve"> comprobará los resultados alcanzados y valorará el grado de consecución de los objetivos.</w:t>
      </w:r>
    </w:p>
    <w:p w:rsidR="00B17CB9" w:rsidRDefault="00B17CB9" w:rsidP="0024488D">
      <w:pPr>
        <w:tabs>
          <w:tab w:val="left" w:pos="851"/>
        </w:tabs>
      </w:pPr>
      <w:r>
        <w:tab/>
        <w:t>Los procedimientos o instrumentos de evaluación utilizados en este módulo, así como los momentos de aplicación de los mismos, quedan definidos del siguiente modo:</w:t>
      </w:r>
    </w:p>
    <w:p w:rsidR="00F50834" w:rsidRPr="00F50834" w:rsidRDefault="00B17CB9" w:rsidP="00AF352E">
      <w:pPr>
        <w:pStyle w:val="Prrafodelista"/>
        <w:numPr>
          <w:ilvl w:val="0"/>
          <w:numId w:val="2"/>
        </w:numPr>
        <w:tabs>
          <w:tab w:val="left" w:pos="851"/>
        </w:tabs>
        <w:spacing w:line="360" w:lineRule="auto"/>
        <w:rPr>
          <w:u w:val="single"/>
        </w:rPr>
      </w:pPr>
      <w:r w:rsidRPr="00B17CB9">
        <w:rPr>
          <w:b/>
          <w:u w:val="single"/>
        </w:rPr>
        <w:t>Pruebas de teoría</w:t>
      </w:r>
      <w:r w:rsidR="00F50834">
        <w:rPr>
          <w:b/>
          <w:u w:val="single"/>
        </w:rPr>
        <w:t xml:space="preserve"> y problemas</w:t>
      </w:r>
      <w:r w:rsidRPr="00B17CB9">
        <w:rPr>
          <w:b/>
          <w:u w:val="single"/>
        </w:rPr>
        <w:t>:</w:t>
      </w:r>
      <w:r>
        <w:rPr>
          <w:b/>
        </w:rPr>
        <w:t xml:space="preserve"> </w:t>
      </w:r>
      <w:r>
        <w:t xml:space="preserve">se realizará una prueba teórica por cada unidad de trabajo. Esta prueba podrá ser </w:t>
      </w:r>
      <w:r w:rsidRPr="00F50834">
        <w:rPr>
          <w:u w:val="single"/>
        </w:rPr>
        <w:t>tipo test o de desarrollo</w:t>
      </w:r>
      <w:r>
        <w:t>, según establezca el profesor y contendrá los conceptos teóricos y cálculos si procede. La duración de la prueba será establecida por el profesor y los alumnos podrán determinar la fecha de la misma por decisi</w:t>
      </w:r>
      <w:r w:rsidR="00F50834">
        <w:t xml:space="preserve">ón mayoritaria. </w:t>
      </w:r>
      <w:r w:rsidR="00F50834" w:rsidRPr="00F50834">
        <w:rPr>
          <w:u w:val="single"/>
        </w:rPr>
        <w:t>Estas pruebas contendrán siempre los criterios de calificación</w:t>
      </w:r>
    </w:p>
    <w:p w:rsidR="00F50834" w:rsidRPr="00F50834" w:rsidRDefault="00F50834" w:rsidP="00AF352E">
      <w:pPr>
        <w:pStyle w:val="Prrafodelista"/>
        <w:numPr>
          <w:ilvl w:val="0"/>
          <w:numId w:val="2"/>
        </w:numPr>
        <w:tabs>
          <w:tab w:val="left" w:pos="851"/>
        </w:tabs>
        <w:spacing w:line="360" w:lineRule="auto"/>
        <w:rPr>
          <w:b/>
          <w:u w:val="single"/>
        </w:rPr>
      </w:pPr>
      <w:r w:rsidRPr="00F50834">
        <w:rPr>
          <w:b/>
          <w:u w:val="single"/>
        </w:rPr>
        <w:t>Eje</w:t>
      </w:r>
      <w:r>
        <w:rPr>
          <w:b/>
          <w:u w:val="single"/>
        </w:rPr>
        <w:t>rcicios y actividades de clase:</w:t>
      </w:r>
      <w:r>
        <w:t xml:space="preserve"> la realización de ejercicios y actividades de clase se desarrollará a lo largo de todo el curso. En cada unidad de trabajo se establecen distintas actividades de lectura, de interpretación, de investigación, de cálculos… Estas actividades podrán realizarse en clase o como trabajo para casa, con su correspondiente corrección y aclaración.</w:t>
      </w:r>
    </w:p>
    <w:p w:rsidR="00F50834" w:rsidRPr="007A74E6" w:rsidRDefault="00F50834" w:rsidP="00AF352E">
      <w:pPr>
        <w:pStyle w:val="Prrafodelista"/>
        <w:numPr>
          <w:ilvl w:val="0"/>
          <w:numId w:val="2"/>
        </w:numPr>
        <w:tabs>
          <w:tab w:val="left" w:pos="851"/>
        </w:tabs>
        <w:spacing w:line="360" w:lineRule="auto"/>
        <w:rPr>
          <w:b/>
          <w:u w:val="single"/>
        </w:rPr>
      </w:pPr>
      <w:r>
        <w:rPr>
          <w:b/>
          <w:u w:val="single"/>
        </w:rPr>
        <w:t xml:space="preserve">Proyectos: </w:t>
      </w:r>
      <w:r>
        <w:t xml:space="preserve"> en este módulo será necesaria la realización de proyectos. Estos proyectos se harán en clase y si es necesario en casa. Durante la clase el profesor aclarará las dudas que puedan surgir. Será necesario entregar los documentos del proyecto requeridos por el profesor, que según su criterio también podrá exigir que se expongan en público los mismos.</w:t>
      </w:r>
    </w:p>
    <w:p w:rsidR="007A74E6" w:rsidRPr="00F50834" w:rsidRDefault="007A74E6" w:rsidP="00AF352E">
      <w:pPr>
        <w:pStyle w:val="Prrafodelista"/>
        <w:numPr>
          <w:ilvl w:val="0"/>
          <w:numId w:val="2"/>
        </w:numPr>
        <w:tabs>
          <w:tab w:val="left" w:pos="851"/>
        </w:tabs>
        <w:spacing w:line="360" w:lineRule="auto"/>
        <w:rPr>
          <w:b/>
          <w:u w:val="single"/>
        </w:rPr>
      </w:pPr>
      <w:r>
        <w:rPr>
          <w:b/>
          <w:u w:val="single"/>
        </w:rPr>
        <w:lastRenderedPageBreak/>
        <w:t>Trabajos y exposiciones:</w:t>
      </w:r>
      <w:r>
        <w:tab/>
        <w:t xml:space="preserve"> en momentos puntuales y principalmente donde esté establecido dentro de los contenidos del módulo, en las actividades propuestas, se realizará un trabajo de investigación utilizando recursos TIC, que concluirá con la entrega al profesor del documento elaborado y la exposición oral en clase del mismo. </w:t>
      </w:r>
    </w:p>
    <w:p w:rsidR="00F50834" w:rsidRDefault="00F50834" w:rsidP="00AF352E">
      <w:pPr>
        <w:pStyle w:val="Prrafodelista"/>
        <w:numPr>
          <w:ilvl w:val="0"/>
          <w:numId w:val="2"/>
        </w:numPr>
        <w:tabs>
          <w:tab w:val="left" w:pos="851"/>
        </w:tabs>
        <w:spacing w:line="360" w:lineRule="auto"/>
        <w:rPr>
          <w:b/>
          <w:u w:val="single"/>
        </w:rPr>
      </w:pPr>
      <w:r>
        <w:rPr>
          <w:b/>
          <w:u w:val="single"/>
        </w:rPr>
        <w:t>Observación y registro de actitud:</w:t>
      </w:r>
      <w:r>
        <w:t xml:space="preserve"> la actitud ante el módulo, así como el comportamiento en clase será observado y registrado a lo largo del curso. En el cuaderno del profesor se anotarán las cuestiones sobre: puntualidad, respeto a los profesores y compañeros, la responsabilidad sobre el material, comportamiento en clase y en el centro (posibles amonestaciones registradas), actitud de trabajo ante el módulo, etc.</w:t>
      </w:r>
    </w:p>
    <w:p w:rsidR="00F50834" w:rsidRPr="00AC5E79" w:rsidRDefault="009F1282" w:rsidP="009F1282">
      <w:pPr>
        <w:pStyle w:val="Ttulo2"/>
        <w:rPr>
          <w:rFonts w:asciiTheme="minorHAnsi" w:hAnsiTheme="minorHAnsi"/>
          <w:i/>
          <w:color w:val="auto"/>
          <w:u w:val="single"/>
        </w:rPr>
      </w:pPr>
      <w:r w:rsidRPr="00AC5E79">
        <w:rPr>
          <w:rFonts w:asciiTheme="minorHAnsi" w:hAnsiTheme="minorHAnsi"/>
          <w:i/>
          <w:color w:val="auto"/>
          <w:u w:val="single"/>
        </w:rPr>
        <w:t>8.3. CRITERIOS DE CALIFICACIÓN.</w:t>
      </w:r>
    </w:p>
    <w:p w:rsidR="009F1282" w:rsidRDefault="009F1282" w:rsidP="009F1282">
      <w:pPr>
        <w:ind w:firstLine="851"/>
      </w:pPr>
      <w:r>
        <w:tab/>
      </w:r>
      <w:r>
        <w:tab/>
        <w:t>En los criterios de calificación se establecen aspectos relativos a criterios de corrección, cálculos de notas medias, redondeo de notas, etc.</w:t>
      </w:r>
    </w:p>
    <w:p w:rsidR="009F1282" w:rsidRDefault="009F1282" w:rsidP="009F1282">
      <w:pPr>
        <w:ind w:firstLine="851"/>
      </w:pPr>
      <w:r>
        <w:tab/>
        <w:t>En principio, por acuerdo de departamento se establece, en cuanto a las pruebas teóricas, que se puntuarán sobre 10, se reservará 1 punto a cuestiones de orden, limpieza, expresión, ortografía, entre otros. Para ello, para que el alumnado pueda obtener este punto, debe de haber superado los contenidos mínimos expuestos en la prueba, que supondrán el 5.</w:t>
      </w:r>
    </w:p>
    <w:p w:rsidR="009F1282" w:rsidRDefault="009F1282" w:rsidP="009F1282">
      <w:pPr>
        <w:ind w:firstLine="851"/>
      </w:pPr>
      <w:r>
        <w:tab/>
        <w:t>El resto de criterios son:</w:t>
      </w:r>
    </w:p>
    <w:p w:rsidR="00FB44EB" w:rsidRPr="00AC5E79" w:rsidRDefault="009F1282" w:rsidP="00AC5E79">
      <w:pPr>
        <w:pStyle w:val="Prrafodelista"/>
        <w:numPr>
          <w:ilvl w:val="0"/>
          <w:numId w:val="2"/>
        </w:numPr>
        <w:rPr>
          <w:u w:val="single"/>
        </w:rPr>
      </w:pPr>
      <w:r>
        <w:rPr>
          <w:u w:val="single"/>
        </w:rPr>
        <w:t>A nivel de procedimientos o instrumentos de evaluación:</w:t>
      </w:r>
    </w:p>
    <w:p w:rsidR="009F1282" w:rsidRDefault="009F1282" w:rsidP="009F1282">
      <w:pPr>
        <w:ind w:firstLine="851"/>
      </w:pPr>
      <w:r>
        <w:rPr>
          <w:b/>
          <w:u w:val="single"/>
        </w:rPr>
        <w:t>Pruebas teóricas:</w:t>
      </w:r>
    </w:p>
    <w:p w:rsidR="009F1282" w:rsidRDefault="009F1282" w:rsidP="009F1282">
      <w:pPr>
        <w:ind w:firstLine="851"/>
      </w:pPr>
      <w:r>
        <w:t>Además de seguir lo marcado por el departamento, como ya se ha comentado, se valorará la adecuación del contenido y buena organización de las ideas. Se corregirán los cálculos, dando v</w:t>
      </w:r>
      <w:r w:rsidR="007A74E6">
        <w:t>alor al hecho de haber realizado bien el procedimiento para llegar a los resultados.</w:t>
      </w:r>
    </w:p>
    <w:p w:rsidR="007A74E6" w:rsidRDefault="007A74E6" w:rsidP="009F1282">
      <w:pPr>
        <w:ind w:firstLine="851"/>
        <w:rPr>
          <w:b/>
          <w:u w:val="single"/>
        </w:rPr>
      </w:pPr>
      <w:r>
        <w:rPr>
          <w:b/>
          <w:u w:val="single"/>
        </w:rPr>
        <w:t>Ejercicios y actividades de clase:</w:t>
      </w:r>
    </w:p>
    <w:p w:rsidR="007A74E6" w:rsidRDefault="007A74E6" w:rsidP="009F1282">
      <w:pPr>
        <w:ind w:firstLine="851"/>
      </w:pPr>
      <w:r>
        <w:lastRenderedPageBreak/>
        <w:t>En este instrumento de evaluación, se valorará la realización de los mismos, bien sea trabajo de clase o trabajo de casa, a la vez que: el contenido, el orden, la limpieza, la redacción y la ortografía.</w:t>
      </w:r>
    </w:p>
    <w:p w:rsidR="007A74E6" w:rsidRDefault="00FB44EB" w:rsidP="009F1282">
      <w:pPr>
        <w:ind w:firstLine="851"/>
        <w:rPr>
          <w:b/>
          <w:u w:val="single"/>
        </w:rPr>
      </w:pPr>
      <w:r>
        <w:rPr>
          <w:b/>
          <w:u w:val="single"/>
        </w:rPr>
        <w:t>Prácticas:</w:t>
      </w:r>
    </w:p>
    <w:p w:rsidR="007A74E6" w:rsidRDefault="007A74E6" w:rsidP="009F1282">
      <w:pPr>
        <w:ind w:firstLine="851"/>
      </w:pPr>
      <w:r>
        <w:rPr>
          <w:b/>
          <w:u w:val="single"/>
        </w:rPr>
        <w:tab/>
      </w:r>
      <w:r>
        <w:t>Se tendrán en cuenta los mismos puntos indicados en los ejercicios y actividades de clase, además de los detalles constructivos incluidos.</w:t>
      </w:r>
    </w:p>
    <w:p w:rsidR="004108A7" w:rsidRDefault="004108A7" w:rsidP="00AF352E">
      <w:pPr>
        <w:pStyle w:val="Prrafodelista"/>
        <w:numPr>
          <w:ilvl w:val="0"/>
          <w:numId w:val="2"/>
        </w:numPr>
        <w:rPr>
          <w:u w:val="single"/>
        </w:rPr>
      </w:pPr>
      <w:r>
        <w:rPr>
          <w:u w:val="single"/>
        </w:rPr>
        <w:t>A nivel de evaluación:</w:t>
      </w:r>
    </w:p>
    <w:p w:rsidR="004108A7" w:rsidRDefault="004108A7" w:rsidP="00277CB3">
      <w:pPr>
        <w:pStyle w:val="Prrafodelista"/>
        <w:spacing w:line="360" w:lineRule="auto"/>
        <w:ind w:left="1215"/>
      </w:pPr>
      <w:r>
        <w:rPr>
          <w:u w:val="single"/>
        </w:rPr>
        <w:tab/>
      </w:r>
      <w:r>
        <w:t>La nota del módulo en cada evaluación dependerá de</w:t>
      </w:r>
      <w:r w:rsidR="00277CB3">
        <w:t xml:space="preserve"> los diferentes instrumentos de</w:t>
      </w:r>
      <w:r>
        <w:t xml:space="preserve"> evaluación. Para ello dividiremos en:</w:t>
      </w:r>
    </w:p>
    <w:p w:rsidR="00277CB3" w:rsidRDefault="00277CB3" w:rsidP="00277CB3">
      <w:pPr>
        <w:pStyle w:val="Prrafodelista"/>
        <w:spacing w:line="360" w:lineRule="auto"/>
        <w:ind w:left="1215"/>
      </w:pPr>
    </w:p>
    <w:p w:rsidR="004108A7" w:rsidRDefault="004108A7" w:rsidP="00277CB3">
      <w:pPr>
        <w:pStyle w:val="Prrafodelista"/>
        <w:spacing w:line="360" w:lineRule="auto"/>
        <w:ind w:left="1215"/>
      </w:pPr>
      <w:r>
        <w:t>TEORÍA: pruebas te</w:t>
      </w:r>
      <w:r w:rsidR="00DD78EA">
        <w:t>órico - prácticas</w:t>
      </w:r>
      <w:r>
        <w:t xml:space="preserve"> y trabajos con exposición (que sustituyen alguna prueba). La nota </w:t>
      </w:r>
      <w:r w:rsidR="00277CB3">
        <w:t>por evaluación será la media aritmética de todos ellos, teniendo en cuenta que en todos se ha tenido que alcanzar un mínimo de un “3”. Si no es así, la teoría está suspensa con la media correspondiente. En los casos en los que la media aritmética alcance el 5, con alguna prueba con menos de un 3, se dará posibilidad al alumno de recuperación de la misma.</w:t>
      </w:r>
    </w:p>
    <w:p w:rsidR="00277CB3" w:rsidRPr="00AC5E79" w:rsidRDefault="00FB44EB" w:rsidP="00AC5E79">
      <w:pPr>
        <w:spacing w:after="0" w:line="360" w:lineRule="auto"/>
        <w:ind w:left="1276"/>
        <w:rPr>
          <w:lang w:val="es-ES_tradnl"/>
        </w:rPr>
      </w:pPr>
      <w:r>
        <w:rPr>
          <w:u w:val="single"/>
          <w:lang w:val="es-ES_tradnl"/>
        </w:rPr>
        <w:tab/>
      </w:r>
      <w:r w:rsidRPr="00FB44EB">
        <w:rPr>
          <w:caps/>
          <w:lang w:val="es-ES_tradnl"/>
        </w:rPr>
        <w:tab/>
        <w:t>Prácticas:</w:t>
      </w:r>
      <w:r w:rsidRPr="009C1A4F">
        <w:rPr>
          <w:lang w:val="es-ES_tradnl"/>
        </w:rPr>
        <w:t xml:space="preserve"> </w:t>
      </w:r>
      <w:r w:rsidRPr="00FB44EB">
        <w:rPr>
          <w:b/>
          <w:bCs/>
          <w:lang w:val="es-ES_tradnl"/>
        </w:rPr>
        <w:t xml:space="preserve">La nota media de las prácticas </w:t>
      </w:r>
      <w:r w:rsidRPr="00FB44EB">
        <w:rPr>
          <w:lang w:val="es-ES_tradnl"/>
        </w:rPr>
        <w:t xml:space="preserve">será la media aritmética de todas las prácticas realizadas por evaluación, siempre y cuando </w:t>
      </w:r>
      <w:r w:rsidRPr="00FB44EB">
        <w:rPr>
          <w:b/>
          <w:bCs/>
          <w:lang w:val="es-ES_tradnl"/>
        </w:rPr>
        <w:t>no haya una nota inferior a “</w:t>
      </w:r>
      <w:r>
        <w:rPr>
          <w:b/>
          <w:bCs/>
          <w:lang w:val="es-ES_tradnl"/>
        </w:rPr>
        <w:t>3</w:t>
      </w:r>
      <w:r w:rsidRPr="00FB44EB">
        <w:rPr>
          <w:b/>
          <w:bCs/>
          <w:lang w:val="es-ES_tradnl"/>
        </w:rPr>
        <w:t>”.</w:t>
      </w:r>
    </w:p>
    <w:p w:rsidR="00277CB3" w:rsidRDefault="00277CB3" w:rsidP="00AC5E79">
      <w:pPr>
        <w:pStyle w:val="Prrafodelista"/>
        <w:spacing w:line="360" w:lineRule="auto"/>
        <w:ind w:left="1215"/>
      </w:pPr>
      <w:r>
        <w:t>EJERCICIOS DE CLASE: los ejercicios de clase se entregarán todos en el plazo establecido. Si no se entregase alguno en plazo se pondrá un 0</w:t>
      </w:r>
      <w:r w:rsidR="007430BF">
        <w:t xml:space="preserve"> en la nota de ese ejercicio</w:t>
      </w:r>
      <w:r>
        <w:t>. Será necesario sacar como mínimo un “3” en todos los ejercicios. En los casos en que la media aritmética de todos los ejercicios sea un 5 o superior, se dará la posibilidad de entregar los ejercicios no presentados con anterioridad. En este caso la nota máxima que se puede obtener en este apartado será de un “6”. La nota de la evaluación en este apartado será la media arit</w:t>
      </w:r>
      <w:r w:rsidR="00AC5E79">
        <w:t>mética de todos los ejercicios.</w:t>
      </w:r>
    </w:p>
    <w:p w:rsidR="00AC5E79" w:rsidRDefault="00AC5E79" w:rsidP="00AC5E79">
      <w:pPr>
        <w:pStyle w:val="Prrafodelista"/>
        <w:spacing w:line="360" w:lineRule="auto"/>
        <w:ind w:left="1215"/>
      </w:pPr>
    </w:p>
    <w:p w:rsidR="00277CB3" w:rsidRDefault="00277CB3" w:rsidP="00277CB3">
      <w:pPr>
        <w:pStyle w:val="Prrafodelista"/>
        <w:spacing w:line="360" w:lineRule="auto"/>
        <w:ind w:left="1215"/>
      </w:pPr>
      <w:r>
        <w:lastRenderedPageBreak/>
        <w:t>ACTITUD: se pondrá una nota por e</w:t>
      </w:r>
      <w:r w:rsidR="00854F3A">
        <w:t>valuación, justificada por las anotaciones o registr</w:t>
      </w:r>
      <w:r w:rsidR="00E2262B">
        <w:t>os realizados por cada profesor en su cuaderno.</w:t>
      </w:r>
      <w:r w:rsidR="00E012FE">
        <w:t xml:space="preserve"> Cada amonestación supondrá restar en la nota de la evaluación 0,3 puntos por cada una.</w:t>
      </w:r>
    </w:p>
    <w:p w:rsidR="00E2262B" w:rsidRDefault="00E2262B" w:rsidP="00277CB3">
      <w:pPr>
        <w:pStyle w:val="Prrafodelista"/>
        <w:spacing w:line="360" w:lineRule="auto"/>
        <w:ind w:left="1215"/>
      </w:pPr>
    </w:p>
    <w:p w:rsidR="00E2262B" w:rsidRDefault="00E2262B" w:rsidP="00277CB3">
      <w:pPr>
        <w:pStyle w:val="Prrafodelista"/>
        <w:spacing w:line="360" w:lineRule="auto"/>
        <w:ind w:left="1215"/>
        <w:rPr>
          <w:b/>
        </w:rPr>
      </w:pPr>
      <w:r>
        <w:t xml:space="preserve">La nota de evaluación del módulo se determinará con </w:t>
      </w:r>
      <w:r>
        <w:rPr>
          <w:b/>
        </w:rPr>
        <w:t>el siguiente peso específico:</w:t>
      </w:r>
    </w:p>
    <w:p w:rsidR="00E2262B" w:rsidRDefault="00E2262B" w:rsidP="00E2262B">
      <w:pPr>
        <w:pStyle w:val="Predeterminado"/>
        <w:spacing w:line="360" w:lineRule="auto"/>
        <w:ind w:firstLine="1134"/>
        <w:jc w:val="both"/>
      </w:pPr>
      <w:r>
        <w:tab/>
        <w:t xml:space="preserve"> - Nota de </w:t>
      </w:r>
      <w:r w:rsidR="00FB44EB">
        <w:t>prácticas</w:t>
      </w:r>
      <w:r>
        <w:rPr>
          <w:b/>
          <w:color w:val="800080"/>
        </w:rPr>
        <w:t xml:space="preserve"> un</w:t>
      </w:r>
      <w:r w:rsidR="00FB44EB">
        <w:rPr>
          <w:b/>
          <w:color w:val="800080"/>
        </w:rPr>
        <w:t xml:space="preserve"> 20</w:t>
      </w:r>
      <w:r>
        <w:rPr>
          <w:b/>
          <w:color w:val="800080"/>
        </w:rPr>
        <w:t xml:space="preserve"> %</w:t>
      </w:r>
      <w:r>
        <w:t xml:space="preserve"> de la nota final.</w:t>
      </w:r>
    </w:p>
    <w:p w:rsidR="00E2262B" w:rsidRDefault="00E2262B" w:rsidP="00E2262B">
      <w:pPr>
        <w:pStyle w:val="Predeterminado"/>
        <w:spacing w:line="360" w:lineRule="auto"/>
        <w:ind w:firstLine="1134"/>
        <w:jc w:val="both"/>
      </w:pPr>
      <w:r>
        <w:tab/>
      </w:r>
      <w:r>
        <w:tab/>
      </w:r>
      <w:r>
        <w:tab/>
        <w:t>-  Nota de exámenes</w:t>
      </w:r>
      <w:r w:rsidR="00FB44EB">
        <w:rPr>
          <w:b/>
          <w:color w:val="800080"/>
        </w:rPr>
        <w:t xml:space="preserve"> un 5</w:t>
      </w:r>
      <w:r>
        <w:rPr>
          <w:b/>
          <w:color w:val="800080"/>
        </w:rPr>
        <w:t>0 %</w:t>
      </w:r>
      <w:r>
        <w:t xml:space="preserve"> de la nota final.</w:t>
      </w:r>
    </w:p>
    <w:p w:rsidR="00E2262B" w:rsidRDefault="00E2262B" w:rsidP="00E2262B">
      <w:pPr>
        <w:pStyle w:val="Predeterminado"/>
        <w:spacing w:line="360" w:lineRule="auto"/>
        <w:ind w:firstLine="1134"/>
        <w:jc w:val="both"/>
      </w:pPr>
      <w:r>
        <w:tab/>
      </w:r>
      <w:r>
        <w:tab/>
        <w:t xml:space="preserve">-  Ejercicios de clase </w:t>
      </w:r>
      <w:r>
        <w:rPr>
          <w:b/>
          <w:color w:val="800080"/>
        </w:rPr>
        <w:t xml:space="preserve">un </w:t>
      </w:r>
      <w:r w:rsidR="00FB44EB">
        <w:rPr>
          <w:b/>
          <w:color w:val="800080"/>
        </w:rPr>
        <w:t>2</w:t>
      </w:r>
      <w:r>
        <w:rPr>
          <w:b/>
          <w:color w:val="800080"/>
        </w:rPr>
        <w:t>0%</w:t>
      </w:r>
      <w:r>
        <w:t xml:space="preserve"> de la nota final.</w:t>
      </w:r>
    </w:p>
    <w:p w:rsidR="00E2262B" w:rsidRDefault="00E2262B" w:rsidP="00E2262B">
      <w:pPr>
        <w:pStyle w:val="Predeterminado"/>
        <w:spacing w:line="360" w:lineRule="auto"/>
        <w:ind w:firstLine="1134"/>
        <w:jc w:val="both"/>
      </w:pPr>
      <w:r>
        <w:tab/>
      </w:r>
      <w:r>
        <w:tab/>
        <w:t>-  Nota de actitud y comportamiento</w:t>
      </w:r>
      <w:r>
        <w:rPr>
          <w:b/>
          <w:color w:val="800080"/>
        </w:rPr>
        <w:t xml:space="preserve"> un 10%</w:t>
      </w:r>
      <w:r>
        <w:t xml:space="preserve"> de la nota final</w:t>
      </w:r>
    </w:p>
    <w:p w:rsidR="00FB44EB" w:rsidRDefault="00FB44EB" w:rsidP="00FB44EB">
      <w:pPr>
        <w:pStyle w:val="Predeterminado"/>
        <w:tabs>
          <w:tab w:val="left" w:pos="1134"/>
        </w:tabs>
        <w:spacing w:line="360" w:lineRule="auto"/>
        <w:ind w:left="1134"/>
        <w:jc w:val="both"/>
      </w:pPr>
      <w:r>
        <w:tab/>
      </w:r>
      <w:r>
        <w:tab/>
      </w:r>
    </w:p>
    <w:p w:rsidR="00E2262B" w:rsidRDefault="00E2262B" w:rsidP="00FB44EB">
      <w:pPr>
        <w:pStyle w:val="Predeterminado"/>
        <w:tabs>
          <w:tab w:val="left" w:pos="0"/>
        </w:tabs>
        <w:spacing w:line="360" w:lineRule="auto"/>
        <w:ind w:firstLine="851"/>
        <w:jc w:val="both"/>
      </w:pPr>
      <w:r>
        <w:tab/>
      </w:r>
      <w:r>
        <w:tab/>
      </w:r>
      <w:r>
        <w:tab/>
        <w:t>No obstante, esta ponderación podrá ser modificada por el profesor, previa comunicación de la misma a los alumnos.</w:t>
      </w:r>
    </w:p>
    <w:p w:rsidR="00E2262B" w:rsidRDefault="00E2262B" w:rsidP="00E2262B">
      <w:pPr>
        <w:pStyle w:val="Predeterminado"/>
        <w:spacing w:line="360" w:lineRule="auto"/>
        <w:ind w:firstLine="851"/>
        <w:jc w:val="both"/>
        <w:rPr>
          <w:i/>
          <w:u w:val="single"/>
        </w:rPr>
      </w:pPr>
      <w:r w:rsidRPr="00E2262B">
        <w:rPr>
          <w:i/>
          <w:u w:val="single"/>
        </w:rPr>
        <w:t>Se tendrá en cuenta que la evaluación NO estará aprobada, si la nota media, en cualquiera de los cuatro apartados anteriores no ha llegado a 4.</w:t>
      </w:r>
    </w:p>
    <w:p w:rsidR="00E2262B" w:rsidRDefault="00E2262B" w:rsidP="00E2262B">
      <w:pPr>
        <w:pStyle w:val="Predeterminado"/>
        <w:spacing w:line="360" w:lineRule="auto"/>
        <w:ind w:firstLine="851"/>
        <w:jc w:val="both"/>
      </w:pPr>
      <w:r>
        <w:t>La nota exacta de la evaluación quedará reflejada en el cuaderno del profesor con hasta dos decimales, si fuera el caso. No obstante, ésta tiene que ser un número entero, por lo que se redondeará al alza o a la baja, teniendo en cuenta el valor decimal.</w:t>
      </w:r>
    </w:p>
    <w:p w:rsidR="00E2262B" w:rsidRDefault="00E2262B" w:rsidP="00E2262B">
      <w:pPr>
        <w:pStyle w:val="Predeterminado"/>
        <w:spacing w:line="360" w:lineRule="auto"/>
        <w:ind w:firstLine="851"/>
        <w:jc w:val="both"/>
      </w:pPr>
      <w:r>
        <w:t>Esto se tendrá en cuenta a la hora de calcular la nota final del módulo.</w:t>
      </w:r>
    </w:p>
    <w:p w:rsidR="00E2262B" w:rsidRDefault="00E2262B" w:rsidP="00E2262B">
      <w:pPr>
        <w:pStyle w:val="Predeterminado"/>
        <w:spacing w:line="360" w:lineRule="auto"/>
        <w:ind w:firstLine="851"/>
        <w:jc w:val="both"/>
      </w:pPr>
      <w:r>
        <w:t>Por último, señalar que el profesor registrará en su cuaderno del profesor</w:t>
      </w:r>
      <w:r w:rsidR="007A0EAB">
        <w:t>, todos los parámetros evaluados y las calificaciones obtenidas, para demostrar en un momento dado, la nota final de evaluación.</w:t>
      </w:r>
    </w:p>
    <w:p w:rsidR="007A0EAB" w:rsidRDefault="007A0EAB" w:rsidP="00E2262B">
      <w:pPr>
        <w:pStyle w:val="Predeterminado"/>
        <w:spacing w:line="360" w:lineRule="auto"/>
        <w:ind w:firstLine="851"/>
        <w:jc w:val="both"/>
        <w:rPr>
          <w:u w:val="single"/>
        </w:rPr>
      </w:pPr>
      <w:r>
        <w:rPr>
          <w:u w:val="single"/>
        </w:rPr>
        <w:t>A nivel de módulo:</w:t>
      </w:r>
    </w:p>
    <w:p w:rsidR="007A0EAB" w:rsidRDefault="007A0EAB" w:rsidP="00E2262B">
      <w:pPr>
        <w:pStyle w:val="Predeterminado"/>
        <w:spacing w:line="360" w:lineRule="auto"/>
        <w:ind w:firstLine="851"/>
        <w:jc w:val="both"/>
      </w:pPr>
      <w:r>
        <w:t>El módulo quedará a</w:t>
      </w:r>
      <w:r w:rsidR="00DD78EA">
        <w:t>probado si las dos</w:t>
      </w:r>
      <w:r>
        <w:t xml:space="preserve"> evaluaciones son aprobadas, siendo la nota final aproximadamente la media de las tres. Se realizará la media, teniendo en cuenta el valor de la nota exacta de cada evaluación reflejada en el cuaderno y no el redondeo realizado al calcular la nota de evaluación.</w:t>
      </w:r>
    </w:p>
    <w:p w:rsidR="00DD78EA" w:rsidRDefault="00DD78EA" w:rsidP="00DD78EA">
      <w:pPr>
        <w:pStyle w:val="Predeterminado"/>
        <w:spacing w:line="360" w:lineRule="auto"/>
        <w:ind w:firstLine="851"/>
        <w:jc w:val="both"/>
        <w:rPr>
          <w:i/>
          <w:u w:val="single"/>
        </w:rPr>
      </w:pPr>
      <w:r w:rsidRPr="007A0EAB">
        <w:rPr>
          <w:i/>
        </w:rPr>
        <w:t xml:space="preserve">La evaluación de la </w:t>
      </w:r>
      <w:proofErr w:type="gramStart"/>
      <w:r w:rsidRPr="007A0EAB">
        <w:rPr>
          <w:i/>
        </w:rPr>
        <w:t>actitud</w:t>
      </w:r>
      <w:r>
        <w:rPr>
          <w:i/>
        </w:rPr>
        <w:t xml:space="preserve"> </w:t>
      </w:r>
      <w:r w:rsidRPr="007A0EAB">
        <w:rPr>
          <w:i/>
        </w:rPr>
        <w:t xml:space="preserve"> y</w:t>
      </w:r>
      <w:proofErr w:type="gramEnd"/>
      <w:r w:rsidRPr="007A0EAB">
        <w:rPr>
          <w:i/>
        </w:rPr>
        <w:t xml:space="preserve"> ejercicios de clase, será continua, es decir, si en la segunda evaluación </w:t>
      </w:r>
      <w:r w:rsidRPr="007A0EAB">
        <w:rPr>
          <w:b/>
          <w:i/>
          <w:color w:val="800080"/>
        </w:rPr>
        <w:t>superan el 5</w:t>
      </w:r>
      <w:r w:rsidRPr="007A0EAB">
        <w:rPr>
          <w:i/>
        </w:rPr>
        <w:t xml:space="preserve">, se considerarán aprobada dicha nota en la evaluación anterior. No ocurre así con la </w:t>
      </w:r>
      <w:r w:rsidRPr="007A0EAB">
        <w:rPr>
          <w:i/>
          <w:u w:val="single"/>
        </w:rPr>
        <w:t>nota de proyectos</w:t>
      </w:r>
      <w:r>
        <w:rPr>
          <w:i/>
          <w:u w:val="single"/>
        </w:rPr>
        <w:t xml:space="preserve"> y las notas de teoría</w:t>
      </w:r>
      <w:r w:rsidRPr="007A0EAB">
        <w:rPr>
          <w:i/>
          <w:u w:val="single"/>
        </w:rPr>
        <w:t>, teniendo que estar apr</w:t>
      </w:r>
      <w:r>
        <w:rPr>
          <w:i/>
          <w:u w:val="single"/>
        </w:rPr>
        <w:t>obada en las dos evaluaciones.</w:t>
      </w:r>
    </w:p>
    <w:p w:rsidR="00DD78EA" w:rsidRDefault="00DD78EA" w:rsidP="00DD78EA">
      <w:pPr>
        <w:pStyle w:val="Predeterminado"/>
        <w:spacing w:line="360" w:lineRule="auto"/>
        <w:ind w:firstLine="851"/>
        <w:jc w:val="both"/>
        <w:rPr>
          <w:i/>
        </w:rPr>
      </w:pPr>
      <w:r>
        <w:rPr>
          <w:i/>
        </w:rPr>
        <w:t>Si no se entregaron los ejercicios en plazo en la primera evaluación pero s</w:t>
      </w:r>
      <w:r w:rsidR="002C6AE8">
        <w:rPr>
          <w:i/>
        </w:rPr>
        <w:t xml:space="preserve">í en la segunda, </w:t>
      </w:r>
      <w:r w:rsidR="002C6AE8">
        <w:rPr>
          <w:i/>
        </w:rPr>
        <w:lastRenderedPageBreak/>
        <w:t>la nota máxima que se pondrá en el apartado de ejercicios, a la hora de calcular la nota final del módulo será de un “6”. De esta forma se premia el haber ido trabajando más pero se penaliza no haberlos entregado en plazo.</w:t>
      </w:r>
    </w:p>
    <w:p w:rsidR="002C6AE8" w:rsidRDefault="002C6AE8" w:rsidP="00DD78EA">
      <w:pPr>
        <w:pStyle w:val="Predeterminado"/>
        <w:spacing w:line="360" w:lineRule="auto"/>
        <w:ind w:firstLine="851"/>
        <w:jc w:val="both"/>
        <w:rPr>
          <w:i/>
        </w:rPr>
      </w:pPr>
    </w:p>
    <w:p w:rsidR="002C6AE8" w:rsidRPr="00AC5E79" w:rsidRDefault="002C6AE8" w:rsidP="002C6AE8">
      <w:pPr>
        <w:pStyle w:val="Ttulo2"/>
        <w:rPr>
          <w:rFonts w:asciiTheme="minorHAnsi" w:hAnsiTheme="minorHAnsi"/>
          <w:i/>
          <w:color w:val="auto"/>
          <w:u w:val="single"/>
        </w:rPr>
      </w:pPr>
      <w:r w:rsidRPr="00AC5E79">
        <w:rPr>
          <w:rFonts w:asciiTheme="minorHAnsi" w:hAnsiTheme="minorHAnsi"/>
          <w:i/>
          <w:color w:val="auto"/>
          <w:u w:val="single"/>
        </w:rPr>
        <w:t>8.4. RECUPERACIÓN DE EVALUACIONES PENDIENTES.</w:t>
      </w:r>
    </w:p>
    <w:p w:rsidR="002C6AE8" w:rsidRDefault="002C6AE8" w:rsidP="00DD78EA">
      <w:pPr>
        <w:pStyle w:val="Predeterminado"/>
        <w:spacing w:line="360" w:lineRule="auto"/>
        <w:ind w:firstLine="851"/>
        <w:jc w:val="both"/>
      </w:pPr>
      <w:r>
        <w:t>El número de recuperaciones a lo largo del curso u opciones alternativas de aprobado, dependerá de la actitud del grupo o de la actitud individual a criterio del profesor.</w:t>
      </w:r>
    </w:p>
    <w:p w:rsidR="002C6AE8" w:rsidRDefault="002C6AE8" w:rsidP="00DD78EA">
      <w:pPr>
        <w:pStyle w:val="Predeterminado"/>
        <w:spacing w:line="360" w:lineRule="auto"/>
        <w:ind w:firstLine="851"/>
        <w:jc w:val="both"/>
      </w:pPr>
      <w:r>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rsidR="00903E69" w:rsidRDefault="002C6AE8" w:rsidP="00DD78EA">
      <w:pPr>
        <w:pStyle w:val="Predeterminado"/>
        <w:spacing w:line="360" w:lineRule="auto"/>
        <w:ind w:firstLine="851"/>
        <w:jc w:val="both"/>
      </w:pPr>
      <w:r>
        <w:tab/>
        <w:t xml:space="preserve">Para aquellos alumnos que tengan la evaluación suspensa y el motivo sea el contenido teórico </w:t>
      </w:r>
      <w:r w:rsidR="00482AD4">
        <w:t>–</w:t>
      </w:r>
      <w:r>
        <w:t xml:space="preserve"> práctico</w:t>
      </w:r>
      <w:r w:rsidR="00482AD4">
        <w:t>, se establecerá una prueba de recuperación de la evaluación, aproximadamente una semana después de la misma.</w:t>
      </w:r>
    </w:p>
    <w:p w:rsidR="009D0207" w:rsidRDefault="009D0207" w:rsidP="00DD78EA">
      <w:pPr>
        <w:pStyle w:val="Predeterminado"/>
        <w:spacing w:line="360" w:lineRule="auto"/>
        <w:ind w:firstLine="851"/>
        <w:jc w:val="both"/>
      </w:pPr>
    </w:p>
    <w:p w:rsidR="009D0207" w:rsidRPr="00AC5E79" w:rsidRDefault="009D0207" w:rsidP="009D0207">
      <w:pPr>
        <w:pStyle w:val="Ttulo2"/>
        <w:rPr>
          <w:rFonts w:asciiTheme="minorHAnsi" w:hAnsiTheme="minorHAnsi"/>
          <w:i/>
          <w:color w:val="auto"/>
          <w:u w:val="single"/>
        </w:rPr>
      </w:pPr>
      <w:r w:rsidRPr="00AC5E79">
        <w:rPr>
          <w:rFonts w:asciiTheme="minorHAnsi" w:hAnsiTheme="minorHAnsi"/>
          <w:i/>
          <w:color w:val="auto"/>
          <w:u w:val="single"/>
        </w:rPr>
        <w:t>8.5. MEDIDAS A APLICAR EN SITUACIÓN DE MÓDULO PENDIENTE.</w:t>
      </w:r>
    </w:p>
    <w:p w:rsidR="00277CB3" w:rsidRPr="004108A7" w:rsidRDefault="009D0207" w:rsidP="007366A1">
      <w:pPr>
        <w:ind w:firstLine="851"/>
      </w:pPr>
      <w:r>
        <w:tab/>
      </w:r>
      <w:r>
        <w:tab/>
        <w:t>Concretamente en este curso no existe ningún alumno en esta</w:t>
      </w:r>
      <w:r w:rsidR="002A59C9">
        <w:t xml:space="preserve"> </w:t>
      </w:r>
      <w:r>
        <w:t>situación</w:t>
      </w:r>
      <w:r w:rsidR="002A59C9">
        <w:t>.</w:t>
      </w:r>
    </w:p>
    <w:p w:rsidR="007A74E6" w:rsidRPr="00AC5E79" w:rsidRDefault="002A59C9" w:rsidP="002A59C9">
      <w:pPr>
        <w:pStyle w:val="Ttulo2"/>
        <w:rPr>
          <w:rFonts w:asciiTheme="minorHAnsi" w:hAnsiTheme="minorHAnsi"/>
          <w:i/>
          <w:color w:val="auto"/>
          <w:u w:val="single"/>
        </w:rPr>
      </w:pPr>
      <w:r w:rsidRPr="00AC5E79">
        <w:rPr>
          <w:rFonts w:asciiTheme="minorHAnsi" w:hAnsiTheme="minorHAnsi"/>
          <w:i/>
          <w:color w:val="auto"/>
          <w:u w:val="single"/>
        </w:rPr>
        <w:t>8.6. PÉRDIDA DE LA EVALUACIÓN CONTINUA Y SUSPENSOS EN EVALUACIÓN CONTINUA.</w:t>
      </w:r>
    </w:p>
    <w:p w:rsidR="009F1282" w:rsidRDefault="002A59C9" w:rsidP="009F1282">
      <w:pPr>
        <w:ind w:firstLine="851"/>
      </w:pPr>
      <w:r>
        <w:t>Si se diera el caso de que el alumno llegara a final de curso con alguna evaluación suspensa, habiendo agotado las opciones de recuperación, deberá presentarse</w:t>
      </w:r>
      <w:r w:rsidR="00837A70">
        <w:t xml:space="preserve"> a la prueba final de la Convocatoria Ordinaria de Marzo, con todos los contenidos teórico – prácticos del módulo. Si alguno o algunos de los proyectos estuvieran suspensos, se le asignará al alumno otro proyecto de recuperación que deberá entregar en la convocatoria ordinaria de </w:t>
      </w:r>
      <w:proofErr w:type="gramStart"/>
      <w:r w:rsidR="00837A70">
        <w:t>Junio</w:t>
      </w:r>
      <w:proofErr w:type="gramEnd"/>
      <w:r w:rsidR="00837A70">
        <w:t>.</w:t>
      </w:r>
    </w:p>
    <w:p w:rsidR="00837A70" w:rsidRDefault="00837A70" w:rsidP="009F1282">
      <w:pPr>
        <w:ind w:firstLine="851"/>
      </w:pPr>
      <w:r>
        <w:t xml:space="preserve">En el caso de que algún alumno perdiera el derecho a evaluación continua en el módulo, debido a que superase el 15% de las faltas de asistencia sin motivo justificado, podrá presentarse a </w:t>
      </w:r>
      <w:r>
        <w:lastRenderedPageBreak/>
        <w:t xml:space="preserve">la prueba final de la convocatoria ordinaria de </w:t>
      </w:r>
      <w:proofErr w:type="gramStart"/>
      <w:r>
        <w:t>Marzo</w:t>
      </w:r>
      <w:proofErr w:type="gramEnd"/>
      <w:r>
        <w:t>. En ese caso, se evaluaría la parte teórico – práctica y un proyecto de recuperación.</w:t>
      </w:r>
    </w:p>
    <w:p w:rsidR="00837A70" w:rsidRDefault="00837A70" w:rsidP="009F1282">
      <w:pPr>
        <w:ind w:firstLine="851"/>
      </w:pPr>
      <w:r>
        <w:t>En cuanto a la actitud y los ejercicios de clase, sólo evaluarían si existieran registros suficientes en el cuaderno del profesor, si no fuera el caso, la teoría y el proyecto tendrían un peso del 50% cada uno en la nota final del módulo.</w:t>
      </w:r>
    </w:p>
    <w:p w:rsidR="00837A70" w:rsidRPr="009F1282" w:rsidRDefault="00837A70" w:rsidP="009F1282">
      <w:pPr>
        <w:ind w:firstLine="851"/>
      </w:pPr>
      <w:r>
        <w:t>La prueba final siempre contendrán los contenidos mínimos del módulo.</w:t>
      </w:r>
    </w:p>
    <w:p w:rsidR="0024488D" w:rsidRPr="00AC5E79" w:rsidRDefault="00837A70" w:rsidP="00837A70">
      <w:pPr>
        <w:pStyle w:val="Ttulo2"/>
        <w:rPr>
          <w:rFonts w:asciiTheme="minorHAnsi" w:hAnsiTheme="minorHAnsi"/>
          <w:i/>
          <w:color w:val="auto"/>
          <w:u w:val="single"/>
        </w:rPr>
      </w:pPr>
      <w:r w:rsidRPr="00AC5E79">
        <w:rPr>
          <w:rFonts w:asciiTheme="minorHAnsi" w:hAnsiTheme="minorHAnsi"/>
          <w:i/>
          <w:color w:val="auto"/>
          <w:u w:val="single"/>
        </w:rPr>
        <w:t>8.7. EVALUACIÓN EXTRAORDINARIA.</w:t>
      </w:r>
    </w:p>
    <w:p w:rsidR="00A869F6" w:rsidRDefault="00837A70" w:rsidP="00837A70">
      <w:pPr>
        <w:ind w:firstLine="851"/>
      </w:pPr>
      <w:r>
        <w:tab/>
      </w:r>
      <w:r>
        <w:tab/>
        <w:t>Si en l</w:t>
      </w:r>
      <w:r w:rsidR="00A869F6">
        <w:t xml:space="preserve">a Convocatoria Ordinaria de </w:t>
      </w:r>
      <w:r w:rsidR="00FB44EB">
        <w:t>Junio</w:t>
      </w:r>
      <w:r>
        <w:t xml:space="preserve"> el alumno suspende la prueba, tendría la opción de examinarse en la </w:t>
      </w:r>
      <w:r w:rsidR="00A869F6">
        <w:t xml:space="preserve">convocatoria extraordinaria de </w:t>
      </w:r>
      <w:r w:rsidR="00FB44EB">
        <w:t>Septiembre</w:t>
      </w:r>
      <w:r w:rsidR="00A869F6">
        <w:t xml:space="preserve">, en este caso, el alumno tendrá que demostrar a adquisición de los contenidos tanto teóricos como prácticos, para poder superar el módulo, independientemente de que, en la Convocatoria ordinaria de </w:t>
      </w:r>
      <w:r w:rsidR="00FB44EB">
        <w:t>Junio</w:t>
      </w:r>
      <w:r w:rsidR="00A869F6">
        <w:t>, por evaluación continua tuviese aprobada alguna de las partes.</w:t>
      </w:r>
    </w:p>
    <w:p w:rsidR="00A869F6" w:rsidRDefault="00A869F6">
      <w:pPr>
        <w:spacing w:after="0" w:line="240" w:lineRule="auto"/>
        <w:jc w:val="left"/>
      </w:pPr>
      <w:r>
        <w:br w:type="page"/>
      </w:r>
    </w:p>
    <w:p w:rsidR="00A869F6" w:rsidRPr="00AC5E79" w:rsidRDefault="00A869F6" w:rsidP="00A869F6">
      <w:pPr>
        <w:pStyle w:val="Ttulo2"/>
        <w:rPr>
          <w:rFonts w:asciiTheme="minorHAnsi" w:hAnsiTheme="minorHAnsi"/>
          <w:i/>
          <w:color w:val="auto"/>
          <w:u w:val="single"/>
        </w:rPr>
      </w:pPr>
      <w:r w:rsidRPr="00AC5E79">
        <w:rPr>
          <w:rFonts w:asciiTheme="minorHAnsi" w:hAnsiTheme="minorHAnsi"/>
          <w:i/>
          <w:color w:val="auto"/>
          <w:u w:val="single"/>
        </w:rPr>
        <w:lastRenderedPageBreak/>
        <w:t>8.8. EVALUACIÓN DE LA ENSEÑANZA. PRÁCTICA DOCENTE.</w:t>
      </w:r>
    </w:p>
    <w:p w:rsidR="00A869F6" w:rsidRDefault="00A869F6" w:rsidP="00837A70">
      <w:pPr>
        <w:ind w:firstLine="851"/>
      </w:pPr>
      <w: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este análisis, de este modo, los docentes pueden analizar críticamente su desempeño y tomar decisiones al respecto, garantizando la calidad del proceso de enseñanza – aprendizaje.</w:t>
      </w:r>
      <w:r w:rsidR="0043239A">
        <w:t xml:space="preserve"> Esto queda perfectamente reflejado en nuestra cultura de calidad con el comprom</w:t>
      </w:r>
      <w:bookmarkStart w:id="0" w:name="_GoBack"/>
      <w:r w:rsidR="0043239A">
        <w:t>iso</w:t>
      </w:r>
      <w:bookmarkEnd w:id="0"/>
      <w:r w:rsidR="0043239A">
        <w:t xml:space="preserve"> de mejora continua.</w:t>
      </w:r>
    </w:p>
    <w:p w:rsidR="0043239A" w:rsidRDefault="0043239A" w:rsidP="00837A70">
      <w:pPr>
        <w:ind w:firstLine="851"/>
      </w:pPr>
      <w: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43239A" w:rsidRDefault="0043239A" w:rsidP="00837A70">
      <w:pPr>
        <w:ind w:firstLine="851"/>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43239A" w:rsidRDefault="0043239A" w:rsidP="00837A70">
      <w:pPr>
        <w:ind w:firstLine="851"/>
      </w:pPr>
      <w:r>
        <w:tab/>
        <w:t>Para garantizar la plena actividad, esta evaluación de la intervención educativa debe hacerse en dos niveles: el aula y el centro.</w:t>
      </w:r>
    </w:p>
    <w:p w:rsidR="0043239A" w:rsidRDefault="0043239A" w:rsidP="00837A70">
      <w:pPr>
        <w:ind w:firstLine="851"/>
      </w:pPr>
      <w:r>
        <w:t>Centrándonos en la evaluación a nivel de aula, cuyo responsable es el profesor. Las cuestiones que nos planeamos evaluar son:</w:t>
      </w:r>
    </w:p>
    <w:p w:rsidR="0043239A" w:rsidRDefault="0043239A" w:rsidP="00AF352E">
      <w:pPr>
        <w:pStyle w:val="Prrafodelista"/>
        <w:numPr>
          <w:ilvl w:val="0"/>
          <w:numId w:val="5"/>
        </w:numPr>
      </w:pPr>
      <w:r>
        <w:t>Los elementos de la programación y su coherencia.</w:t>
      </w:r>
    </w:p>
    <w:p w:rsidR="0043239A" w:rsidRDefault="0043239A" w:rsidP="00AF352E">
      <w:pPr>
        <w:pStyle w:val="Prrafodelista"/>
        <w:numPr>
          <w:ilvl w:val="0"/>
          <w:numId w:val="5"/>
        </w:numPr>
      </w:pPr>
      <w:r>
        <w:t>La metodología elegida.</w:t>
      </w:r>
    </w:p>
    <w:p w:rsidR="0043239A" w:rsidRDefault="0043239A" w:rsidP="00AF352E">
      <w:pPr>
        <w:pStyle w:val="Prrafodelista"/>
        <w:numPr>
          <w:ilvl w:val="0"/>
          <w:numId w:val="5"/>
        </w:numPr>
      </w:pPr>
      <w:r>
        <w:t>Los recursos materiales, espacios y tiempos.</w:t>
      </w:r>
    </w:p>
    <w:p w:rsidR="0043239A" w:rsidRDefault="0043239A" w:rsidP="00AF352E">
      <w:pPr>
        <w:pStyle w:val="Prrafodelista"/>
        <w:numPr>
          <w:ilvl w:val="0"/>
          <w:numId w:val="5"/>
        </w:numPr>
      </w:pPr>
      <w:r>
        <w:t>Los criterios de calificación y los instrumentos de evaluación.</w:t>
      </w:r>
    </w:p>
    <w:p w:rsidR="0043239A" w:rsidRDefault="0043239A" w:rsidP="00AF352E">
      <w:pPr>
        <w:pStyle w:val="Prrafodelista"/>
        <w:numPr>
          <w:ilvl w:val="0"/>
          <w:numId w:val="5"/>
        </w:numPr>
      </w:pPr>
      <w:r>
        <w:t>Las medidas de atención a la adversidad.</w:t>
      </w:r>
    </w:p>
    <w:p w:rsidR="0043239A" w:rsidRDefault="0043239A" w:rsidP="00AF352E">
      <w:pPr>
        <w:pStyle w:val="Prrafodelista"/>
        <w:numPr>
          <w:ilvl w:val="0"/>
          <w:numId w:val="5"/>
        </w:numPr>
      </w:pPr>
      <w:r>
        <w:t>El diseño de las unidades de trabajo y su temporalización.</w:t>
      </w:r>
    </w:p>
    <w:p w:rsidR="0043239A" w:rsidRDefault="0043239A" w:rsidP="00AF352E">
      <w:pPr>
        <w:pStyle w:val="Prrafodelista"/>
        <w:numPr>
          <w:ilvl w:val="0"/>
          <w:numId w:val="5"/>
        </w:numPr>
      </w:pPr>
      <w:r>
        <w:t>El clima del aula.</w:t>
      </w:r>
    </w:p>
    <w:p w:rsidR="0043239A" w:rsidRDefault="0043239A" w:rsidP="00AF352E">
      <w:pPr>
        <w:pStyle w:val="Prrafodelista"/>
        <w:numPr>
          <w:ilvl w:val="0"/>
          <w:numId w:val="5"/>
        </w:numPr>
      </w:pPr>
      <w:r>
        <w:lastRenderedPageBreak/>
        <w:t>El tratamiento de los temas transversales.</w:t>
      </w:r>
    </w:p>
    <w:p w:rsidR="0043239A" w:rsidRDefault="0043239A" w:rsidP="00AF352E">
      <w:pPr>
        <w:pStyle w:val="Prrafodelista"/>
        <w:numPr>
          <w:ilvl w:val="0"/>
          <w:numId w:val="5"/>
        </w:numPr>
      </w:pPr>
      <w:r>
        <w:t>La actuación personal de atención a los alumnos.</w:t>
      </w:r>
    </w:p>
    <w:p w:rsidR="0043239A" w:rsidRDefault="0043239A" w:rsidP="00AF352E">
      <w:pPr>
        <w:pStyle w:val="Prrafodelista"/>
        <w:numPr>
          <w:ilvl w:val="0"/>
          <w:numId w:val="5"/>
        </w:numPr>
      </w:pPr>
      <w:r>
        <w:t>La coordinación con otros profesores que intervienen en el mismo grupo de alumnos.</w:t>
      </w:r>
    </w:p>
    <w:p w:rsidR="0043239A" w:rsidRDefault="0043239A" w:rsidP="0043239A">
      <w:pPr>
        <w:ind w:firstLine="851"/>
      </w:pPr>
      <w:r>
        <w:tab/>
        <w:t>Esta evaluación se va a realizar al final de cada trimestre y del módulo, utilizando para ello los siguientes instrumentos:</w:t>
      </w:r>
    </w:p>
    <w:p w:rsidR="0043239A" w:rsidRDefault="0043239A" w:rsidP="00AF352E">
      <w:pPr>
        <w:pStyle w:val="Prrafodelista"/>
        <w:numPr>
          <w:ilvl w:val="0"/>
          <w:numId w:val="6"/>
        </w:numPr>
      </w:pPr>
      <w:r>
        <w:t>La reflexión personal del propio docente.</w:t>
      </w:r>
    </w:p>
    <w:p w:rsidR="0043239A" w:rsidRDefault="0043239A" w:rsidP="00AF352E">
      <w:pPr>
        <w:pStyle w:val="Prrafodelista"/>
        <w:numPr>
          <w:ilvl w:val="0"/>
          <w:numId w:val="6"/>
        </w:numPr>
      </w:pPr>
      <w:r>
        <w:t>El contraste de experiencias con compañeros, a través de reuniones de departamento, los claustros y las sesiones de evaluación.</w:t>
      </w:r>
    </w:p>
    <w:p w:rsidR="0043239A" w:rsidRDefault="0043239A" w:rsidP="00AF352E">
      <w:pPr>
        <w:pStyle w:val="Prrafodelista"/>
        <w:numPr>
          <w:ilvl w:val="0"/>
          <w:numId w:val="6"/>
        </w:numPr>
      </w:pPr>
      <w:r>
        <w:t>Cuestionarios a los alumnos, establecidos en nuestro procedimiento de aula de nuestro Sistema de Gestión de la Calidad y denominados “cuestionario del desarrollo de los módulos”.</w:t>
      </w:r>
    </w:p>
    <w:p w:rsidR="0043239A" w:rsidRDefault="0043239A" w:rsidP="00AF352E">
      <w:pPr>
        <w:pStyle w:val="Prrafodelista"/>
        <w:numPr>
          <w:ilvl w:val="0"/>
          <w:numId w:val="6"/>
        </w:numPr>
      </w:pPr>
      <w:r>
        <w:t>Revisión trimestral de la programación, establecida en nuestro procedimiento de programación. Indicadores de Evaluación.</w:t>
      </w:r>
    </w:p>
    <w:p w:rsidR="0043239A" w:rsidRDefault="0043239A" w:rsidP="0043239A">
      <w:pPr>
        <w:ind w:firstLine="851"/>
      </w:pPr>
      <w:r>
        <w:tab/>
        <w:t>Realizadas las mediciones se procederá a su análisis, concluyendo con las posibles oportunidades o propuestas de mejora. Estas propuestas se introducirán en las re</w:t>
      </w:r>
      <w:r w:rsidR="00E012FE">
        <w:t>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E012FE" w:rsidRDefault="00E012FE" w:rsidP="0043239A">
      <w:pPr>
        <w:ind w:firstLine="851"/>
      </w:pPr>
      <w:r>
        <w:t xml:space="preserve">A nivel de centro, también se mide la satisfacción de los alumnos, las familias y las empresas colaboradoras en el módulo de Formación en centros de trabajo. El análisis de estos datos y sus conclusiones, se abordan en la Revisión del Sistema que se realiza en el mes de </w:t>
      </w:r>
      <w:proofErr w:type="gramStart"/>
      <w:r>
        <w:t>Junio</w:t>
      </w:r>
      <w:proofErr w:type="gramEnd"/>
      <w:r>
        <w:t>. Estas conclusiones sirven de base para establecer los objetivos y los planes de mejora para el próximo curso.</w:t>
      </w:r>
    </w:p>
    <w:p w:rsidR="00E012FE" w:rsidRDefault="00E012FE">
      <w:pPr>
        <w:spacing w:after="0" w:line="240" w:lineRule="auto"/>
        <w:jc w:val="left"/>
      </w:pPr>
      <w:r>
        <w:br w:type="page"/>
      </w:r>
    </w:p>
    <w:p w:rsidR="00E012FE" w:rsidRPr="00AC5E79" w:rsidRDefault="00E012FE" w:rsidP="00E012FE">
      <w:pPr>
        <w:pStyle w:val="Ttulo2"/>
        <w:rPr>
          <w:rFonts w:asciiTheme="minorHAnsi" w:hAnsiTheme="minorHAnsi"/>
          <w:i/>
          <w:color w:val="auto"/>
          <w:u w:val="single"/>
        </w:rPr>
      </w:pPr>
      <w:r w:rsidRPr="00AC5E79">
        <w:rPr>
          <w:rFonts w:asciiTheme="minorHAnsi" w:hAnsiTheme="minorHAnsi"/>
          <w:i/>
          <w:color w:val="auto"/>
          <w:u w:val="single"/>
        </w:rPr>
        <w:lastRenderedPageBreak/>
        <w:t>8.9. INDICADORES DE EVALUACIÓN.</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ab/>
      </w:r>
      <w:r>
        <w:rPr>
          <w:szCs w:val="24"/>
          <w:lang/>
        </w:rPr>
        <w:tab/>
        <w:t>Como evaluación de nuestra etapa enseñanza/aprendizaje, en Formación Profesional establecemos 4 indicadores de evaluación, que nos marcan nuestros niveles de aceptación.</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En el cuaderno del profesor existe un modelo de cálculo de estos indicadores, los cuales se ponen en conocimiento de Jefatura de estudios, para elaborar actas de conformidad de los diferentes grupos y estudiarlas en las sesiones de evaluación.</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Realizadas las acciones propuestas, la No Conformidad se cierra positivamente cuando los niveles de aceptación (indicadores) se cumplen, o cuando se demuestra la imposibilidad de alcanzarlos por cuestiones ajenas a nosotros.</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A continuación, se muestran los indicadores a tener en cuenta en el grupo donde se imparte el módulo que nos ocupa.</w:t>
      </w:r>
    </w:p>
    <w:tbl>
      <w:tblPr>
        <w:tblW w:w="0" w:type="auto"/>
        <w:tblInd w:w="245" w:type="dxa"/>
        <w:tblLayout w:type="fixed"/>
        <w:tblLook w:val="0000" w:firstRow="0" w:lastRow="0" w:firstColumn="0" w:lastColumn="0" w:noHBand="0" w:noVBand="0"/>
      </w:tblPr>
      <w:tblGrid>
        <w:gridCol w:w="3827"/>
        <w:gridCol w:w="709"/>
        <w:gridCol w:w="3969"/>
      </w:tblGrid>
      <w:tr w:rsidR="00E012FE" w:rsidTr="00FB05AE">
        <w:trPr>
          <w:trHeight w:val="355"/>
        </w:trPr>
        <w:tc>
          <w:tcPr>
            <w:tcW w:w="3827" w:type="dxa"/>
            <w:tcBorders>
              <w:top w:val="single" w:sz="3" w:space="0" w:color="FF0000"/>
              <w:left w:val="single" w:sz="3" w:space="0" w:color="FF0000"/>
              <w:bottom w:val="single" w:sz="3" w:space="0" w:color="FF0000"/>
              <w:right w:val="single" w:sz="3" w:space="0" w:color="FF0000"/>
            </w:tcBorders>
            <w:shd w:val="clear" w:color="auto" w:fill="E0E0E0"/>
            <w:vAlign w:val="center"/>
          </w:tcPr>
          <w:p w:rsidR="00E012FE" w:rsidRDefault="00E012FE" w:rsidP="00FB05AE">
            <w:pPr>
              <w:widowControl w:val="0"/>
              <w:autoSpaceDE w:val="0"/>
              <w:autoSpaceDN w:val="0"/>
              <w:adjustRightInd w:val="0"/>
              <w:spacing w:after="0" w:line="240" w:lineRule="auto"/>
              <w:jc w:val="center"/>
              <w:rPr>
                <w:rFonts w:ascii="Calibri" w:hAnsi="Calibri" w:cs="Calibri"/>
                <w:lang/>
              </w:rPr>
            </w:pPr>
            <w:r>
              <w:rPr>
                <w:rFonts w:ascii="Arial" w:hAnsi="Arial" w:cs="Arial"/>
                <w:b/>
                <w:bCs/>
                <w:color w:val="FF0000"/>
                <w:sz w:val="18"/>
                <w:szCs w:val="18"/>
                <w:lang/>
              </w:rPr>
              <w:t>APRENDIZAJE</w:t>
            </w:r>
          </w:p>
        </w:tc>
        <w:tc>
          <w:tcPr>
            <w:tcW w:w="709" w:type="dxa"/>
            <w:tcBorders>
              <w:top w:val="single" w:sz="3" w:space="0" w:color="000000"/>
              <w:left w:val="single" w:sz="3" w:space="0" w:color="FF0000"/>
              <w:bottom w:val="single" w:sz="3" w:space="0" w:color="000000"/>
              <w:right w:val="single" w:sz="3" w:space="0" w:color="FF0000"/>
            </w:tcBorders>
            <w:shd w:val="clear" w:color="000000" w:fill="FFFFFF"/>
            <w:vAlign w:val="center"/>
          </w:tcPr>
          <w:p w:rsidR="00E012FE" w:rsidRDefault="00E012FE" w:rsidP="00FB05AE">
            <w:pPr>
              <w:widowControl w:val="0"/>
              <w:autoSpaceDE w:val="0"/>
              <w:autoSpaceDN w:val="0"/>
              <w:adjustRightInd w:val="0"/>
              <w:spacing w:after="0" w:line="240" w:lineRule="auto"/>
              <w:jc w:val="center"/>
              <w:rPr>
                <w:rFonts w:ascii="Calibri" w:hAnsi="Calibri" w:cs="Calibri"/>
                <w:lang/>
              </w:rPr>
            </w:pPr>
          </w:p>
        </w:tc>
        <w:tc>
          <w:tcPr>
            <w:tcW w:w="3969" w:type="dxa"/>
            <w:tcBorders>
              <w:top w:val="single" w:sz="3" w:space="0" w:color="FF0000"/>
              <w:left w:val="single" w:sz="3" w:space="0" w:color="FF0000"/>
              <w:bottom w:val="single" w:sz="3" w:space="0" w:color="FF0000"/>
              <w:right w:val="single" w:sz="3" w:space="0" w:color="FF0000"/>
            </w:tcBorders>
            <w:shd w:val="clear" w:color="auto" w:fill="E0E0E0"/>
            <w:vAlign w:val="center"/>
          </w:tcPr>
          <w:p w:rsidR="00E012FE" w:rsidRDefault="00E012FE" w:rsidP="00FB05AE">
            <w:pPr>
              <w:widowControl w:val="0"/>
              <w:autoSpaceDE w:val="0"/>
              <w:autoSpaceDN w:val="0"/>
              <w:adjustRightInd w:val="0"/>
              <w:spacing w:after="0" w:line="240" w:lineRule="auto"/>
              <w:jc w:val="center"/>
              <w:rPr>
                <w:rFonts w:ascii="Calibri" w:hAnsi="Calibri" w:cs="Calibri"/>
                <w:lang/>
              </w:rPr>
            </w:pPr>
            <w:r>
              <w:rPr>
                <w:rFonts w:ascii="Arial" w:hAnsi="Arial" w:cs="Arial"/>
                <w:b/>
                <w:bCs/>
                <w:color w:val="FF0000"/>
                <w:sz w:val="18"/>
                <w:szCs w:val="18"/>
                <w:lang/>
              </w:rPr>
              <w:t>ENSEÑANZA</w:t>
            </w:r>
          </w:p>
        </w:tc>
      </w:tr>
      <w:tr w:rsidR="00E012FE" w:rsidTr="00FB05AE">
        <w:trPr>
          <w:trHeight w:val="1202"/>
        </w:trPr>
        <w:tc>
          <w:tcPr>
            <w:tcW w:w="3827" w:type="dxa"/>
            <w:tcBorders>
              <w:top w:val="single" w:sz="3" w:space="0" w:color="FF0000"/>
              <w:left w:val="single" w:sz="3" w:space="0" w:color="FF0000"/>
              <w:bottom w:val="single" w:sz="3" w:space="0" w:color="FF0000"/>
              <w:right w:val="single" w:sz="3" w:space="0" w:color="FF0000"/>
            </w:tcBorders>
            <w:shd w:val="clear" w:color="000000" w:fill="FFFFFF"/>
            <w:vAlign w:val="center"/>
          </w:tcPr>
          <w:p w:rsidR="00E012FE" w:rsidRDefault="00E012FE" w:rsidP="00FB05AE">
            <w:pPr>
              <w:widowControl w:val="0"/>
              <w:autoSpaceDE w:val="0"/>
              <w:autoSpaceDN w:val="0"/>
              <w:adjustRightInd w:val="0"/>
              <w:spacing w:after="0" w:line="240" w:lineRule="auto"/>
              <w:ind w:left="176"/>
              <w:rPr>
                <w:rFonts w:ascii="Arial" w:hAnsi="Arial" w:cs="Arial"/>
                <w:sz w:val="20"/>
                <w:szCs w:val="20"/>
                <w:lang/>
              </w:rPr>
            </w:pPr>
            <w:r>
              <w:rPr>
                <w:rFonts w:ascii="Arial" w:hAnsi="Arial" w:cs="Arial"/>
                <w:sz w:val="20"/>
                <w:szCs w:val="20"/>
                <w:lang/>
              </w:rPr>
              <w:t xml:space="preserve"> Índice de aprobados:</w:t>
            </w:r>
          </w:p>
          <w:p w:rsidR="00E012FE" w:rsidRDefault="00E012FE" w:rsidP="00FB05AE">
            <w:pPr>
              <w:widowControl w:val="0"/>
              <w:autoSpaceDE w:val="0"/>
              <w:autoSpaceDN w:val="0"/>
              <w:adjustRightInd w:val="0"/>
              <w:spacing w:after="0" w:line="240" w:lineRule="auto"/>
              <w:ind w:left="176"/>
              <w:rPr>
                <w:rFonts w:ascii="Arial" w:hAnsi="Arial" w:cs="Arial"/>
                <w:sz w:val="20"/>
                <w:szCs w:val="20"/>
                <w:lang/>
              </w:rPr>
            </w:pPr>
            <w:r>
              <w:rPr>
                <w:rFonts w:ascii="Arial" w:hAnsi="Arial" w:cs="Arial"/>
                <w:sz w:val="20"/>
                <w:szCs w:val="20"/>
                <w:lang/>
              </w:rPr>
              <w:t xml:space="preserve">       En evaluación trimestral  60%</w:t>
            </w:r>
          </w:p>
          <w:p w:rsidR="00E012FE" w:rsidRDefault="00E012FE" w:rsidP="00FB05AE">
            <w:pPr>
              <w:widowControl w:val="0"/>
              <w:autoSpaceDE w:val="0"/>
              <w:autoSpaceDN w:val="0"/>
              <w:adjustRightInd w:val="0"/>
              <w:spacing w:after="0" w:line="240" w:lineRule="auto"/>
              <w:ind w:left="176"/>
              <w:rPr>
                <w:rFonts w:ascii="Arial" w:hAnsi="Arial" w:cs="Arial"/>
                <w:sz w:val="20"/>
                <w:szCs w:val="20"/>
                <w:lang/>
              </w:rPr>
            </w:pPr>
            <w:r>
              <w:rPr>
                <w:rFonts w:ascii="Arial" w:hAnsi="Arial" w:cs="Arial"/>
                <w:sz w:val="20"/>
                <w:szCs w:val="20"/>
                <w:lang/>
              </w:rPr>
              <w:t xml:space="preserve">       En evaluación final  70%</w:t>
            </w:r>
          </w:p>
          <w:p w:rsidR="00E012FE" w:rsidRDefault="00E012FE" w:rsidP="00FB05AE">
            <w:pPr>
              <w:widowControl w:val="0"/>
              <w:autoSpaceDE w:val="0"/>
              <w:autoSpaceDN w:val="0"/>
              <w:adjustRightInd w:val="0"/>
              <w:spacing w:after="0" w:line="240" w:lineRule="auto"/>
              <w:ind w:left="176"/>
              <w:rPr>
                <w:rFonts w:ascii="Calibri" w:hAnsi="Calibri" w:cs="Calibri"/>
                <w:lang/>
              </w:rPr>
            </w:pPr>
            <w:r>
              <w:rPr>
                <w:rFonts w:ascii="Arial" w:hAnsi="Arial" w:cs="Arial"/>
                <w:sz w:val="20"/>
                <w:szCs w:val="20"/>
                <w:lang/>
              </w:rPr>
              <w:t xml:space="preserve"> Asistencia:  85%</w:t>
            </w:r>
          </w:p>
        </w:tc>
        <w:tc>
          <w:tcPr>
            <w:tcW w:w="709" w:type="dxa"/>
            <w:tcBorders>
              <w:top w:val="single" w:sz="3" w:space="0" w:color="000000"/>
              <w:left w:val="single" w:sz="3" w:space="0" w:color="FF0000"/>
              <w:bottom w:val="single" w:sz="3" w:space="0" w:color="000000"/>
              <w:right w:val="single" w:sz="3" w:space="0" w:color="FF0000"/>
            </w:tcBorders>
            <w:shd w:val="clear" w:color="000000" w:fill="FFFFFF"/>
            <w:vAlign w:val="center"/>
          </w:tcPr>
          <w:p w:rsidR="00E012FE" w:rsidRDefault="00E012FE" w:rsidP="00FB05AE">
            <w:pPr>
              <w:widowControl w:val="0"/>
              <w:autoSpaceDE w:val="0"/>
              <w:autoSpaceDN w:val="0"/>
              <w:adjustRightInd w:val="0"/>
              <w:spacing w:after="0" w:line="240" w:lineRule="auto"/>
              <w:rPr>
                <w:rFonts w:ascii="Calibri" w:hAnsi="Calibri" w:cs="Calibri"/>
                <w:lang/>
              </w:rPr>
            </w:pPr>
          </w:p>
        </w:tc>
        <w:tc>
          <w:tcPr>
            <w:tcW w:w="3969" w:type="dxa"/>
            <w:tcBorders>
              <w:top w:val="single" w:sz="3" w:space="0" w:color="FF0000"/>
              <w:left w:val="single" w:sz="3" w:space="0" w:color="FF0000"/>
              <w:bottom w:val="single" w:sz="3" w:space="0" w:color="FF0000"/>
              <w:right w:val="single" w:sz="3" w:space="0" w:color="FF0000"/>
            </w:tcBorders>
            <w:shd w:val="clear" w:color="000000" w:fill="FFFFFF"/>
            <w:vAlign w:val="center"/>
          </w:tcPr>
          <w:p w:rsidR="00E012FE" w:rsidRDefault="00E012FE" w:rsidP="00FB05AE">
            <w:pPr>
              <w:widowControl w:val="0"/>
              <w:autoSpaceDE w:val="0"/>
              <w:autoSpaceDN w:val="0"/>
              <w:adjustRightInd w:val="0"/>
              <w:spacing w:after="0" w:line="240" w:lineRule="auto"/>
              <w:ind w:left="317"/>
              <w:rPr>
                <w:rFonts w:ascii="Arial" w:hAnsi="Arial" w:cs="Arial"/>
                <w:sz w:val="20"/>
                <w:szCs w:val="20"/>
                <w:lang/>
              </w:rPr>
            </w:pPr>
            <w:r>
              <w:rPr>
                <w:rFonts w:ascii="Arial" w:hAnsi="Arial" w:cs="Arial"/>
                <w:sz w:val="20"/>
                <w:szCs w:val="20"/>
                <w:lang/>
              </w:rPr>
              <w:t xml:space="preserve"> Materia impartida:</w:t>
            </w:r>
          </w:p>
          <w:p w:rsidR="00E012FE" w:rsidRDefault="00E012FE" w:rsidP="00FB05AE">
            <w:pPr>
              <w:widowControl w:val="0"/>
              <w:autoSpaceDE w:val="0"/>
              <w:autoSpaceDN w:val="0"/>
              <w:adjustRightInd w:val="0"/>
              <w:spacing w:after="0" w:line="240" w:lineRule="auto"/>
              <w:ind w:left="317"/>
              <w:rPr>
                <w:rFonts w:ascii="Arial" w:hAnsi="Arial" w:cs="Arial"/>
                <w:sz w:val="20"/>
                <w:szCs w:val="20"/>
                <w:lang/>
              </w:rPr>
            </w:pPr>
            <w:r>
              <w:rPr>
                <w:rFonts w:ascii="Arial" w:hAnsi="Arial" w:cs="Arial"/>
                <w:sz w:val="20"/>
                <w:szCs w:val="20"/>
                <w:lang/>
              </w:rPr>
              <w:t xml:space="preserve">      En evaluación trimestral  80%</w:t>
            </w:r>
          </w:p>
          <w:p w:rsidR="00E012FE" w:rsidRDefault="00E012FE" w:rsidP="00FB05AE">
            <w:pPr>
              <w:widowControl w:val="0"/>
              <w:autoSpaceDE w:val="0"/>
              <w:autoSpaceDN w:val="0"/>
              <w:adjustRightInd w:val="0"/>
              <w:spacing w:after="0" w:line="240" w:lineRule="auto"/>
              <w:ind w:left="317"/>
              <w:rPr>
                <w:rFonts w:ascii="Arial" w:hAnsi="Arial" w:cs="Arial"/>
                <w:sz w:val="20"/>
                <w:szCs w:val="20"/>
                <w:lang/>
              </w:rPr>
            </w:pPr>
            <w:r>
              <w:rPr>
                <w:rFonts w:ascii="Arial" w:hAnsi="Arial" w:cs="Arial"/>
                <w:sz w:val="20"/>
                <w:szCs w:val="20"/>
                <w:lang/>
              </w:rPr>
              <w:t xml:space="preserve">      En evaluación final  85%</w:t>
            </w:r>
          </w:p>
          <w:p w:rsidR="00E012FE" w:rsidRDefault="00E012FE" w:rsidP="00FB05AE">
            <w:pPr>
              <w:widowControl w:val="0"/>
              <w:autoSpaceDE w:val="0"/>
              <w:autoSpaceDN w:val="0"/>
              <w:adjustRightInd w:val="0"/>
              <w:spacing w:after="0" w:line="240" w:lineRule="auto"/>
              <w:ind w:left="317"/>
              <w:rPr>
                <w:rFonts w:ascii="Calibri" w:hAnsi="Calibri" w:cs="Calibri"/>
                <w:lang/>
              </w:rPr>
            </w:pPr>
            <w:r>
              <w:rPr>
                <w:rFonts w:ascii="Arial" w:hAnsi="Arial" w:cs="Arial"/>
                <w:sz w:val="20"/>
                <w:szCs w:val="20"/>
                <w:lang/>
              </w:rPr>
              <w:t xml:space="preserve"> Horas impartidas:   85% </w:t>
            </w:r>
          </w:p>
        </w:tc>
      </w:tr>
    </w:tbl>
    <w:p w:rsidR="00E012FE" w:rsidRPr="00AC5E79" w:rsidRDefault="00E012FE" w:rsidP="00E012FE">
      <w:pPr>
        <w:widowControl w:val="0"/>
        <w:autoSpaceDE w:val="0"/>
        <w:autoSpaceDN w:val="0"/>
        <w:adjustRightInd w:val="0"/>
        <w:spacing w:after="0" w:line="240" w:lineRule="auto"/>
        <w:rPr>
          <w:rFonts w:asciiTheme="minorHAnsi" w:hAnsiTheme="minorHAnsi"/>
          <w:i/>
          <w:sz w:val="28"/>
          <w:szCs w:val="28"/>
          <w:u w:val="single"/>
          <w:lang/>
        </w:rPr>
      </w:pPr>
    </w:p>
    <w:p w:rsidR="000D1782" w:rsidRPr="00AC5E79" w:rsidRDefault="000D1782">
      <w:pPr>
        <w:pStyle w:val="Predeterminado"/>
        <w:spacing w:line="360" w:lineRule="auto"/>
        <w:jc w:val="both"/>
        <w:rPr>
          <w:rFonts w:asciiTheme="minorHAnsi" w:hAnsiTheme="minorHAnsi"/>
          <w:b/>
          <w:bCs/>
          <w:i/>
          <w:kern w:val="32"/>
          <w:sz w:val="28"/>
          <w:szCs w:val="28"/>
          <w:u w:val="single"/>
          <w:lang w:val="es-ES" w:eastAsia="es-ES" w:bidi="ar-SA"/>
        </w:rPr>
      </w:pPr>
      <w:r w:rsidRPr="00AC5E79">
        <w:rPr>
          <w:rFonts w:asciiTheme="minorHAnsi" w:hAnsiTheme="minorHAnsi"/>
          <w:b/>
          <w:bCs/>
          <w:i/>
          <w:kern w:val="32"/>
          <w:sz w:val="28"/>
          <w:szCs w:val="28"/>
          <w:u w:val="single"/>
          <w:lang w:val="es-ES" w:eastAsia="es-ES" w:bidi="ar-SA"/>
        </w:rPr>
        <w:t>9. MEDIDAS DE</w:t>
      </w:r>
      <w:r w:rsidR="00B90837" w:rsidRPr="00AC5E79">
        <w:rPr>
          <w:rFonts w:asciiTheme="minorHAnsi" w:hAnsiTheme="minorHAnsi"/>
          <w:b/>
          <w:bCs/>
          <w:i/>
          <w:kern w:val="32"/>
          <w:sz w:val="28"/>
          <w:szCs w:val="28"/>
          <w:u w:val="single"/>
          <w:lang w:val="es-ES" w:eastAsia="es-ES" w:bidi="ar-SA"/>
        </w:rPr>
        <w:t xml:space="preserve"> ATENCIÓN A LA DIVERSIDAD Y </w:t>
      </w:r>
      <w:r w:rsidRPr="00AC5E79">
        <w:rPr>
          <w:rFonts w:asciiTheme="minorHAnsi" w:hAnsiTheme="minorHAnsi"/>
          <w:b/>
          <w:bCs/>
          <w:i/>
          <w:kern w:val="32"/>
          <w:sz w:val="28"/>
          <w:szCs w:val="28"/>
          <w:u w:val="single"/>
          <w:lang w:val="es-ES" w:eastAsia="es-ES" w:bidi="ar-SA"/>
        </w:rPr>
        <w:t>FORMA EN QUE SE INCORPORAN LOS TEMAS TRANSVERSALES</w:t>
      </w:r>
    </w:p>
    <w:p w:rsidR="000D1782" w:rsidRDefault="000D1782">
      <w:pPr>
        <w:pStyle w:val="Predeterminado"/>
        <w:spacing w:line="360" w:lineRule="auto"/>
        <w:ind w:firstLine="709"/>
        <w:jc w:val="both"/>
      </w:pPr>
      <w:r>
        <w:t>Estos dos apartados se desarrollan de forma general en la programación del departamento de la familia de electricidad y electrónica. La idea es que todo el departamento siga la misma línea de actuación.</w:t>
      </w:r>
    </w:p>
    <w:p w:rsidR="000D1782" w:rsidRDefault="000D1782">
      <w:pPr>
        <w:pStyle w:val="Ttulo6"/>
        <w:tabs>
          <w:tab w:val="left" w:pos="1152"/>
        </w:tabs>
        <w:ind w:left="1152" w:hanging="1152"/>
        <w:rPr>
          <w:bCs w:val="0"/>
          <w:szCs w:val="24"/>
        </w:rPr>
      </w:pPr>
    </w:p>
    <w:p w:rsidR="00E012FE" w:rsidRDefault="00E012FE" w:rsidP="0023294E">
      <w:pPr>
        <w:pStyle w:val="Predeterminado"/>
        <w:spacing w:line="360" w:lineRule="auto"/>
        <w:jc w:val="both"/>
        <w:rPr>
          <w:b/>
          <w:bCs/>
          <w:color w:val="002060"/>
          <w:kern w:val="32"/>
          <w:sz w:val="32"/>
          <w:szCs w:val="32"/>
          <w:lang w:val="es-ES" w:eastAsia="es-ES" w:bidi="ar-SA"/>
        </w:rPr>
      </w:pPr>
    </w:p>
    <w:p w:rsidR="00E012FE" w:rsidRDefault="00E012FE" w:rsidP="0023294E">
      <w:pPr>
        <w:pStyle w:val="Predeterminado"/>
        <w:spacing w:line="360" w:lineRule="auto"/>
        <w:jc w:val="both"/>
        <w:rPr>
          <w:b/>
          <w:bCs/>
          <w:color w:val="002060"/>
          <w:kern w:val="32"/>
          <w:sz w:val="32"/>
          <w:szCs w:val="32"/>
          <w:lang w:val="es-ES" w:eastAsia="es-ES" w:bidi="ar-SA"/>
        </w:rPr>
      </w:pPr>
    </w:p>
    <w:p w:rsidR="000D1782" w:rsidRPr="00AC5E79" w:rsidRDefault="00B90837" w:rsidP="0023294E">
      <w:pPr>
        <w:pStyle w:val="Predeterminado"/>
        <w:spacing w:line="360" w:lineRule="auto"/>
        <w:jc w:val="both"/>
        <w:rPr>
          <w:rFonts w:asciiTheme="minorHAnsi" w:hAnsiTheme="minorHAnsi"/>
          <w:b/>
          <w:bCs/>
          <w:i/>
          <w:kern w:val="32"/>
          <w:sz w:val="32"/>
          <w:szCs w:val="32"/>
          <w:u w:val="single"/>
          <w:lang w:val="es-ES" w:eastAsia="es-ES" w:bidi="ar-SA"/>
        </w:rPr>
      </w:pPr>
      <w:r w:rsidRPr="00AC5E79">
        <w:rPr>
          <w:rFonts w:asciiTheme="minorHAnsi" w:hAnsiTheme="minorHAnsi"/>
          <w:b/>
          <w:bCs/>
          <w:i/>
          <w:kern w:val="32"/>
          <w:sz w:val="32"/>
          <w:szCs w:val="32"/>
          <w:u w:val="single"/>
          <w:lang w:val="es-ES" w:eastAsia="es-ES" w:bidi="ar-SA"/>
        </w:rPr>
        <w:lastRenderedPageBreak/>
        <w:t>10.</w:t>
      </w:r>
      <w:r w:rsidR="0023294E" w:rsidRPr="00AC5E79">
        <w:rPr>
          <w:rFonts w:asciiTheme="minorHAnsi" w:hAnsiTheme="minorHAnsi"/>
          <w:b/>
          <w:bCs/>
          <w:i/>
          <w:kern w:val="32"/>
          <w:sz w:val="32"/>
          <w:szCs w:val="32"/>
          <w:u w:val="single"/>
          <w:lang w:val="es-ES" w:eastAsia="es-ES" w:bidi="ar-SA"/>
        </w:rPr>
        <w:t xml:space="preserve"> ACTIVIDADES </w:t>
      </w:r>
      <w:proofErr w:type="gramStart"/>
      <w:r w:rsidR="0023294E" w:rsidRPr="00AC5E79">
        <w:rPr>
          <w:rFonts w:asciiTheme="minorHAnsi" w:hAnsiTheme="minorHAnsi"/>
          <w:b/>
          <w:bCs/>
          <w:i/>
          <w:kern w:val="32"/>
          <w:sz w:val="32"/>
          <w:szCs w:val="32"/>
          <w:u w:val="single"/>
          <w:lang w:val="es-ES" w:eastAsia="es-ES" w:bidi="ar-SA"/>
        </w:rPr>
        <w:t>COMPLEMENTARIAS  Y</w:t>
      </w:r>
      <w:proofErr w:type="gramEnd"/>
      <w:r w:rsidR="0023294E" w:rsidRPr="00AC5E79">
        <w:rPr>
          <w:rFonts w:asciiTheme="minorHAnsi" w:hAnsiTheme="minorHAnsi"/>
          <w:b/>
          <w:bCs/>
          <w:i/>
          <w:kern w:val="32"/>
          <w:sz w:val="32"/>
          <w:szCs w:val="32"/>
          <w:u w:val="single"/>
          <w:lang w:val="es-ES" w:eastAsia="es-ES" w:bidi="ar-SA"/>
        </w:rPr>
        <w:t xml:space="preserve">  </w:t>
      </w:r>
      <w:r w:rsidR="000D1782" w:rsidRPr="00AC5E79">
        <w:rPr>
          <w:rFonts w:asciiTheme="minorHAnsi" w:hAnsiTheme="minorHAnsi"/>
          <w:b/>
          <w:bCs/>
          <w:i/>
          <w:kern w:val="32"/>
          <w:sz w:val="32"/>
          <w:szCs w:val="32"/>
          <w:u w:val="single"/>
          <w:lang w:val="es-ES" w:eastAsia="es-ES" w:bidi="ar-SA"/>
        </w:rPr>
        <w:t>EXTRAESCOLARES</w:t>
      </w:r>
      <w:r w:rsidRPr="00AC5E79">
        <w:rPr>
          <w:rFonts w:asciiTheme="minorHAnsi" w:hAnsiTheme="minorHAnsi"/>
          <w:b/>
          <w:bCs/>
          <w:i/>
          <w:kern w:val="32"/>
          <w:sz w:val="32"/>
          <w:szCs w:val="32"/>
          <w:u w:val="single"/>
          <w:lang w:val="es-ES" w:eastAsia="es-ES" w:bidi="ar-SA"/>
        </w:rPr>
        <w:t>.</w:t>
      </w:r>
    </w:p>
    <w:p w:rsidR="000D1782" w:rsidRDefault="000D1782">
      <w:pPr>
        <w:pStyle w:val="Predeterminado"/>
        <w:spacing w:line="360" w:lineRule="auto"/>
        <w:jc w:val="both"/>
      </w:pPr>
    </w:p>
    <w:p w:rsidR="0058304E" w:rsidRDefault="0023294E" w:rsidP="00E012FE">
      <w:pPr>
        <w:pStyle w:val="Predeterminado"/>
        <w:spacing w:line="360" w:lineRule="auto"/>
        <w:ind w:firstLine="851"/>
        <w:jc w:val="both"/>
      </w:pPr>
      <w:r>
        <w:tab/>
      </w:r>
      <w:r w:rsidR="000D1782">
        <w:t xml:space="preserve">Las actividades complementarias y extraescolares se </w:t>
      </w:r>
      <w:proofErr w:type="gramStart"/>
      <w:r w:rsidR="000D1782">
        <w:t>recogen  en</w:t>
      </w:r>
      <w:proofErr w:type="gramEnd"/>
      <w:r w:rsidR="000D1782">
        <w:t xml:space="preserve"> la programación</w:t>
      </w:r>
      <w:r w:rsidR="00E012FE">
        <w:t xml:space="preserve"> de departamento.</w:t>
      </w:r>
    </w:p>
    <w:p w:rsidR="00E012FE" w:rsidRDefault="00E012FE" w:rsidP="00E012FE">
      <w:pPr>
        <w:pStyle w:val="Predeterminado"/>
        <w:spacing w:line="360" w:lineRule="auto"/>
        <w:ind w:firstLine="851"/>
        <w:jc w:val="both"/>
      </w:pPr>
    </w:p>
    <w:p w:rsidR="00E012FE" w:rsidRPr="00AC5E79" w:rsidRDefault="00E012FE" w:rsidP="00E012FE">
      <w:pPr>
        <w:pStyle w:val="Ttulo1"/>
        <w:rPr>
          <w:i/>
          <w:color w:val="auto"/>
          <w:sz w:val="28"/>
          <w:szCs w:val="28"/>
          <w:u w:val="single"/>
        </w:rPr>
      </w:pPr>
      <w:r w:rsidRPr="00AC5E79">
        <w:rPr>
          <w:i/>
          <w:color w:val="auto"/>
          <w:sz w:val="28"/>
          <w:szCs w:val="28"/>
          <w:u w:val="single"/>
        </w:rPr>
        <w:t xml:space="preserve">11. </w:t>
      </w:r>
      <w:r w:rsidRPr="00AC5E79">
        <w:rPr>
          <w:i/>
          <w:color w:val="auto"/>
          <w:sz w:val="28"/>
          <w:szCs w:val="28"/>
          <w:u w:val="single"/>
        </w:rPr>
        <w:tab/>
        <w:t>PROCEDIMIENTO DE COMUNICACIÓN DE PROGRAMACIÓN.</w:t>
      </w:r>
    </w:p>
    <w:p w:rsidR="00E012FE" w:rsidRDefault="00E012FE" w:rsidP="00E012FE">
      <w:pPr>
        <w:ind w:firstLine="851"/>
      </w:pPr>
      <w:r>
        <w:tab/>
        <w:t>Dada la importancia del documento elaborado “Programación Didáctica” y que concluye su redacción con este apartado, cabe mencionar la publicidad que se hará del mismo.</w:t>
      </w:r>
    </w:p>
    <w:p w:rsidR="00E012FE" w:rsidRDefault="00E012FE" w:rsidP="00E012FE">
      <w:pPr>
        <w:ind w:firstLine="851"/>
      </w:pPr>
      <w: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centro.</w:t>
      </w:r>
    </w:p>
    <w:p w:rsidR="00E012FE" w:rsidRDefault="00E012FE" w:rsidP="00E012FE">
      <w:pPr>
        <w:ind w:firstLine="851"/>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E012FE" w:rsidRDefault="00E012FE" w:rsidP="00E012FE">
      <w:pPr>
        <w:ind w:firstLine="851"/>
      </w:pPr>
      <w:r>
        <w:tab/>
        <w:t>Desde nuestra posición como profesores, esta programación será expuesta en e</w:t>
      </w:r>
      <w:r w:rsidR="00FB44EB">
        <w:t>l tablón del aula del grupo CFE1</w:t>
      </w:r>
      <w:r>
        <w:t>, así como en el apartado del módulo de “</w:t>
      </w:r>
      <w:r w:rsidR="00C510F2">
        <w:t>Electrónica</w:t>
      </w:r>
      <w:r>
        <w:t>” dentro de la Web del centro (</w:t>
      </w:r>
      <w:hyperlink r:id="rId11" w:history="1">
        <w:r w:rsidRPr="008763DF">
          <w:rPr>
            <w:rStyle w:val="Hipervnculo"/>
          </w:rPr>
          <w:t>www.ieseugeniohermoso.juntaextremadura.net</w:t>
        </w:r>
      </w:hyperlink>
      <w:r>
        <w:t>).</w:t>
      </w:r>
    </w:p>
    <w:p w:rsidR="00E012FE" w:rsidRDefault="00E012FE" w:rsidP="00E012FE">
      <w:pPr>
        <w:ind w:firstLine="851"/>
      </w:pPr>
      <w:r>
        <w:t>Esta programación será explicada a los alumnos en la introducción del módulo y comentada a sus familias en la reunión que habrá con las mismas, durante la tercera semana del mes de octubre.</w:t>
      </w:r>
    </w:p>
    <w:p w:rsidR="00E012FE" w:rsidRDefault="00E012FE" w:rsidP="00E012FE">
      <w:pPr>
        <w:ind w:firstLine="851"/>
      </w:pPr>
      <w:r>
        <w:lastRenderedPageBreak/>
        <w:t xml:space="preserve">Importante resaltar como vía de información la Web del centro, donde la formación profesional está muy actualizada, incluyendo las novedades legislativas y las distintas convocatorias, entre otras cuestiones. Además ofrece la oportunidad de plantear dudas o preguntas </w:t>
      </w:r>
      <w:r w:rsidR="00FB05AE">
        <w:t>que serán resueltas de forma pública o al correo personal de quien las realiza y donde también existe un buzón de sugerencias con ánimo de plantear posibles mejoras para todos.</w:t>
      </w:r>
    </w:p>
    <w:p w:rsidR="00FB05AE" w:rsidRDefault="00FB05AE" w:rsidP="00E012FE">
      <w:pPr>
        <w:ind w:firstLine="851"/>
      </w:pPr>
      <w:r>
        <w:t>Por último, comentar en este apartado, que todos los alumnos del centro reciban una agenda educativa con el curso escolar correspondiente y que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AC5E79" w:rsidRPr="00BB5EFA" w:rsidRDefault="00AC5E79" w:rsidP="00AC5E79">
      <w:pPr>
        <w:pStyle w:val="Prrafodelista"/>
        <w:numPr>
          <w:ilvl w:val="0"/>
          <w:numId w:val="40"/>
        </w:numPr>
        <w:jc w:val="left"/>
        <w:rPr>
          <w:rFonts w:asciiTheme="minorHAnsi" w:hAnsiTheme="minorHAnsi"/>
          <w:b/>
          <w:i/>
          <w:sz w:val="28"/>
          <w:szCs w:val="28"/>
          <w:u w:val="single"/>
        </w:rPr>
      </w:pPr>
      <w:r w:rsidRPr="00BB5EFA">
        <w:rPr>
          <w:rFonts w:asciiTheme="minorHAnsi" w:hAnsiTheme="minorHAnsi"/>
          <w:b/>
          <w:i/>
          <w:sz w:val="28"/>
          <w:szCs w:val="28"/>
          <w:u w:val="single"/>
        </w:rPr>
        <w:t>CONCLUSIÓN.</w:t>
      </w:r>
    </w:p>
    <w:p w:rsidR="00AC5E79" w:rsidRDefault="00AC5E79" w:rsidP="00AC5E79">
      <w:pPr>
        <w:pStyle w:val="Prrafodelista"/>
        <w:ind w:left="390"/>
        <w:rPr>
          <w:b/>
        </w:rPr>
      </w:pPr>
    </w:p>
    <w:p w:rsidR="00AC5E79" w:rsidRDefault="00AC5E79" w:rsidP="00ED62FC">
      <w:pPr>
        <w:pStyle w:val="Prrafodelista"/>
        <w:spacing w:line="480" w:lineRule="auto"/>
        <w:ind w:left="0" w:firstLine="426"/>
      </w:pPr>
      <w:r>
        <w:t xml:space="preserve">La presente programación es meramente un documento orientativo, vivo por tanto que puede ser alterada en función de las necesidades de alumnos y profesores, impartiendo eso sí siempre los contenidos mínimos. </w:t>
      </w:r>
    </w:p>
    <w:p w:rsidR="00ED62FC" w:rsidRDefault="00ED62FC" w:rsidP="00ED62FC">
      <w:pPr>
        <w:pStyle w:val="Prrafodelista"/>
        <w:spacing w:line="480" w:lineRule="auto"/>
        <w:ind w:left="0" w:firstLine="426"/>
      </w:pPr>
    </w:p>
    <w:p w:rsidR="00AC5E79" w:rsidRDefault="00AC5E79" w:rsidP="00ED62FC">
      <w:pPr>
        <w:pStyle w:val="Prrafodelista"/>
        <w:spacing w:line="480" w:lineRule="auto"/>
        <w:ind w:left="0" w:firstLine="426"/>
      </w:pPr>
      <w:r>
        <w:t xml:space="preserve">A priori no se conocen los ritmos de aprendizaje, capacidades ni inquietudes de los alumnos, por lo que la programación podrá verse alterada tanto en contenidos como objetivos.  Recordemos que se trata de una escuela inclusiva que sabe de la diferenciación de los alumnos y de las necesidades de formaciones diferentes. Las personas no somos iguales, y por tanto la forma de percibir nuestro entorno tampoco. </w:t>
      </w:r>
    </w:p>
    <w:p w:rsidR="00AC5E79" w:rsidRDefault="00AC5E79" w:rsidP="00ED62FC">
      <w:pPr>
        <w:pStyle w:val="Prrafodelista"/>
        <w:spacing w:line="480" w:lineRule="auto"/>
        <w:ind w:left="0" w:firstLine="426"/>
      </w:pPr>
      <w:r>
        <w:t xml:space="preserve">Se trata pues de formar a personas, en el respeto a la sociedad de la que forma parte tratando de inculcarles afán de superación, gusto por el aprendizaje y motivarles para bien continuar sus </w:t>
      </w:r>
      <w:r>
        <w:lastRenderedPageBreak/>
        <w:t>estudios, bien en la búsqueda de un empleo que les permita desarrollar los conocimientos adquiridos en el módulo.</w:t>
      </w:r>
    </w:p>
    <w:p w:rsidR="00AC5E79" w:rsidRDefault="00AC5E79" w:rsidP="00ED62FC">
      <w:pPr>
        <w:pStyle w:val="Prrafodelista"/>
        <w:spacing w:line="480" w:lineRule="auto"/>
        <w:ind w:left="0" w:firstLine="426"/>
      </w:pPr>
      <w:r>
        <w:t xml:space="preserve">Finalmente, resaltar que lo indicado en este apartado no está reñido con el sistema de calidad en el que se encuentra inmerso el centro, sino más bien todo lo contrario, la programación como cualquier planificación debe de estar condicionada por una serie de elementos (en este caso consecución de objetivos y habilidades sociales), pero además ha de ser flexible adaptándose en todo momento a las circunstancias cambiantes estas en tiempo y forma. La calidad, entendido como sistema de mejora continua ha </w:t>
      </w:r>
      <w:proofErr w:type="gramStart"/>
      <w:r>
        <w:t>de  tener</w:t>
      </w:r>
      <w:proofErr w:type="gramEnd"/>
      <w:r>
        <w:t xml:space="preserve"> como objetivo principal el crecimiento de los alumnos como personas y no únicamente en conocimientos.</w:t>
      </w:r>
    </w:p>
    <w:p w:rsidR="00AC5E79" w:rsidRDefault="00AC5E79" w:rsidP="00AC5E79">
      <w:pPr>
        <w:ind w:firstLine="426"/>
      </w:pPr>
    </w:p>
    <w:p w:rsidR="00AC5E79" w:rsidRDefault="00AC5E79" w:rsidP="00D24D58">
      <w:pPr>
        <w:ind w:firstLine="426"/>
        <w:jc w:val="center"/>
      </w:pPr>
      <w:r>
        <w:t xml:space="preserve">En Fregenal de la Sierra a </w:t>
      </w:r>
      <w:r w:rsidR="00E055EB">
        <w:t>3</w:t>
      </w:r>
      <w:r>
        <w:t xml:space="preserve"> de </w:t>
      </w:r>
      <w:r w:rsidR="00D24D58">
        <w:t>octubre</w:t>
      </w:r>
      <w:r>
        <w:t xml:space="preserve"> de 201</w:t>
      </w:r>
      <w:r w:rsidR="00E055EB">
        <w:t>8</w:t>
      </w:r>
    </w:p>
    <w:p w:rsidR="00AC5E79" w:rsidRDefault="00AC5E79" w:rsidP="00D24D58">
      <w:pPr>
        <w:ind w:firstLine="426"/>
        <w:jc w:val="center"/>
      </w:pPr>
    </w:p>
    <w:p w:rsidR="00AC5E79" w:rsidRDefault="00AC5E79" w:rsidP="00D24D58">
      <w:pPr>
        <w:ind w:firstLine="426"/>
        <w:jc w:val="center"/>
      </w:pPr>
    </w:p>
    <w:p w:rsidR="00AC5E79" w:rsidRDefault="00AC5E79" w:rsidP="00D24D58">
      <w:pPr>
        <w:ind w:firstLine="426"/>
        <w:jc w:val="center"/>
      </w:pPr>
      <w:proofErr w:type="spellStart"/>
      <w:r>
        <w:t>Fdo</w:t>
      </w:r>
      <w:proofErr w:type="spellEnd"/>
      <w:r>
        <w:t>: M</w:t>
      </w:r>
      <w:r w:rsidR="00E055EB">
        <w:t>anuel López Salvatierra</w:t>
      </w:r>
      <w:r>
        <w:t>.</w:t>
      </w:r>
    </w:p>
    <w:p w:rsidR="00AC5E79" w:rsidRDefault="00AC5E79" w:rsidP="00E012FE">
      <w:pPr>
        <w:ind w:firstLine="851"/>
      </w:pPr>
    </w:p>
    <w:p w:rsidR="0023294E" w:rsidRDefault="0023294E" w:rsidP="0023294E">
      <w:pPr>
        <w:rPr>
          <w:lang w:val="es-ES_tradnl" w:eastAsia="zh-CN" w:bidi="hi-IN"/>
        </w:rPr>
      </w:pPr>
    </w:p>
    <w:p w:rsidR="0058304E" w:rsidRPr="0023294E" w:rsidRDefault="0023294E" w:rsidP="0023294E">
      <w:pPr>
        <w:tabs>
          <w:tab w:val="left" w:pos="2670"/>
        </w:tabs>
        <w:rPr>
          <w:lang w:val="es-ES_tradnl" w:eastAsia="zh-CN" w:bidi="hi-IN"/>
        </w:rPr>
      </w:pPr>
      <w:r>
        <w:rPr>
          <w:lang w:val="es-ES_tradnl" w:eastAsia="zh-CN" w:bidi="hi-IN"/>
        </w:rPr>
        <w:tab/>
      </w:r>
    </w:p>
    <w:sectPr w:rsidR="0058304E" w:rsidRPr="0023294E" w:rsidSect="00A34A02">
      <w:headerReference w:type="default" r:id="rId12"/>
      <w:footerReference w:type="default" r:id="rId13"/>
      <w:pgSz w:w="11907" w:h="16839" w:code="9"/>
      <w:pgMar w:top="1418" w:right="851" w:bottom="1418" w:left="1418" w:header="624" w:footer="62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0E0" w:rsidRDefault="00AA50E0" w:rsidP="00C76471">
      <w:pPr>
        <w:spacing w:after="0" w:line="240" w:lineRule="auto"/>
      </w:pPr>
      <w:r>
        <w:separator/>
      </w:r>
    </w:p>
  </w:endnote>
  <w:endnote w:type="continuationSeparator" w:id="0">
    <w:p w:rsidR="00AA50E0" w:rsidRDefault="00AA50E0" w:rsidP="00C7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D88" w:rsidRPr="00C76471" w:rsidRDefault="00FD4D88" w:rsidP="0058304E">
    <w:pPr>
      <w:pStyle w:val="Piedepgina0"/>
      <w:pBdr>
        <w:top w:val="thinThickSmallGap" w:sz="24" w:space="1" w:color="auto"/>
      </w:pBdr>
      <w:tabs>
        <w:tab w:val="clear" w:pos="4252"/>
        <w:tab w:val="clear" w:pos="8504"/>
        <w:tab w:val="center" w:pos="13750"/>
      </w:tabs>
      <w:rPr>
        <w:szCs w:val="24"/>
      </w:rPr>
    </w:pPr>
    <w:r w:rsidRPr="00C76471">
      <w:rPr>
        <w:szCs w:val="24"/>
      </w:rPr>
      <w:fldChar w:fldCharType="begin"/>
    </w:r>
    <w:r w:rsidRPr="00C76471">
      <w:rPr>
        <w:szCs w:val="24"/>
      </w:rPr>
      <w:instrText>PAGE   \* MERGEFORMAT</w:instrText>
    </w:r>
    <w:r w:rsidRPr="00C76471">
      <w:rPr>
        <w:szCs w:val="24"/>
      </w:rPr>
      <w:fldChar w:fldCharType="separate"/>
    </w:r>
    <w:r w:rsidR="005D45CF">
      <w:rPr>
        <w:noProof/>
        <w:szCs w:val="24"/>
      </w:rPr>
      <w:t>30</w:t>
    </w:r>
    <w:r w:rsidRPr="00C76471">
      <w:rPr>
        <w:szCs w:val="24"/>
      </w:rPr>
      <w:fldChar w:fldCharType="end"/>
    </w:r>
  </w:p>
  <w:p w:rsidR="00FD4D88" w:rsidRDefault="00FD4D88">
    <w:pPr>
      <w:pStyle w:val="Piedepgin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0E0" w:rsidRDefault="00AA50E0" w:rsidP="00C76471">
      <w:pPr>
        <w:spacing w:after="0" w:line="240" w:lineRule="auto"/>
      </w:pPr>
      <w:r>
        <w:separator/>
      </w:r>
    </w:p>
  </w:footnote>
  <w:footnote w:type="continuationSeparator" w:id="0">
    <w:p w:rsidR="00AA50E0" w:rsidRDefault="00AA50E0" w:rsidP="00C76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D88" w:rsidRDefault="00FD4D88" w:rsidP="00C76471">
    <w:pPr>
      <w:pStyle w:val="Encabezado"/>
      <w:pBdr>
        <w:bottom w:val="thickThinSmallGap" w:sz="24" w:space="1" w:color="auto"/>
      </w:pBdr>
      <w:tabs>
        <w:tab w:val="clear" w:pos="4252"/>
        <w:tab w:val="clear" w:pos="8504"/>
        <w:tab w:val="center" w:pos="4859"/>
        <w:tab w:val="right" w:pos="9719"/>
      </w:tabs>
    </w:pPr>
    <w:r>
      <w:t>Módulo 233: Electrónica</w:t>
    </w:r>
    <w:r>
      <w:tab/>
      <w:t xml:space="preserve">    </w:t>
    </w:r>
    <w:r>
      <w:tab/>
      <w:t xml:space="preserve"> Programación curso 2018/2019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00000015"/>
    <w:lvl w:ilvl="0">
      <w:start w:val="3"/>
      <w:numFmt w:val="bullet"/>
      <w:lvlText w:val=""/>
      <w:lvlJc w:val="left"/>
      <w:pPr>
        <w:ind w:left="1765" w:hanging="360"/>
      </w:pPr>
      <w:rPr>
        <w:rFonts w:ascii="Symbol" w:eastAsia="Times New Roman"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7D6A8B"/>
    <w:multiLevelType w:val="hybridMultilevel"/>
    <w:tmpl w:val="3FA4D7F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064F2B1C"/>
    <w:multiLevelType w:val="hybridMultilevel"/>
    <w:tmpl w:val="264C8F50"/>
    <w:lvl w:ilvl="0" w:tplc="0C0A0001">
      <w:start w:val="1"/>
      <w:numFmt w:val="bullet"/>
      <w:lvlText w:val=""/>
      <w:lvlJc w:val="left"/>
      <w:pPr>
        <w:ind w:left="1440" w:hanging="360"/>
      </w:pPr>
      <w:rPr>
        <w:rFonts w:ascii="Symbol" w:hAnsi="Symbol" w:hint="default"/>
      </w:rPr>
    </w:lvl>
    <w:lvl w:ilvl="1" w:tplc="0C0A0001">
      <w:start w:val="1"/>
      <w:numFmt w:val="bullet"/>
      <w:lvlText w:val=""/>
      <w:lvlJc w:val="left"/>
      <w:pPr>
        <w:ind w:left="2160" w:hanging="360"/>
      </w:pPr>
      <w:rPr>
        <w:rFonts w:ascii="Symbol" w:hAnsi="Symbol"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083B6816"/>
    <w:multiLevelType w:val="multilevel"/>
    <w:tmpl w:val="DB1AF802"/>
    <w:styleLink w:val="WWNum4"/>
    <w:lvl w:ilvl="0">
      <w:numFmt w:val="bullet"/>
      <w:lvlText w:val="-"/>
      <w:lvlJc w:val="left"/>
      <w:pPr>
        <w:ind w:left="1065" w:hanging="360"/>
      </w:pPr>
      <w:rPr>
        <w:rFonts w:ascii="Times New Roman" w:eastAsia="Times New Roman" w:hAnsi="Times New Roman"/>
        <w:b/>
      </w:rPr>
    </w:lvl>
    <w:lvl w:ilvl="1">
      <w:numFmt w:val="bullet"/>
      <w:lvlText w:val="o"/>
      <w:lvlJc w:val="left"/>
      <w:pPr>
        <w:ind w:left="1785" w:hanging="360"/>
      </w:pPr>
      <w:rPr>
        <w:rFonts w:ascii="Courier New" w:hAnsi="Courier New"/>
      </w:rPr>
    </w:lvl>
    <w:lvl w:ilvl="2">
      <w:numFmt w:val="bullet"/>
      <w:lvlText w:val=""/>
      <w:lvlJc w:val="left"/>
      <w:pPr>
        <w:ind w:left="2505" w:hanging="360"/>
      </w:pPr>
      <w:rPr>
        <w:rFonts w:ascii="Wingdings" w:hAnsi="Wingdings"/>
      </w:rPr>
    </w:lvl>
    <w:lvl w:ilvl="3">
      <w:numFmt w:val="bullet"/>
      <w:lvlText w:val=""/>
      <w:lvlJc w:val="left"/>
      <w:pPr>
        <w:ind w:left="3225" w:hanging="360"/>
      </w:pPr>
      <w:rPr>
        <w:rFonts w:ascii="Symbol" w:hAnsi="Symbol"/>
      </w:rPr>
    </w:lvl>
    <w:lvl w:ilvl="4">
      <w:numFmt w:val="bullet"/>
      <w:lvlText w:val="o"/>
      <w:lvlJc w:val="left"/>
      <w:pPr>
        <w:ind w:left="3945" w:hanging="360"/>
      </w:pPr>
      <w:rPr>
        <w:rFonts w:ascii="Courier New" w:hAnsi="Courier New"/>
      </w:rPr>
    </w:lvl>
    <w:lvl w:ilvl="5">
      <w:numFmt w:val="bullet"/>
      <w:lvlText w:val=""/>
      <w:lvlJc w:val="left"/>
      <w:pPr>
        <w:ind w:left="4665" w:hanging="360"/>
      </w:pPr>
      <w:rPr>
        <w:rFonts w:ascii="Wingdings" w:hAnsi="Wingdings"/>
      </w:rPr>
    </w:lvl>
    <w:lvl w:ilvl="6">
      <w:numFmt w:val="bullet"/>
      <w:lvlText w:val=""/>
      <w:lvlJc w:val="left"/>
      <w:pPr>
        <w:ind w:left="5385" w:hanging="360"/>
      </w:pPr>
      <w:rPr>
        <w:rFonts w:ascii="Symbol" w:hAnsi="Symbol"/>
      </w:rPr>
    </w:lvl>
    <w:lvl w:ilvl="7">
      <w:numFmt w:val="bullet"/>
      <w:lvlText w:val="o"/>
      <w:lvlJc w:val="left"/>
      <w:pPr>
        <w:ind w:left="6105" w:hanging="360"/>
      </w:pPr>
      <w:rPr>
        <w:rFonts w:ascii="Courier New" w:hAnsi="Courier New"/>
      </w:rPr>
    </w:lvl>
    <w:lvl w:ilvl="8">
      <w:numFmt w:val="bullet"/>
      <w:lvlText w:val=""/>
      <w:lvlJc w:val="left"/>
      <w:pPr>
        <w:ind w:left="6825" w:hanging="360"/>
      </w:pPr>
      <w:rPr>
        <w:rFonts w:ascii="Wingdings" w:hAnsi="Wingdings"/>
      </w:rPr>
    </w:lvl>
  </w:abstractNum>
  <w:abstractNum w:abstractNumId="4">
    <w:nsid w:val="0B612725"/>
    <w:multiLevelType w:val="hybridMultilevel"/>
    <w:tmpl w:val="54A83D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C8501B5"/>
    <w:multiLevelType w:val="hybridMultilevel"/>
    <w:tmpl w:val="5BC4CBB2"/>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6">
    <w:nsid w:val="0E55090C"/>
    <w:multiLevelType w:val="hybridMultilevel"/>
    <w:tmpl w:val="A00694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ED7011F"/>
    <w:multiLevelType w:val="hybridMultilevel"/>
    <w:tmpl w:val="5D9EF6D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106C409B"/>
    <w:multiLevelType w:val="hybridMultilevel"/>
    <w:tmpl w:val="5CF47D0E"/>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9">
    <w:nsid w:val="165444B7"/>
    <w:multiLevelType w:val="hybridMultilevel"/>
    <w:tmpl w:val="D226808C"/>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9DD724D"/>
    <w:multiLevelType w:val="hybridMultilevel"/>
    <w:tmpl w:val="ACB0883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nsid w:val="19DD72B6"/>
    <w:multiLevelType w:val="hybridMultilevel"/>
    <w:tmpl w:val="DB20FD88"/>
    <w:lvl w:ilvl="0" w:tplc="272292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BE56838"/>
    <w:multiLevelType w:val="hybridMultilevel"/>
    <w:tmpl w:val="CE0C34E2"/>
    <w:lvl w:ilvl="0" w:tplc="487AF5F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247B3D3C"/>
    <w:multiLevelType w:val="hybridMultilevel"/>
    <w:tmpl w:val="EBB8A1D8"/>
    <w:lvl w:ilvl="0" w:tplc="40288A52">
      <w:start w:val="4"/>
      <w:numFmt w:val="bullet"/>
      <w:lvlText w:val="-"/>
      <w:lvlJc w:val="left"/>
      <w:pPr>
        <w:ind w:left="1215" w:hanging="360"/>
      </w:pPr>
      <w:rPr>
        <w:rFonts w:ascii="Times New Roman" w:eastAsia="Times New Roman" w:hAnsi="Times New Roman" w:cs="Times New Roman"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14">
    <w:nsid w:val="27354807"/>
    <w:multiLevelType w:val="hybridMultilevel"/>
    <w:tmpl w:val="F36634B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33587819"/>
    <w:multiLevelType w:val="hybridMultilevel"/>
    <w:tmpl w:val="70B2BEF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35857C66"/>
    <w:multiLevelType w:val="hybridMultilevel"/>
    <w:tmpl w:val="58BED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6D458A"/>
    <w:multiLevelType w:val="hybridMultilevel"/>
    <w:tmpl w:val="28187BE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
    <w:nsid w:val="3A3D779B"/>
    <w:multiLevelType w:val="hybridMultilevel"/>
    <w:tmpl w:val="6A92D418"/>
    <w:lvl w:ilvl="0" w:tplc="487AF5F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9">
    <w:nsid w:val="40F711B9"/>
    <w:multiLevelType w:val="hybridMultilevel"/>
    <w:tmpl w:val="C2C0BE9A"/>
    <w:lvl w:ilvl="0" w:tplc="644ACF1A">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33627AF"/>
    <w:multiLevelType w:val="hybridMultilevel"/>
    <w:tmpl w:val="5328992E"/>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5B87929"/>
    <w:multiLevelType w:val="hybridMultilevel"/>
    <w:tmpl w:val="CED2F916"/>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2">
    <w:nsid w:val="49CF5613"/>
    <w:multiLevelType w:val="hybridMultilevel"/>
    <w:tmpl w:val="C2827984"/>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9F21666"/>
    <w:multiLevelType w:val="hybridMultilevel"/>
    <w:tmpl w:val="E4EE3EBE"/>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4">
    <w:nsid w:val="4BE7217F"/>
    <w:multiLevelType w:val="hybridMultilevel"/>
    <w:tmpl w:val="CD48D4A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nsid w:val="4DA31A4D"/>
    <w:multiLevelType w:val="hybridMultilevel"/>
    <w:tmpl w:val="654EF4B2"/>
    <w:lvl w:ilvl="0" w:tplc="0C0A0001">
      <w:start w:val="1"/>
      <w:numFmt w:val="bullet"/>
      <w:lvlText w:val=""/>
      <w:lvlJc w:val="left"/>
      <w:pPr>
        <w:ind w:left="1574" w:hanging="360"/>
      </w:pPr>
      <w:rPr>
        <w:rFonts w:ascii="Symbol" w:hAnsi="Symbol" w:hint="default"/>
      </w:rPr>
    </w:lvl>
    <w:lvl w:ilvl="1" w:tplc="0C0A0003" w:tentative="1">
      <w:start w:val="1"/>
      <w:numFmt w:val="bullet"/>
      <w:lvlText w:val="o"/>
      <w:lvlJc w:val="left"/>
      <w:pPr>
        <w:ind w:left="2294" w:hanging="360"/>
      </w:pPr>
      <w:rPr>
        <w:rFonts w:ascii="Courier New" w:hAnsi="Courier New" w:cs="Courier New" w:hint="default"/>
      </w:rPr>
    </w:lvl>
    <w:lvl w:ilvl="2" w:tplc="0C0A0005" w:tentative="1">
      <w:start w:val="1"/>
      <w:numFmt w:val="bullet"/>
      <w:lvlText w:val=""/>
      <w:lvlJc w:val="left"/>
      <w:pPr>
        <w:ind w:left="3014" w:hanging="360"/>
      </w:pPr>
      <w:rPr>
        <w:rFonts w:ascii="Wingdings" w:hAnsi="Wingdings" w:hint="default"/>
      </w:rPr>
    </w:lvl>
    <w:lvl w:ilvl="3" w:tplc="0C0A0001" w:tentative="1">
      <w:start w:val="1"/>
      <w:numFmt w:val="bullet"/>
      <w:lvlText w:val=""/>
      <w:lvlJc w:val="left"/>
      <w:pPr>
        <w:ind w:left="3734" w:hanging="360"/>
      </w:pPr>
      <w:rPr>
        <w:rFonts w:ascii="Symbol" w:hAnsi="Symbol" w:hint="default"/>
      </w:rPr>
    </w:lvl>
    <w:lvl w:ilvl="4" w:tplc="0C0A0003" w:tentative="1">
      <w:start w:val="1"/>
      <w:numFmt w:val="bullet"/>
      <w:lvlText w:val="o"/>
      <w:lvlJc w:val="left"/>
      <w:pPr>
        <w:ind w:left="4454" w:hanging="360"/>
      </w:pPr>
      <w:rPr>
        <w:rFonts w:ascii="Courier New" w:hAnsi="Courier New" w:cs="Courier New" w:hint="default"/>
      </w:rPr>
    </w:lvl>
    <w:lvl w:ilvl="5" w:tplc="0C0A0005" w:tentative="1">
      <w:start w:val="1"/>
      <w:numFmt w:val="bullet"/>
      <w:lvlText w:val=""/>
      <w:lvlJc w:val="left"/>
      <w:pPr>
        <w:ind w:left="5174" w:hanging="360"/>
      </w:pPr>
      <w:rPr>
        <w:rFonts w:ascii="Wingdings" w:hAnsi="Wingdings" w:hint="default"/>
      </w:rPr>
    </w:lvl>
    <w:lvl w:ilvl="6" w:tplc="0C0A0001" w:tentative="1">
      <w:start w:val="1"/>
      <w:numFmt w:val="bullet"/>
      <w:lvlText w:val=""/>
      <w:lvlJc w:val="left"/>
      <w:pPr>
        <w:ind w:left="5894" w:hanging="360"/>
      </w:pPr>
      <w:rPr>
        <w:rFonts w:ascii="Symbol" w:hAnsi="Symbol" w:hint="default"/>
      </w:rPr>
    </w:lvl>
    <w:lvl w:ilvl="7" w:tplc="0C0A0003" w:tentative="1">
      <w:start w:val="1"/>
      <w:numFmt w:val="bullet"/>
      <w:lvlText w:val="o"/>
      <w:lvlJc w:val="left"/>
      <w:pPr>
        <w:ind w:left="6614" w:hanging="360"/>
      </w:pPr>
      <w:rPr>
        <w:rFonts w:ascii="Courier New" w:hAnsi="Courier New" w:cs="Courier New" w:hint="default"/>
      </w:rPr>
    </w:lvl>
    <w:lvl w:ilvl="8" w:tplc="0C0A0005" w:tentative="1">
      <w:start w:val="1"/>
      <w:numFmt w:val="bullet"/>
      <w:lvlText w:val=""/>
      <w:lvlJc w:val="left"/>
      <w:pPr>
        <w:ind w:left="7334" w:hanging="360"/>
      </w:pPr>
      <w:rPr>
        <w:rFonts w:ascii="Wingdings" w:hAnsi="Wingdings" w:hint="default"/>
      </w:rPr>
    </w:lvl>
  </w:abstractNum>
  <w:abstractNum w:abstractNumId="26">
    <w:nsid w:val="4ECA5432"/>
    <w:multiLevelType w:val="hybridMultilevel"/>
    <w:tmpl w:val="AFA495A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nsid w:val="54F63BCE"/>
    <w:multiLevelType w:val="hybridMultilevel"/>
    <w:tmpl w:val="26AC158A"/>
    <w:lvl w:ilvl="0" w:tplc="487AF5F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8">
    <w:nsid w:val="5A006C62"/>
    <w:multiLevelType w:val="hybridMultilevel"/>
    <w:tmpl w:val="56DA58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ABB70DF"/>
    <w:multiLevelType w:val="hybridMultilevel"/>
    <w:tmpl w:val="7F2C32D2"/>
    <w:lvl w:ilvl="0" w:tplc="0C0A000F">
      <w:start w:val="1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5A959E1"/>
    <w:multiLevelType w:val="hybridMultilevel"/>
    <w:tmpl w:val="96220E90"/>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9081309"/>
    <w:multiLevelType w:val="hybridMultilevel"/>
    <w:tmpl w:val="FB52383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2">
    <w:nsid w:val="6D191B7C"/>
    <w:multiLevelType w:val="hybridMultilevel"/>
    <w:tmpl w:val="3AFC2F3E"/>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A2B2542"/>
    <w:multiLevelType w:val="hybridMultilevel"/>
    <w:tmpl w:val="41CEC726"/>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A501A90"/>
    <w:multiLevelType w:val="hybridMultilevel"/>
    <w:tmpl w:val="33384E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DCA70ED"/>
    <w:multiLevelType w:val="hybridMultilevel"/>
    <w:tmpl w:val="20442792"/>
    <w:lvl w:ilvl="0" w:tplc="81F04272">
      <w:start w:val="5"/>
      <w:numFmt w:val="bullet"/>
      <w:lvlText w:val="-"/>
      <w:lvlJc w:val="left"/>
      <w:pPr>
        <w:ind w:left="1211" w:hanging="360"/>
      </w:pPr>
      <w:rPr>
        <w:rFonts w:ascii="Times New Roman" w:eastAsia="Times New Roman" w:hAnsi="Times New Roman" w:cs="Times New Roman"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6">
    <w:nsid w:val="7DCC5187"/>
    <w:multiLevelType w:val="hybridMultilevel"/>
    <w:tmpl w:val="CFCEAA2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7">
    <w:nsid w:val="7E6D7296"/>
    <w:multiLevelType w:val="hybridMultilevel"/>
    <w:tmpl w:val="8FBE06CA"/>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cs="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38">
    <w:nsid w:val="7FCA46FC"/>
    <w:multiLevelType w:val="hybridMultilevel"/>
    <w:tmpl w:val="D266545C"/>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7"/>
  </w:num>
  <w:num w:numId="4">
    <w:abstractNumId w:val="35"/>
  </w:num>
  <w:num w:numId="5">
    <w:abstractNumId w:val="23"/>
  </w:num>
  <w:num w:numId="6">
    <w:abstractNumId w:val="25"/>
  </w:num>
  <w:num w:numId="7">
    <w:abstractNumId w:val="3"/>
    <w:lvlOverride w:ilvl="0">
      <w:lvl w:ilvl="0">
        <w:numFmt w:val="bullet"/>
        <w:lvlText w:val="-"/>
        <w:lvlJc w:val="left"/>
        <w:pPr>
          <w:ind w:left="1065" w:hanging="360"/>
        </w:pPr>
        <w:rPr>
          <w:rFonts w:ascii="Times New Roman" w:eastAsia="Times New Roman" w:hAnsi="Times New Roman"/>
          <w:b/>
        </w:rPr>
      </w:lvl>
    </w:lvlOverride>
  </w:num>
  <w:num w:numId="8">
    <w:abstractNumId w:val="3"/>
  </w:num>
  <w:num w:numId="9">
    <w:abstractNumId w:val="19"/>
  </w:num>
  <w:num w:numId="10">
    <w:abstractNumId w:val="32"/>
  </w:num>
  <w:num w:numId="11">
    <w:abstractNumId w:val="30"/>
  </w:num>
  <w:num w:numId="12">
    <w:abstractNumId w:val="33"/>
  </w:num>
  <w:num w:numId="13">
    <w:abstractNumId w:val="20"/>
  </w:num>
  <w:num w:numId="14">
    <w:abstractNumId w:val="38"/>
  </w:num>
  <w:num w:numId="15">
    <w:abstractNumId w:val="9"/>
  </w:num>
  <w:num w:numId="16">
    <w:abstractNumId w:val="22"/>
  </w:num>
  <w:num w:numId="17">
    <w:abstractNumId w:val="5"/>
  </w:num>
  <w:num w:numId="18">
    <w:abstractNumId w:val="11"/>
  </w:num>
  <w:num w:numId="19">
    <w:abstractNumId w:val="4"/>
  </w:num>
  <w:num w:numId="20">
    <w:abstractNumId w:val="2"/>
  </w:num>
  <w:num w:numId="21">
    <w:abstractNumId w:val="15"/>
  </w:num>
  <w:num w:numId="22">
    <w:abstractNumId w:val="34"/>
  </w:num>
  <w:num w:numId="23">
    <w:abstractNumId w:val="28"/>
  </w:num>
  <w:num w:numId="24">
    <w:abstractNumId w:val="16"/>
  </w:num>
  <w:num w:numId="25">
    <w:abstractNumId w:val="31"/>
  </w:num>
  <w:num w:numId="26">
    <w:abstractNumId w:val="8"/>
  </w:num>
  <w:num w:numId="27">
    <w:abstractNumId w:val="37"/>
  </w:num>
  <w:num w:numId="28">
    <w:abstractNumId w:val="36"/>
  </w:num>
  <w:num w:numId="29">
    <w:abstractNumId w:val="7"/>
  </w:num>
  <w:num w:numId="30">
    <w:abstractNumId w:val="18"/>
  </w:num>
  <w:num w:numId="31">
    <w:abstractNumId w:val="12"/>
  </w:num>
  <w:num w:numId="32">
    <w:abstractNumId w:val="14"/>
  </w:num>
  <w:num w:numId="33">
    <w:abstractNumId w:val="1"/>
  </w:num>
  <w:num w:numId="34">
    <w:abstractNumId w:val="21"/>
  </w:num>
  <w:num w:numId="35">
    <w:abstractNumId w:val="27"/>
  </w:num>
  <w:num w:numId="36">
    <w:abstractNumId w:val="26"/>
  </w:num>
  <w:num w:numId="37">
    <w:abstractNumId w:val="6"/>
  </w:num>
  <w:num w:numId="38">
    <w:abstractNumId w:val="10"/>
  </w:num>
  <w:num w:numId="39">
    <w:abstractNumId w:val="24"/>
  </w:num>
  <w:num w:numId="40">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s-ES_tradnl" w:vendorID="64" w:dllVersion="131078" w:nlCheck="1" w:checkStyle="0"/>
  <w:activeWritingStyle w:appName="MSWord" w:lang="es-ES" w:vendorID="64" w:dllVersion="131078" w:nlCheck="1" w:checkStyle="0"/>
  <w:proofState w:spelling="clean" w:grammar="clean"/>
  <w:defaultTabStop w:val="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8AA"/>
    <w:rsid w:val="000335EE"/>
    <w:rsid w:val="00046C5D"/>
    <w:rsid w:val="0007463D"/>
    <w:rsid w:val="000B13C1"/>
    <w:rsid w:val="000D1782"/>
    <w:rsid w:val="00115F70"/>
    <w:rsid w:val="00117F90"/>
    <w:rsid w:val="001540AF"/>
    <w:rsid w:val="0017602E"/>
    <w:rsid w:val="00197DD6"/>
    <w:rsid w:val="001E6082"/>
    <w:rsid w:val="0021731B"/>
    <w:rsid w:val="0023294E"/>
    <w:rsid w:val="0024488D"/>
    <w:rsid w:val="002546AF"/>
    <w:rsid w:val="002771D4"/>
    <w:rsid w:val="00277CB3"/>
    <w:rsid w:val="00286188"/>
    <w:rsid w:val="002A59C9"/>
    <w:rsid w:val="002C6AE8"/>
    <w:rsid w:val="002F650D"/>
    <w:rsid w:val="003F082E"/>
    <w:rsid w:val="00404BED"/>
    <w:rsid w:val="004108A7"/>
    <w:rsid w:val="0043239A"/>
    <w:rsid w:val="004340A1"/>
    <w:rsid w:val="00443A4C"/>
    <w:rsid w:val="004465E4"/>
    <w:rsid w:val="004468AA"/>
    <w:rsid w:val="0047307A"/>
    <w:rsid w:val="00473B9B"/>
    <w:rsid w:val="00482AD4"/>
    <w:rsid w:val="004A6C97"/>
    <w:rsid w:val="004C1356"/>
    <w:rsid w:val="00501E78"/>
    <w:rsid w:val="00505114"/>
    <w:rsid w:val="00512FA3"/>
    <w:rsid w:val="00535AB0"/>
    <w:rsid w:val="00551721"/>
    <w:rsid w:val="0056431A"/>
    <w:rsid w:val="0058304E"/>
    <w:rsid w:val="005D45CF"/>
    <w:rsid w:val="005D7B69"/>
    <w:rsid w:val="005E493A"/>
    <w:rsid w:val="00600316"/>
    <w:rsid w:val="0060625F"/>
    <w:rsid w:val="00666E34"/>
    <w:rsid w:val="006A052E"/>
    <w:rsid w:val="006A2B4F"/>
    <w:rsid w:val="006C295A"/>
    <w:rsid w:val="006C5458"/>
    <w:rsid w:val="00717D68"/>
    <w:rsid w:val="007366A1"/>
    <w:rsid w:val="007430BF"/>
    <w:rsid w:val="00747403"/>
    <w:rsid w:val="00751B29"/>
    <w:rsid w:val="007722DC"/>
    <w:rsid w:val="007A0EAB"/>
    <w:rsid w:val="007A235C"/>
    <w:rsid w:val="007A74E6"/>
    <w:rsid w:val="007D5340"/>
    <w:rsid w:val="007E053E"/>
    <w:rsid w:val="007E66F6"/>
    <w:rsid w:val="00832CE0"/>
    <w:rsid w:val="00837A70"/>
    <w:rsid w:val="00854F3A"/>
    <w:rsid w:val="008A2740"/>
    <w:rsid w:val="008A7801"/>
    <w:rsid w:val="008E49A9"/>
    <w:rsid w:val="008F1065"/>
    <w:rsid w:val="00900E48"/>
    <w:rsid w:val="00903E69"/>
    <w:rsid w:val="009046B5"/>
    <w:rsid w:val="00904850"/>
    <w:rsid w:val="00905460"/>
    <w:rsid w:val="0095533F"/>
    <w:rsid w:val="00971909"/>
    <w:rsid w:val="009924E6"/>
    <w:rsid w:val="009A1911"/>
    <w:rsid w:val="009C14F9"/>
    <w:rsid w:val="009D0207"/>
    <w:rsid w:val="009D4E07"/>
    <w:rsid w:val="009D662D"/>
    <w:rsid w:val="009E312C"/>
    <w:rsid w:val="009E6561"/>
    <w:rsid w:val="009F1282"/>
    <w:rsid w:val="00A03A26"/>
    <w:rsid w:val="00A0587C"/>
    <w:rsid w:val="00A20080"/>
    <w:rsid w:val="00A34A02"/>
    <w:rsid w:val="00A44B71"/>
    <w:rsid w:val="00A555D1"/>
    <w:rsid w:val="00A84584"/>
    <w:rsid w:val="00A869F6"/>
    <w:rsid w:val="00A879E6"/>
    <w:rsid w:val="00AA50E0"/>
    <w:rsid w:val="00AC5E79"/>
    <w:rsid w:val="00AE30C4"/>
    <w:rsid w:val="00AF352E"/>
    <w:rsid w:val="00B1471F"/>
    <w:rsid w:val="00B17CB9"/>
    <w:rsid w:val="00B27E8B"/>
    <w:rsid w:val="00B80670"/>
    <w:rsid w:val="00B82839"/>
    <w:rsid w:val="00B83D03"/>
    <w:rsid w:val="00B90837"/>
    <w:rsid w:val="00B90A69"/>
    <w:rsid w:val="00BA3D92"/>
    <w:rsid w:val="00BB0590"/>
    <w:rsid w:val="00BC1859"/>
    <w:rsid w:val="00C02C13"/>
    <w:rsid w:val="00C17EF9"/>
    <w:rsid w:val="00C17F7A"/>
    <w:rsid w:val="00C510F2"/>
    <w:rsid w:val="00C76471"/>
    <w:rsid w:val="00C8080E"/>
    <w:rsid w:val="00C91AD7"/>
    <w:rsid w:val="00CD27D4"/>
    <w:rsid w:val="00CF0A13"/>
    <w:rsid w:val="00D24D58"/>
    <w:rsid w:val="00D85FF0"/>
    <w:rsid w:val="00D87623"/>
    <w:rsid w:val="00DB721B"/>
    <w:rsid w:val="00DD78EA"/>
    <w:rsid w:val="00DE39CD"/>
    <w:rsid w:val="00DF1EA9"/>
    <w:rsid w:val="00DF540F"/>
    <w:rsid w:val="00E012FE"/>
    <w:rsid w:val="00E055EB"/>
    <w:rsid w:val="00E2262B"/>
    <w:rsid w:val="00E412E7"/>
    <w:rsid w:val="00E467EB"/>
    <w:rsid w:val="00E47323"/>
    <w:rsid w:val="00E55708"/>
    <w:rsid w:val="00E65DC4"/>
    <w:rsid w:val="00E753BE"/>
    <w:rsid w:val="00E83FEA"/>
    <w:rsid w:val="00EA16AF"/>
    <w:rsid w:val="00EC1AF6"/>
    <w:rsid w:val="00EC70FF"/>
    <w:rsid w:val="00ED62FC"/>
    <w:rsid w:val="00ED662D"/>
    <w:rsid w:val="00F05774"/>
    <w:rsid w:val="00F107A6"/>
    <w:rsid w:val="00F130B5"/>
    <w:rsid w:val="00F50834"/>
    <w:rsid w:val="00F8787E"/>
    <w:rsid w:val="00FB05AE"/>
    <w:rsid w:val="00FB328A"/>
    <w:rsid w:val="00FB44EB"/>
    <w:rsid w:val="00FD4D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basedOn w:val="Normal"/>
    <w:next w:val="Normal"/>
    <w:link w:val="Ttulo1Car"/>
    <w:uiPriority w:val="9"/>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paragraph" w:styleId="Ttulo5">
    <w:name w:val="heading 5"/>
    <w:basedOn w:val="Normal"/>
    <w:next w:val="Normal"/>
    <w:link w:val="Ttulo5Car"/>
    <w:uiPriority w:val="9"/>
    <w:semiHidden/>
    <w:unhideWhenUsed/>
    <w:qFormat/>
    <w:rsid w:val="00C91A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0">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customStyle="1" w:styleId="Standard">
    <w:name w:val="Standard"/>
    <w:rsid w:val="007D5340"/>
    <w:pPr>
      <w:suppressAutoHyphens/>
      <w:autoSpaceDN w:val="0"/>
      <w:spacing w:after="200" w:line="276" w:lineRule="auto"/>
      <w:jc w:val="both"/>
      <w:textAlignment w:val="baseline"/>
    </w:pPr>
    <w:rPr>
      <w:rFonts w:cs="Times New Roman"/>
      <w:kern w:val="3"/>
      <w:sz w:val="24"/>
    </w:rPr>
  </w:style>
  <w:style w:type="character" w:customStyle="1" w:styleId="Ttulo5Car">
    <w:name w:val="Título 5 Car"/>
    <w:basedOn w:val="Fuentedeprrafopredeter"/>
    <w:link w:val="Ttulo5"/>
    <w:uiPriority w:val="9"/>
    <w:semiHidden/>
    <w:rsid w:val="00C91AD7"/>
    <w:rPr>
      <w:rFonts w:asciiTheme="majorHAnsi" w:eastAsiaTheme="majorEastAsia" w:hAnsiTheme="majorHAnsi" w:cstheme="majorBidi"/>
      <w:color w:val="2E74B5" w:themeColor="accent1" w:themeShade="BF"/>
      <w:sz w:val="24"/>
      <w:szCs w:val="22"/>
    </w:rPr>
  </w:style>
  <w:style w:type="numbering" w:customStyle="1" w:styleId="WWNum4">
    <w:name w:val="WWNum4"/>
    <w:basedOn w:val="Sinlista"/>
    <w:rsid w:val="00505114"/>
    <w:pPr>
      <w:numPr>
        <w:numId w:val="8"/>
      </w:numPr>
    </w:pPr>
  </w:style>
  <w:style w:type="paragraph" w:customStyle="1" w:styleId="Textbody">
    <w:name w:val="Text body"/>
    <w:basedOn w:val="Standard"/>
    <w:rsid w:val="003F082E"/>
    <w:pPr>
      <w:spacing w:line="360" w:lineRule="auto"/>
    </w:pPr>
  </w:style>
  <w:style w:type="paragraph" w:styleId="Textodeglobo">
    <w:name w:val="Balloon Text"/>
    <w:basedOn w:val="Normal"/>
    <w:link w:val="TextodegloboCar"/>
    <w:uiPriority w:val="99"/>
    <w:semiHidden/>
    <w:unhideWhenUsed/>
    <w:rsid w:val="005517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17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basedOn w:val="Normal"/>
    <w:next w:val="Normal"/>
    <w:link w:val="Ttulo1Car"/>
    <w:uiPriority w:val="9"/>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paragraph" w:styleId="Ttulo5">
    <w:name w:val="heading 5"/>
    <w:basedOn w:val="Normal"/>
    <w:next w:val="Normal"/>
    <w:link w:val="Ttulo5Car"/>
    <w:uiPriority w:val="9"/>
    <w:semiHidden/>
    <w:unhideWhenUsed/>
    <w:qFormat/>
    <w:rsid w:val="00C91A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0">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customStyle="1" w:styleId="Standard">
    <w:name w:val="Standard"/>
    <w:rsid w:val="007D5340"/>
    <w:pPr>
      <w:suppressAutoHyphens/>
      <w:autoSpaceDN w:val="0"/>
      <w:spacing w:after="200" w:line="276" w:lineRule="auto"/>
      <w:jc w:val="both"/>
      <w:textAlignment w:val="baseline"/>
    </w:pPr>
    <w:rPr>
      <w:rFonts w:cs="Times New Roman"/>
      <w:kern w:val="3"/>
      <w:sz w:val="24"/>
    </w:rPr>
  </w:style>
  <w:style w:type="character" w:customStyle="1" w:styleId="Ttulo5Car">
    <w:name w:val="Título 5 Car"/>
    <w:basedOn w:val="Fuentedeprrafopredeter"/>
    <w:link w:val="Ttulo5"/>
    <w:uiPriority w:val="9"/>
    <w:semiHidden/>
    <w:rsid w:val="00C91AD7"/>
    <w:rPr>
      <w:rFonts w:asciiTheme="majorHAnsi" w:eastAsiaTheme="majorEastAsia" w:hAnsiTheme="majorHAnsi" w:cstheme="majorBidi"/>
      <w:color w:val="2E74B5" w:themeColor="accent1" w:themeShade="BF"/>
      <w:sz w:val="24"/>
      <w:szCs w:val="22"/>
    </w:rPr>
  </w:style>
  <w:style w:type="numbering" w:customStyle="1" w:styleId="WWNum4">
    <w:name w:val="WWNum4"/>
    <w:basedOn w:val="Sinlista"/>
    <w:rsid w:val="00505114"/>
    <w:pPr>
      <w:numPr>
        <w:numId w:val="8"/>
      </w:numPr>
    </w:pPr>
  </w:style>
  <w:style w:type="paragraph" w:customStyle="1" w:styleId="Textbody">
    <w:name w:val="Text body"/>
    <w:basedOn w:val="Standard"/>
    <w:rsid w:val="003F082E"/>
    <w:pPr>
      <w:spacing w:line="360" w:lineRule="auto"/>
    </w:pPr>
  </w:style>
  <w:style w:type="paragraph" w:styleId="Textodeglobo">
    <w:name w:val="Balloon Text"/>
    <w:basedOn w:val="Normal"/>
    <w:link w:val="TextodegloboCar"/>
    <w:uiPriority w:val="99"/>
    <w:semiHidden/>
    <w:unhideWhenUsed/>
    <w:rsid w:val="005517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17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1705">
      <w:bodyDiv w:val="1"/>
      <w:marLeft w:val="0"/>
      <w:marRight w:val="0"/>
      <w:marTop w:val="0"/>
      <w:marBottom w:val="0"/>
      <w:divBdr>
        <w:top w:val="none" w:sz="0" w:space="0" w:color="auto"/>
        <w:left w:val="none" w:sz="0" w:space="0" w:color="auto"/>
        <w:bottom w:val="none" w:sz="0" w:space="0" w:color="auto"/>
        <w:right w:val="none" w:sz="0" w:space="0" w:color="auto"/>
      </w:divBdr>
    </w:div>
    <w:div w:id="176503866">
      <w:bodyDiv w:val="1"/>
      <w:marLeft w:val="0"/>
      <w:marRight w:val="0"/>
      <w:marTop w:val="0"/>
      <w:marBottom w:val="0"/>
      <w:divBdr>
        <w:top w:val="none" w:sz="0" w:space="0" w:color="auto"/>
        <w:left w:val="none" w:sz="0" w:space="0" w:color="auto"/>
        <w:bottom w:val="none" w:sz="0" w:space="0" w:color="auto"/>
        <w:right w:val="none" w:sz="0" w:space="0" w:color="auto"/>
      </w:divBdr>
    </w:div>
    <w:div w:id="640884451">
      <w:bodyDiv w:val="1"/>
      <w:marLeft w:val="0"/>
      <w:marRight w:val="0"/>
      <w:marTop w:val="0"/>
      <w:marBottom w:val="0"/>
      <w:divBdr>
        <w:top w:val="none" w:sz="0" w:space="0" w:color="auto"/>
        <w:left w:val="none" w:sz="0" w:space="0" w:color="auto"/>
        <w:bottom w:val="none" w:sz="0" w:space="0" w:color="auto"/>
        <w:right w:val="none" w:sz="0" w:space="0" w:color="auto"/>
      </w:divBdr>
    </w:div>
    <w:div w:id="665326654">
      <w:bodyDiv w:val="1"/>
      <w:marLeft w:val="0"/>
      <w:marRight w:val="0"/>
      <w:marTop w:val="0"/>
      <w:marBottom w:val="0"/>
      <w:divBdr>
        <w:top w:val="none" w:sz="0" w:space="0" w:color="auto"/>
        <w:left w:val="none" w:sz="0" w:space="0" w:color="auto"/>
        <w:bottom w:val="none" w:sz="0" w:space="0" w:color="auto"/>
        <w:right w:val="none" w:sz="0" w:space="0" w:color="auto"/>
      </w:divBdr>
    </w:div>
    <w:div w:id="717359497">
      <w:bodyDiv w:val="1"/>
      <w:marLeft w:val="0"/>
      <w:marRight w:val="0"/>
      <w:marTop w:val="0"/>
      <w:marBottom w:val="0"/>
      <w:divBdr>
        <w:top w:val="none" w:sz="0" w:space="0" w:color="auto"/>
        <w:left w:val="none" w:sz="0" w:space="0" w:color="auto"/>
        <w:bottom w:val="none" w:sz="0" w:space="0" w:color="auto"/>
        <w:right w:val="none" w:sz="0" w:space="0" w:color="auto"/>
      </w:divBdr>
    </w:div>
    <w:div w:id="774717400">
      <w:bodyDiv w:val="1"/>
      <w:marLeft w:val="0"/>
      <w:marRight w:val="0"/>
      <w:marTop w:val="0"/>
      <w:marBottom w:val="0"/>
      <w:divBdr>
        <w:top w:val="none" w:sz="0" w:space="0" w:color="auto"/>
        <w:left w:val="none" w:sz="0" w:space="0" w:color="auto"/>
        <w:bottom w:val="none" w:sz="0" w:space="0" w:color="auto"/>
        <w:right w:val="none" w:sz="0" w:space="0" w:color="auto"/>
      </w:divBdr>
    </w:div>
    <w:div w:id="859246364">
      <w:bodyDiv w:val="1"/>
      <w:marLeft w:val="0"/>
      <w:marRight w:val="0"/>
      <w:marTop w:val="0"/>
      <w:marBottom w:val="0"/>
      <w:divBdr>
        <w:top w:val="none" w:sz="0" w:space="0" w:color="auto"/>
        <w:left w:val="none" w:sz="0" w:space="0" w:color="auto"/>
        <w:bottom w:val="none" w:sz="0" w:space="0" w:color="auto"/>
        <w:right w:val="none" w:sz="0" w:space="0" w:color="auto"/>
      </w:divBdr>
    </w:div>
    <w:div w:id="922951406">
      <w:marLeft w:val="0"/>
      <w:marRight w:val="0"/>
      <w:marTop w:val="0"/>
      <w:marBottom w:val="0"/>
      <w:divBdr>
        <w:top w:val="none" w:sz="0" w:space="0" w:color="auto"/>
        <w:left w:val="none" w:sz="0" w:space="0" w:color="auto"/>
        <w:bottom w:val="none" w:sz="0" w:space="0" w:color="auto"/>
        <w:right w:val="none" w:sz="0" w:space="0" w:color="auto"/>
      </w:divBdr>
    </w:div>
    <w:div w:id="922951407">
      <w:marLeft w:val="0"/>
      <w:marRight w:val="0"/>
      <w:marTop w:val="0"/>
      <w:marBottom w:val="0"/>
      <w:divBdr>
        <w:top w:val="none" w:sz="0" w:space="0" w:color="auto"/>
        <w:left w:val="none" w:sz="0" w:space="0" w:color="auto"/>
        <w:bottom w:val="none" w:sz="0" w:space="0" w:color="auto"/>
        <w:right w:val="none" w:sz="0" w:space="0" w:color="auto"/>
      </w:divBdr>
    </w:div>
    <w:div w:id="1119495015">
      <w:bodyDiv w:val="1"/>
      <w:marLeft w:val="0"/>
      <w:marRight w:val="0"/>
      <w:marTop w:val="0"/>
      <w:marBottom w:val="0"/>
      <w:divBdr>
        <w:top w:val="none" w:sz="0" w:space="0" w:color="auto"/>
        <w:left w:val="none" w:sz="0" w:space="0" w:color="auto"/>
        <w:bottom w:val="none" w:sz="0" w:space="0" w:color="auto"/>
        <w:right w:val="none" w:sz="0" w:space="0" w:color="auto"/>
      </w:divBdr>
    </w:div>
    <w:div w:id="1384794138">
      <w:bodyDiv w:val="1"/>
      <w:marLeft w:val="0"/>
      <w:marRight w:val="0"/>
      <w:marTop w:val="0"/>
      <w:marBottom w:val="0"/>
      <w:divBdr>
        <w:top w:val="none" w:sz="0" w:space="0" w:color="auto"/>
        <w:left w:val="none" w:sz="0" w:space="0" w:color="auto"/>
        <w:bottom w:val="none" w:sz="0" w:space="0" w:color="auto"/>
        <w:right w:val="none" w:sz="0" w:space="0" w:color="auto"/>
      </w:divBdr>
    </w:div>
    <w:div w:id="1507013076">
      <w:bodyDiv w:val="1"/>
      <w:marLeft w:val="0"/>
      <w:marRight w:val="0"/>
      <w:marTop w:val="0"/>
      <w:marBottom w:val="0"/>
      <w:divBdr>
        <w:top w:val="none" w:sz="0" w:space="0" w:color="auto"/>
        <w:left w:val="none" w:sz="0" w:space="0" w:color="auto"/>
        <w:bottom w:val="none" w:sz="0" w:space="0" w:color="auto"/>
        <w:right w:val="none" w:sz="0" w:space="0" w:color="auto"/>
      </w:divBdr>
    </w:div>
    <w:div w:id="1631593992">
      <w:bodyDiv w:val="1"/>
      <w:marLeft w:val="0"/>
      <w:marRight w:val="0"/>
      <w:marTop w:val="0"/>
      <w:marBottom w:val="0"/>
      <w:divBdr>
        <w:top w:val="none" w:sz="0" w:space="0" w:color="auto"/>
        <w:left w:val="none" w:sz="0" w:space="0" w:color="auto"/>
        <w:bottom w:val="none" w:sz="0" w:space="0" w:color="auto"/>
        <w:right w:val="none" w:sz="0" w:space="0" w:color="auto"/>
      </w:divBdr>
    </w:div>
    <w:div w:id="1684239006">
      <w:bodyDiv w:val="1"/>
      <w:marLeft w:val="0"/>
      <w:marRight w:val="0"/>
      <w:marTop w:val="0"/>
      <w:marBottom w:val="0"/>
      <w:divBdr>
        <w:top w:val="none" w:sz="0" w:space="0" w:color="auto"/>
        <w:left w:val="none" w:sz="0" w:space="0" w:color="auto"/>
        <w:bottom w:val="none" w:sz="0" w:space="0" w:color="auto"/>
        <w:right w:val="none" w:sz="0" w:space="0" w:color="auto"/>
      </w:divBdr>
    </w:div>
    <w:div w:id="1873495829">
      <w:bodyDiv w:val="1"/>
      <w:marLeft w:val="0"/>
      <w:marRight w:val="0"/>
      <w:marTop w:val="0"/>
      <w:marBottom w:val="0"/>
      <w:divBdr>
        <w:top w:val="none" w:sz="0" w:space="0" w:color="auto"/>
        <w:left w:val="none" w:sz="0" w:space="0" w:color="auto"/>
        <w:bottom w:val="none" w:sz="0" w:space="0" w:color="auto"/>
        <w:right w:val="none" w:sz="0" w:space="0" w:color="auto"/>
      </w:divBdr>
    </w:div>
    <w:div w:id="1883790040">
      <w:bodyDiv w:val="1"/>
      <w:marLeft w:val="0"/>
      <w:marRight w:val="0"/>
      <w:marTop w:val="0"/>
      <w:marBottom w:val="0"/>
      <w:divBdr>
        <w:top w:val="none" w:sz="0" w:space="0" w:color="auto"/>
        <w:left w:val="none" w:sz="0" w:space="0" w:color="auto"/>
        <w:bottom w:val="none" w:sz="0" w:space="0" w:color="auto"/>
        <w:right w:val="none" w:sz="0" w:space="0" w:color="auto"/>
      </w:divBdr>
    </w:div>
    <w:div w:id="1942566720">
      <w:bodyDiv w:val="1"/>
      <w:marLeft w:val="0"/>
      <w:marRight w:val="0"/>
      <w:marTop w:val="0"/>
      <w:marBottom w:val="0"/>
      <w:divBdr>
        <w:top w:val="none" w:sz="0" w:space="0" w:color="auto"/>
        <w:left w:val="none" w:sz="0" w:space="0" w:color="auto"/>
        <w:bottom w:val="none" w:sz="0" w:space="0" w:color="auto"/>
        <w:right w:val="none" w:sz="0" w:space="0" w:color="auto"/>
      </w:divBdr>
    </w:div>
    <w:div w:id="1970475124">
      <w:bodyDiv w:val="1"/>
      <w:marLeft w:val="0"/>
      <w:marRight w:val="0"/>
      <w:marTop w:val="0"/>
      <w:marBottom w:val="0"/>
      <w:divBdr>
        <w:top w:val="none" w:sz="0" w:space="0" w:color="auto"/>
        <w:left w:val="none" w:sz="0" w:space="0" w:color="auto"/>
        <w:bottom w:val="none" w:sz="0" w:space="0" w:color="auto"/>
        <w:right w:val="none" w:sz="0" w:space="0" w:color="auto"/>
      </w:divBdr>
    </w:div>
    <w:div w:id="207280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eseugeniohermoso.juntaextremadura.ne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3117A-21EE-423A-B724-771E8C526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35</Pages>
  <Words>8114</Words>
  <Characters>44633</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INTRODUCCIﾓN</vt:lpstr>
    </vt:vector>
  </TitlesOfParts>
  <Company/>
  <LinksUpToDate>false</LinksUpToDate>
  <CharactersWithSpaces>52642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INTRODUCCIﾓN</dc:title>
  <dc:subject/>
  <dc:creator>SUSANA</dc:creator>
  <cp:keywords/>
  <dc:description/>
  <cp:lastModifiedBy>SALA_PROFESORES1</cp:lastModifiedBy>
  <cp:revision>7</cp:revision>
  <dcterms:created xsi:type="dcterms:W3CDTF">2016-10-02T19:59:00Z</dcterms:created>
  <dcterms:modified xsi:type="dcterms:W3CDTF">2018-10-09T07:59:00Z</dcterms:modified>
</cp:coreProperties>
</file>