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b w:val="1"/>
          <w:sz w:val="28"/>
          <w:szCs w:val="28"/>
          <w:rtl w:val="0"/>
        </w:rPr>
        <w:t xml:space="preserve">PROGRAMACIÓN DE LA OPTATIVA</w:t>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contextualSpacing w:val="0"/>
        <w:rPr>
          <w:b w:val="1"/>
          <w:color w:val="0000ff"/>
          <w:sz w:val="28"/>
          <w:szCs w:val="28"/>
        </w:rPr>
      </w:pPr>
      <w:r w:rsidDel="00000000" w:rsidR="00000000" w:rsidRPr="00000000">
        <w:rPr>
          <w:b w:val="1"/>
          <w:color w:val="0000ff"/>
          <w:sz w:val="28"/>
          <w:szCs w:val="28"/>
          <w:rtl w:val="0"/>
        </w:rPr>
        <w:t xml:space="preserve">INTELIGENCIAS MÚLTIPLES</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contextualSpacing w:val="0"/>
        <w:rPr>
          <w:b w:val="1"/>
          <w:color w:val="ff0000"/>
          <w:sz w:val="28"/>
          <w:szCs w:val="28"/>
        </w:rPr>
      </w:pPr>
      <w:r w:rsidDel="00000000" w:rsidR="00000000" w:rsidRPr="00000000">
        <w:rPr>
          <w:b w:val="1"/>
          <w:color w:val="ff0000"/>
          <w:sz w:val="28"/>
          <w:szCs w:val="28"/>
          <w:rtl w:val="0"/>
        </w:rPr>
        <w:t xml:space="preserve">CURSO 2018-2019</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b w:val="1"/>
          <w:sz w:val="28"/>
          <w:szCs w:val="28"/>
          <w:rtl w:val="0"/>
        </w:rPr>
        <w:t xml:space="preserve">ÍNDICE:</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Justificación (página 1)</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Competencias clave (página 2)</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Objetivos (página 2)</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Contenidos, temas transversales y temporalización (página 2)</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Metodología (página 4)</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Curso al que va dirigido (página 4)</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Profesorado (página 5)</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Recursos (página 5)</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Evaluación: criterios y estándares de aprendizaje (página 5)</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Plan de recuperación e informe de evaluación (página 7)</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Actividades complementarias y extraescolares (página 7)</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Evaluación y posterior mejora de la programación (página 7)</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b w:val="1"/>
          <w:sz w:val="28"/>
          <w:szCs w:val="28"/>
          <w:rtl w:val="0"/>
        </w:rPr>
        <w:t xml:space="preserve">JUSTIFICACIÓN:</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Una de las principales preocupaciones del sistema educativo es la educación integral de cada uno de los alumnos abordando todos los aspectos de su desarrollo y por eso surge la necesidad de evaluar y diseñar las programaciones por competencias que no dejan de ser la forma de conseguir que desarrollen las distintas inteligencias que tienen.</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Con esta optativa se pretende complementar lo que se trabaja en las aulas del resto del currículo pero haciendo hincapié en aquellos aspectos que pueden ayudar a mejorar su rendimiento académico y a completar la formación integral de su persona. Por eso queremos ofrecer esta optativa en 3º de ESO donde los alumnos son más maduros.</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Para ello mediante pedagogías novedosas y actividades creativas y motivadoras vamos a ir trabajando con cada una de las inteligencias que tienen su equivalencia con las competencias clave. El trabajo en el aula será lo que el profesor evalúa y servirá para poner la nota en esta materia.</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b w:val="1"/>
          <w:sz w:val="28"/>
          <w:szCs w:val="28"/>
          <w:rtl w:val="0"/>
        </w:rPr>
        <w:t xml:space="preserve">COMPETENCIAS CLAVE.</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Listado de inteligencias múltiples y su relación con competencias clave:</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rtl w:val="0"/>
        </w:rPr>
      </w:r>
    </w:p>
    <w:p w:rsidR="00000000" w:rsidDel="00000000" w:rsidP="00000000" w:rsidRDefault="00000000" w:rsidRPr="00000000" w14:paraId="00000022">
      <w:pPr>
        <w:numPr>
          <w:ilvl w:val="0"/>
          <w:numId w:val="2"/>
        </w:numPr>
        <w:pBdr>
          <w:top w:space="0" w:sz="0" w:val="nil"/>
          <w:left w:space="0" w:sz="0" w:val="nil"/>
          <w:bottom w:space="0" w:sz="0" w:val="nil"/>
          <w:right w:space="0" w:sz="0" w:val="nil"/>
          <w:between w:space="0" w:sz="0" w:val="nil"/>
        </w:pBdr>
        <w:shd w:fill="auto" w:val="clear"/>
        <w:ind w:left="720" w:hanging="360"/>
        <w:contextualSpacing w:val="1"/>
        <w:rPr>
          <w:sz w:val="24"/>
          <w:szCs w:val="24"/>
          <w:u w:val="none"/>
        </w:rPr>
      </w:pPr>
      <w:r w:rsidDel="00000000" w:rsidR="00000000" w:rsidRPr="00000000">
        <w:rPr>
          <w:sz w:val="24"/>
          <w:szCs w:val="24"/>
          <w:rtl w:val="0"/>
        </w:rPr>
        <w:t xml:space="preserve">Adquisición de herramientas para resolver problemas (competencia digital)</w:t>
      </w:r>
    </w:p>
    <w:p w:rsidR="00000000" w:rsidDel="00000000" w:rsidP="00000000" w:rsidRDefault="00000000" w:rsidRPr="00000000" w14:paraId="00000023">
      <w:pPr>
        <w:numPr>
          <w:ilvl w:val="0"/>
          <w:numId w:val="2"/>
        </w:numPr>
        <w:pBdr>
          <w:top w:space="0" w:sz="0" w:val="nil"/>
          <w:left w:space="0" w:sz="0" w:val="nil"/>
          <w:bottom w:space="0" w:sz="0" w:val="nil"/>
          <w:right w:space="0" w:sz="0" w:val="nil"/>
          <w:between w:space="0" w:sz="0" w:val="nil"/>
        </w:pBdr>
        <w:shd w:fill="auto" w:val="clear"/>
        <w:ind w:left="720" w:hanging="360"/>
        <w:contextualSpacing w:val="1"/>
        <w:rPr>
          <w:sz w:val="24"/>
          <w:szCs w:val="24"/>
          <w:u w:val="none"/>
        </w:rPr>
      </w:pPr>
      <w:r w:rsidDel="00000000" w:rsidR="00000000" w:rsidRPr="00000000">
        <w:rPr>
          <w:sz w:val="24"/>
          <w:szCs w:val="24"/>
          <w:rtl w:val="0"/>
        </w:rPr>
        <w:t xml:space="preserve">Inteligencia emocional (competencia emocional)</w:t>
      </w:r>
    </w:p>
    <w:p w:rsidR="00000000" w:rsidDel="00000000" w:rsidP="00000000" w:rsidRDefault="00000000" w:rsidRPr="00000000" w14:paraId="00000024">
      <w:pPr>
        <w:numPr>
          <w:ilvl w:val="0"/>
          <w:numId w:val="2"/>
        </w:numPr>
        <w:pBdr>
          <w:top w:space="0" w:sz="0" w:val="nil"/>
          <w:left w:space="0" w:sz="0" w:val="nil"/>
          <w:bottom w:space="0" w:sz="0" w:val="nil"/>
          <w:right w:space="0" w:sz="0" w:val="nil"/>
          <w:between w:space="0" w:sz="0" w:val="nil"/>
        </w:pBdr>
        <w:shd w:fill="auto" w:val="clear"/>
        <w:ind w:left="720" w:hanging="360"/>
        <w:contextualSpacing w:val="1"/>
        <w:rPr>
          <w:sz w:val="24"/>
          <w:szCs w:val="24"/>
          <w:u w:val="none"/>
        </w:rPr>
      </w:pPr>
      <w:r w:rsidDel="00000000" w:rsidR="00000000" w:rsidRPr="00000000">
        <w:rPr>
          <w:sz w:val="24"/>
          <w:szCs w:val="24"/>
          <w:rtl w:val="0"/>
        </w:rPr>
        <w:t xml:space="preserve">Inteligencia estratégica (competencia para aprender a aprender)</w:t>
      </w:r>
    </w:p>
    <w:p w:rsidR="00000000" w:rsidDel="00000000" w:rsidP="00000000" w:rsidRDefault="00000000" w:rsidRPr="00000000" w14:paraId="00000025">
      <w:pPr>
        <w:numPr>
          <w:ilvl w:val="0"/>
          <w:numId w:val="2"/>
        </w:numPr>
        <w:pBdr>
          <w:top w:space="0" w:sz="0" w:val="nil"/>
          <w:left w:space="0" w:sz="0" w:val="nil"/>
          <w:bottom w:space="0" w:sz="0" w:val="nil"/>
          <w:right w:space="0" w:sz="0" w:val="nil"/>
          <w:between w:space="0" w:sz="0" w:val="nil"/>
        </w:pBdr>
        <w:shd w:fill="auto" w:val="clear"/>
        <w:ind w:left="720" w:hanging="360"/>
        <w:contextualSpacing w:val="1"/>
        <w:rPr>
          <w:sz w:val="24"/>
          <w:szCs w:val="24"/>
          <w:u w:val="none"/>
        </w:rPr>
      </w:pPr>
      <w:r w:rsidDel="00000000" w:rsidR="00000000" w:rsidRPr="00000000">
        <w:rPr>
          <w:sz w:val="24"/>
          <w:szCs w:val="24"/>
          <w:rtl w:val="0"/>
        </w:rPr>
        <w:t xml:space="preserve">Inteligencia lingüística (competencia lingüística)</w:t>
      </w:r>
    </w:p>
    <w:p w:rsidR="00000000" w:rsidDel="00000000" w:rsidP="00000000" w:rsidRDefault="00000000" w:rsidRPr="00000000" w14:paraId="00000026">
      <w:pPr>
        <w:numPr>
          <w:ilvl w:val="0"/>
          <w:numId w:val="2"/>
        </w:numPr>
        <w:pBdr>
          <w:top w:space="0" w:sz="0" w:val="nil"/>
          <w:left w:space="0" w:sz="0" w:val="nil"/>
          <w:bottom w:space="0" w:sz="0" w:val="nil"/>
          <w:right w:space="0" w:sz="0" w:val="nil"/>
          <w:between w:space="0" w:sz="0" w:val="nil"/>
        </w:pBdr>
        <w:shd w:fill="auto" w:val="clear"/>
        <w:ind w:left="720" w:hanging="360"/>
        <w:contextualSpacing w:val="1"/>
        <w:rPr>
          <w:sz w:val="24"/>
          <w:szCs w:val="24"/>
          <w:u w:val="none"/>
        </w:rPr>
      </w:pPr>
      <w:r w:rsidDel="00000000" w:rsidR="00000000" w:rsidRPr="00000000">
        <w:rPr>
          <w:sz w:val="24"/>
          <w:szCs w:val="24"/>
          <w:rtl w:val="0"/>
        </w:rPr>
        <w:t xml:space="preserve">Inteligencia lógico-matemática (competencia matemático-científica)</w:t>
      </w:r>
    </w:p>
    <w:p w:rsidR="00000000" w:rsidDel="00000000" w:rsidP="00000000" w:rsidRDefault="00000000" w:rsidRPr="00000000" w14:paraId="00000027">
      <w:pPr>
        <w:numPr>
          <w:ilvl w:val="0"/>
          <w:numId w:val="2"/>
        </w:numPr>
        <w:pBdr>
          <w:top w:space="0" w:sz="0" w:val="nil"/>
          <w:left w:space="0" w:sz="0" w:val="nil"/>
          <w:bottom w:space="0" w:sz="0" w:val="nil"/>
          <w:right w:space="0" w:sz="0" w:val="nil"/>
          <w:between w:space="0" w:sz="0" w:val="nil"/>
        </w:pBdr>
        <w:shd w:fill="auto" w:val="clear"/>
        <w:ind w:left="720" w:hanging="360"/>
        <w:contextualSpacing w:val="1"/>
        <w:rPr>
          <w:sz w:val="24"/>
          <w:szCs w:val="24"/>
          <w:u w:val="none"/>
        </w:rPr>
      </w:pPr>
      <w:r w:rsidDel="00000000" w:rsidR="00000000" w:rsidRPr="00000000">
        <w:rPr>
          <w:sz w:val="24"/>
          <w:szCs w:val="24"/>
          <w:rtl w:val="0"/>
        </w:rPr>
        <w:t xml:space="preserve">Inteligencia rítmica (competencia cultural)</w:t>
      </w:r>
    </w:p>
    <w:p w:rsidR="00000000" w:rsidDel="00000000" w:rsidP="00000000" w:rsidRDefault="00000000" w:rsidRPr="00000000" w14:paraId="00000028">
      <w:pPr>
        <w:numPr>
          <w:ilvl w:val="0"/>
          <w:numId w:val="2"/>
        </w:numPr>
        <w:pBdr>
          <w:top w:space="0" w:sz="0" w:val="nil"/>
          <w:left w:space="0" w:sz="0" w:val="nil"/>
          <w:bottom w:space="0" w:sz="0" w:val="nil"/>
          <w:right w:space="0" w:sz="0" w:val="nil"/>
          <w:between w:space="0" w:sz="0" w:val="nil"/>
        </w:pBdr>
        <w:shd w:fill="auto" w:val="clear"/>
        <w:ind w:left="720" w:hanging="360"/>
        <w:contextualSpacing w:val="1"/>
        <w:rPr>
          <w:sz w:val="24"/>
          <w:szCs w:val="24"/>
          <w:u w:val="none"/>
        </w:rPr>
      </w:pPr>
      <w:r w:rsidDel="00000000" w:rsidR="00000000" w:rsidRPr="00000000">
        <w:rPr>
          <w:sz w:val="24"/>
          <w:szCs w:val="24"/>
          <w:rtl w:val="0"/>
        </w:rPr>
        <w:t xml:space="preserve">Inteligencia espacial</w:t>
      </w:r>
    </w:p>
    <w:p w:rsidR="00000000" w:rsidDel="00000000" w:rsidP="00000000" w:rsidRDefault="00000000" w:rsidRPr="00000000" w14:paraId="00000029">
      <w:pPr>
        <w:numPr>
          <w:ilvl w:val="0"/>
          <w:numId w:val="2"/>
        </w:numPr>
        <w:pBdr>
          <w:top w:space="0" w:sz="0" w:val="nil"/>
          <w:left w:space="0" w:sz="0" w:val="nil"/>
          <w:bottom w:space="0" w:sz="0" w:val="nil"/>
          <w:right w:space="0" w:sz="0" w:val="nil"/>
          <w:between w:space="0" w:sz="0" w:val="nil"/>
        </w:pBdr>
        <w:shd w:fill="auto" w:val="clear"/>
        <w:ind w:left="720" w:hanging="360"/>
        <w:contextualSpacing w:val="1"/>
        <w:rPr>
          <w:sz w:val="24"/>
          <w:szCs w:val="24"/>
          <w:u w:val="none"/>
        </w:rPr>
      </w:pPr>
      <w:r w:rsidDel="00000000" w:rsidR="00000000" w:rsidRPr="00000000">
        <w:rPr>
          <w:sz w:val="24"/>
          <w:szCs w:val="24"/>
          <w:rtl w:val="0"/>
        </w:rPr>
        <w:t xml:space="preserve">Inteligencia ético-social (competencia social y cívica)</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b w:val="1"/>
          <w:sz w:val="28"/>
          <w:szCs w:val="28"/>
          <w:rtl w:val="0"/>
        </w:rPr>
        <w:t xml:space="preserve">OBJETIVOS:</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b w:val="1"/>
          <w:sz w:val="28"/>
          <w:szCs w:val="28"/>
          <w:rtl w:val="0"/>
        </w:rPr>
        <w:t xml:space="preserve">Relacionados con los objetivos de la ESO (excepto i, j y k) se pueden concretar en:</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rtl w:val="0"/>
        </w:rPr>
      </w:r>
    </w:p>
    <w:p w:rsidR="00000000" w:rsidDel="00000000" w:rsidP="00000000" w:rsidRDefault="00000000" w:rsidRPr="00000000" w14:paraId="0000002F">
      <w:pPr>
        <w:numPr>
          <w:ilvl w:val="0"/>
          <w:numId w:val="1"/>
        </w:numPr>
        <w:pBdr>
          <w:top w:space="0" w:sz="0" w:val="nil"/>
          <w:left w:space="0" w:sz="0" w:val="nil"/>
          <w:bottom w:space="0" w:sz="0" w:val="nil"/>
          <w:right w:space="0" w:sz="0" w:val="nil"/>
          <w:between w:space="0" w:sz="0" w:val="nil"/>
        </w:pBdr>
        <w:shd w:fill="auto" w:val="clear"/>
        <w:ind w:left="720" w:hanging="360"/>
        <w:contextualSpacing w:val="1"/>
        <w:rPr>
          <w:sz w:val="24"/>
          <w:szCs w:val="24"/>
          <w:u w:val="none"/>
        </w:rPr>
      </w:pPr>
      <w:r w:rsidDel="00000000" w:rsidR="00000000" w:rsidRPr="00000000">
        <w:rPr>
          <w:sz w:val="24"/>
          <w:szCs w:val="24"/>
          <w:rtl w:val="0"/>
        </w:rPr>
        <w:t xml:space="preserve">Desarrollar todos los aspectos de la inteligencia de nuestros alumnos para intentar conseguir un desarrollo integral de los mismos.</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31">
      <w:pPr>
        <w:numPr>
          <w:ilvl w:val="0"/>
          <w:numId w:val="1"/>
        </w:numPr>
        <w:pBdr>
          <w:top w:space="0" w:sz="0" w:val="nil"/>
          <w:left w:space="0" w:sz="0" w:val="nil"/>
          <w:bottom w:space="0" w:sz="0" w:val="nil"/>
          <w:right w:space="0" w:sz="0" w:val="nil"/>
          <w:between w:space="0" w:sz="0" w:val="nil"/>
        </w:pBdr>
        <w:shd w:fill="auto" w:val="clear"/>
        <w:ind w:left="720" w:hanging="360"/>
        <w:contextualSpacing w:val="1"/>
        <w:rPr>
          <w:sz w:val="24"/>
          <w:szCs w:val="24"/>
          <w:u w:val="none"/>
        </w:rPr>
      </w:pPr>
      <w:r w:rsidDel="00000000" w:rsidR="00000000" w:rsidRPr="00000000">
        <w:rPr>
          <w:sz w:val="24"/>
          <w:szCs w:val="24"/>
          <w:rtl w:val="0"/>
        </w:rPr>
        <w:t xml:space="preserve">Mejorar su adquisición de las competencias clave educativas.</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33">
      <w:pPr>
        <w:numPr>
          <w:ilvl w:val="0"/>
          <w:numId w:val="1"/>
        </w:numPr>
        <w:pBdr>
          <w:top w:space="0" w:sz="0" w:val="nil"/>
          <w:left w:space="0" w:sz="0" w:val="nil"/>
          <w:bottom w:space="0" w:sz="0" w:val="nil"/>
          <w:right w:space="0" w:sz="0" w:val="nil"/>
          <w:between w:space="0" w:sz="0" w:val="nil"/>
        </w:pBdr>
        <w:shd w:fill="auto" w:val="clear"/>
        <w:ind w:left="720" w:hanging="360"/>
        <w:contextualSpacing w:val="1"/>
        <w:rPr>
          <w:sz w:val="24"/>
          <w:szCs w:val="24"/>
          <w:u w:val="none"/>
        </w:rPr>
      </w:pPr>
      <w:r w:rsidDel="00000000" w:rsidR="00000000" w:rsidRPr="00000000">
        <w:rPr>
          <w:sz w:val="24"/>
          <w:szCs w:val="24"/>
          <w:rtl w:val="0"/>
        </w:rPr>
        <w:t xml:space="preserve">Mejorar la autoestima, las relaciones sociales y reducir los conflictos en las aulas.</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35">
      <w:pPr>
        <w:numPr>
          <w:ilvl w:val="0"/>
          <w:numId w:val="1"/>
        </w:numPr>
        <w:pBdr>
          <w:top w:space="0" w:sz="0" w:val="nil"/>
          <w:left w:space="0" w:sz="0" w:val="nil"/>
          <w:bottom w:space="0" w:sz="0" w:val="nil"/>
          <w:right w:space="0" w:sz="0" w:val="nil"/>
          <w:between w:space="0" w:sz="0" w:val="nil"/>
        </w:pBdr>
        <w:shd w:fill="auto" w:val="clear"/>
        <w:ind w:left="720" w:hanging="360"/>
        <w:contextualSpacing w:val="1"/>
        <w:rPr>
          <w:sz w:val="24"/>
          <w:szCs w:val="24"/>
          <w:u w:val="none"/>
        </w:rPr>
      </w:pPr>
      <w:r w:rsidDel="00000000" w:rsidR="00000000" w:rsidRPr="00000000">
        <w:rPr>
          <w:sz w:val="24"/>
          <w:szCs w:val="24"/>
          <w:rtl w:val="0"/>
        </w:rPr>
        <w:t xml:space="preserve">Conseguir resolver los problemas con los que se enfrenten de forma creativa y con herramientas.</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37">
      <w:pPr>
        <w:numPr>
          <w:ilvl w:val="0"/>
          <w:numId w:val="1"/>
        </w:numPr>
        <w:pBdr>
          <w:top w:space="0" w:sz="0" w:val="nil"/>
          <w:left w:space="0" w:sz="0" w:val="nil"/>
          <w:bottom w:space="0" w:sz="0" w:val="nil"/>
          <w:right w:space="0" w:sz="0" w:val="nil"/>
          <w:between w:space="0" w:sz="0" w:val="nil"/>
        </w:pBdr>
        <w:shd w:fill="auto" w:val="clear"/>
        <w:ind w:left="720" w:hanging="360"/>
        <w:contextualSpacing w:val="1"/>
        <w:rPr>
          <w:sz w:val="24"/>
          <w:szCs w:val="24"/>
          <w:u w:val="none"/>
        </w:rPr>
      </w:pPr>
      <w:r w:rsidDel="00000000" w:rsidR="00000000" w:rsidRPr="00000000">
        <w:rPr>
          <w:sz w:val="24"/>
          <w:szCs w:val="24"/>
          <w:rtl w:val="0"/>
        </w:rPr>
        <w:t xml:space="preserve">Mejorar el rendimiento académico en el resto de asignaturas.</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b w:val="1"/>
          <w:sz w:val="28"/>
          <w:szCs w:val="28"/>
          <w:rtl w:val="0"/>
        </w:rPr>
        <w:t xml:space="preserve">TEMPORALIZACIÓN Y CONTENIDOS:</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La asignatura está pensada para 2 horas semanales durante 37 semanas.</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Al ser 8 las inteligencias que se quieren trabajar se dedicarán 4 semanas por inteligencia excepto la emocional, en la que queremos trabajar más tiempo, que tendrá 8 semanas para su desarrollo.</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En la 1ª evaluación trabajaremos aquellas inteligencias que puedan servirnos para todas las demás y para crear una buena dinámica de la clase. En la 2ª evaluación estarán las inteligencias que les puede suponer más esfuerzo e incluimos la rítmica para hacer alguna demostración el día del centro al final del trimestre. Para la 3ª evaluación dejaremos las que suponen un menor esfuerzo para terminar con películas que generen debates y dilemas éticos.</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b w:val="1"/>
          <w:sz w:val="24"/>
          <w:szCs w:val="24"/>
          <w:rtl w:val="0"/>
        </w:rPr>
        <w:t xml:space="preserve">1ª evaluación</w:t>
      </w: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contextualSpacing w:val="0"/>
        <w:rPr>
          <w:b w:val="1"/>
          <w:color w:val="0000ff"/>
          <w:sz w:val="24"/>
          <w:szCs w:val="24"/>
        </w:rPr>
      </w:pPr>
      <w:r w:rsidDel="00000000" w:rsidR="00000000" w:rsidRPr="00000000">
        <w:rPr>
          <w:b w:val="1"/>
          <w:color w:val="0000ff"/>
          <w:sz w:val="24"/>
          <w:szCs w:val="24"/>
          <w:rtl w:val="0"/>
        </w:rPr>
        <w:t xml:space="preserve">Desarrollo de la inteligencia para adquirir herramientas. (relacionado con la transversal ciberadicciones)</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¿Qué queremos?  ¿qué necesitamos? ¿qué tenemos?</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Búsqueda de información adecuada.</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Seguridad en el uso de los ordenadores.</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Realización de carteles, presentaciones, vídeos y blogs para mostrar lo que queremos: dar a conocer nuestro trabajo en el centro.</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contextualSpacing w:val="0"/>
        <w:rPr>
          <w:b w:val="1"/>
          <w:color w:val="0000ff"/>
          <w:sz w:val="24"/>
          <w:szCs w:val="24"/>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contextualSpacing w:val="0"/>
        <w:rPr>
          <w:b w:val="1"/>
          <w:color w:val="0000ff"/>
          <w:sz w:val="24"/>
          <w:szCs w:val="24"/>
        </w:rPr>
      </w:pPr>
      <w:r w:rsidDel="00000000" w:rsidR="00000000" w:rsidRPr="00000000">
        <w:rPr>
          <w:b w:val="1"/>
          <w:color w:val="0000ff"/>
          <w:sz w:val="24"/>
          <w:szCs w:val="24"/>
          <w:rtl w:val="0"/>
        </w:rPr>
        <w:t xml:space="preserve">Desarrollo de la inteligencia emocional. (relacionado con los temas transversales c,d, e, f y h)</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Mejora de autoestima. Autoconocimiento.</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Juegos de rol. Empatía y asertividad.</w:t>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Dinámicas de grupo. Crear un buen clima en la clase.</w:t>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Resolución de conflictos. Mediación</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Aprender a argumentar, escuchar y debatir.</w:t>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Trabajo en equipo. Actividades cooperativas.</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Reconocer y expresar sentimientos. Saber pedir ayuda.</w:t>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contextualSpacing w:val="0"/>
        <w:rPr>
          <w:b w:val="1"/>
          <w:color w:val="0000ff"/>
          <w:sz w:val="24"/>
          <w:szCs w:val="24"/>
        </w:rPr>
      </w:pPr>
      <w:r w:rsidDel="00000000" w:rsidR="00000000" w:rsidRPr="00000000">
        <w:rPr>
          <w:b w:val="1"/>
          <w:color w:val="0000ff"/>
          <w:sz w:val="24"/>
          <w:szCs w:val="24"/>
          <w:rtl w:val="0"/>
        </w:rPr>
        <w:t xml:space="preserve">Desarrollo de la inteligencia estratégica.</w:t>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Resolución de problemas.</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Técnicas de estudio y preparación de exámenes.</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Ajedrez y otros juegos de estrategia y lógica.</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2ª evaluación.</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contextualSpacing w:val="0"/>
        <w:rPr>
          <w:b w:val="1"/>
          <w:color w:val="0000ff"/>
          <w:sz w:val="24"/>
          <w:szCs w:val="24"/>
        </w:rPr>
      </w:pPr>
      <w:r w:rsidDel="00000000" w:rsidR="00000000" w:rsidRPr="00000000">
        <w:rPr>
          <w:b w:val="1"/>
          <w:color w:val="0000ff"/>
          <w:sz w:val="24"/>
          <w:szCs w:val="24"/>
          <w:rtl w:val="0"/>
        </w:rPr>
        <w:t xml:space="preserve">Desarrollo de la inteligencia lingüística.</w:t>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Escritura creativa</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Lectura en grupo, dramatizada y comentada.</w:t>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Representar alguna obra de teatro, crear un corto.</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contextualSpacing w:val="0"/>
        <w:rPr>
          <w:b w:val="1"/>
          <w:color w:val="0000ff"/>
          <w:sz w:val="24"/>
          <w:szCs w:val="24"/>
        </w:rPr>
      </w:pPr>
      <w:r w:rsidDel="00000000" w:rsidR="00000000" w:rsidRPr="00000000">
        <w:rPr>
          <w:b w:val="1"/>
          <w:color w:val="0000ff"/>
          <w:sz w:val="24"/>
          <w:szCs w:val="24"/>
          <w:rtl w:val="0"/>
        </w:rPr>
        <w:t xml:space="preserve">Desarrollo de la inteligencia lógico-matemática.</w:t>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Resolución de problemas.</w:t>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Retos</w:t>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contextualSpacing w:val="0"/>
        <w:rPr>
          <w:b w:val="1"/>
          <w:color w:val="0000ff"/>
          <w:sz w:val="24"/>
          <w:szCs w:val="24"/>
        </w:rPr>
      </w:pPr>
      <w:r w:rsidDel="00000000" w:rsidR="00000000" w:rsidRPr="00000000">
        <w:rPr>
          <w:b w:val="1"/>
          <w:color w:val="0000ff"/>
          <w:sz w:val="24"/>
          <w:szCs w:val="24"/>
          <w:rtl w:val="0"/>
        </w:rPr>
        <w:t xml:space="preserve">Desarrollo de la inteligencia rítmica.</w:t>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Creación de ritmos con percusión y el cuerpo.</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Actividades y juegos de coordinación.</w:t>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Danzas del mundo.</w:t>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Malabares, magia y circo.</w:t>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b w:val="1"/>
          <w:sz w:val="24"/>
          <w:szCs w:val="24"/>
          <w:rtl w:val="0"/>
        </w:rPr>
        <w:t xml:space="preserve">3ª evaluación</w:t>
      </w: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contextualSpacing w:val="0"/>
        <w:rPr>
          <w:b w:val="1"/>
          <w:color w:val="0000ff"/>
          <w:sz w:val="24"/>
          <w:szCs w:val="24"/>
        </w:rPr>
      </w:pPr>
      <w:r w:rsidDel="00000000" w:rsidR="00000000" w:rsidRPr="00000000">
        <w:rPr>
          <w:b w:val="1"/>
          <w:color w:val="0000ff"/>
          <w:sz w:val="24"/>
          <w:szCs w:val="24"/>
          <w:rtl w:val="0"/>
        </w:rPr>
        <w:t xml:space="preserve">Inteligencia espacial.</w:t>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Dibujos en perspectiva.</w:t>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Ilusiones ópticas</w:t>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Modelado de arcilla o plastilina.</w:t>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Libros troquelados.</w:t>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Papiroflexia y figuras geométricas en 3D.</w:t>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Mapas y orientación.</w:t>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contextualSpacing w:val="0"/>
        <w:rPr>
          <w:b w:val="1"/>
          <w:color w:val="0000ff"/>
          <w:sz w:val="24"/>
          <w:szCs w:val="24"/>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auto" w:val="clear"/>
        <w:contextualSpacing w:val="0"/>
        <w:rPr>
          <w:b w:val="1"/>
          <w:color w:val="0000ff"/>
          <w:sz w:val="24"/>
          <w:szCs w:val="24"/>
        </w:rPr>
      </w:pPr>
      <w:r w:rsidDel="00000000" w:rsidR="00000000" w:rsidRPr="00000000">
        <w:rPr>
          <w:b w:val="1"/>
          <w:color w:val="0000ff"/>
          <w:sz w:val="24"/>
          <w:szCs w:val="24"/>
          <w:rtl w:val="0"/>
        </w:rPr>
        <w:t xml:space="preserve">Inteligencia ético-social. (relacionado con los temas transversales de valores)</w:t>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Debates en el respeto.</w:t>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Derechos y deberes.</w:t>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Problemas morales.</w:t>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Tópicos.</w:t>
      </w:r>
    </w:p>
    <w:p w:rsidR="00000000" w:rsidDel="00000000" w:rsidP="00000000" w:rsidRDefault="00000000" w:rsidRPr="00000000" w14:paraId="00000076">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b w:val="1"/>
          <w:sz w:val="28"/>
          <w:szCs w:val="28"/>
          <w:rtl w:val="0"/>
        </w:rPr>
        <w:t xml:space="preserve">METODOLOGíA.</w:t>
      </w:r>
    </w:p>
    <w:p w:rsidR="00000000" w:rsidDel="00000000" w:rsidP="00000000" w:rsidRDefault="00000000" w:rsidRPr="00000000" w14:paraId="00000078">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La metodología que usaremos será sobre todo dinámica, interactiva y muy participativa con varias actividades que les resulten atractivas y que consigan su implicación y desarrollo para luego integrar y aplicar en su vida. Se intentará siempre que se pueda el trabajo en equipo y con las nuevas tecnologías.</w:t>
      </w:r>
    </w:p>
    <w:p w:rsidR="00000000" w:rsidDel="00000000" w:rsidP="00000000" w:rsidRDefault="00000000" w:rsidRPr="00000000" w14:paraId="0000007A">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Empezaremos cada tema con una introducción y una breve explicación con actividades sencillas motivadoras para continuar realizando las actividades obligatorias y valorándolas y realizamos una síntesis para terminar.</w:t>
      </w:r>
    </w:p>
    <w:p w:rsidR="00000000" w:rsidDel="00000000" w:rsidP="00000000" w:rsidRDefault="00000000" w:rsidRPr="00000000" w14:paraId="0000007C">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El trabajo realizado servirá para hacerlo llegar a otros alumnos del centro a través de las tutorías y espacios de difusión del centro.</w:t>
      </w:r>
    </w:p>
    <w:p w:rsidR="00000000" w:rsidDel="00000000" w:rsidP="00000000" w:rsidRDefault="00000000" w:rsidRPr="00000000" w14:paraId="0000007E">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b w:val="1"/>
          <w:sz w:val="28"/>
          <w:szCs w:val="28"/>
          <w:rtl w:val="0"/>
        </w:rPr>
        <w:t xml:space="preserve">CURSO AL QUE VA DIRIGIDO.</w:t>
      </w:r>
    </w:p>
    <w:p w:rsidR="00000000" w:rsidDel="00000000" w:rsidP="00000000" w:rsidRDefault="00000000" w:rsidRPr="00000000" w14:paraId="00000080">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3º ESO (2 horas semanales)</w:t>
      </w:r>
    </w:p>
    <w:p w:rsidR="00000000" w:rsidDel="00000000" w:rsidP="00000000" w:rsidRDefault="00000000" w:rsidRPr="00000000" w14:paraId="00000082">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b w:val="1"/>
          <w:sz w:val="28"/>
          <w:szCs w:val="28"/>
          <w:rtl w:val="0"/>
        </w:rPr>
        <w:t xml:space="preserve">PROFESORADO.</w:t>
      </w:r>
    </w:p>
    <w:p w:rsidR="00000000" w:rsidDel="00000000" w:rsidP="00000000" w:rsidRDefault="00000000" w:rsidRPr="00000000" w14:paraId="00000086">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El profesor que imparte esta asignatura es Javier Martínez Antón.</w:t>
      </w:r>
    </w:p>
    <w:p w:rsidR="00000000" w:rsidDel="00000000" w:rsidP="00000000" w:rsidRDefault="00000000" w:rsidRPr="00000000" w14:paraId="00000088">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b w:val="1"/>
          <w:sz w:val="28"/>
          <w:szCs w:val="28"/>
          <w:rtl w:val="0"/>
        </w:rPr>
        <w:t xml:space="preserve">RECURSOS: MATERIALES Y MEDIOS DIDÁCTICOS.</w:t>
      </w:r>
    </w:p>
    <w:p w:rsidR="00000000" w:rsidDel="00000000" w:rsidP="00000000" w:rsidRDefault="00000000" w:rsidRPr="00000000" w14:paraId="0000008B">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Para desarrollar esta asignatura hace falta un aula con ordenadores (al menos la primera parte). Para llevar a cabo las clases harán falta algunos juegos de lógica y algunos materiales del departamento de orientación y los alumnos tendrán que traer el material escolar ordinario. Además usaremos recursos de la Web y un blog en el que estarán todas las actividades y todo lo que se necesite para llevarlas a cabo.</w:t>
      </w:r>
    </w:p>
    <w:p w:rsidR="00000000" w:rsidDel="00000000" w:rsidP="00000000" w:rsidRDefault="00000000" w:rsidRPr="00000000" w14:paraId="0000008D">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b w:val="1"/>
          <w:sz w:val="28"/>
          <w:szCs w:val="28"/>
          <w:rtl w:val="0"/>
        </w:rPr>
        <w:t xml:space="preserve">EVALUACIÓN.</w:t>
      </w: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b w:val="1"/>
          <w:sz w:val="24"/>
          <w:szCs w:val="24"/>
          <w:rtl w:val="0"/>
        </w:rPr>
        <w:t xml:space="preserve">Evaluación inicial: </w:t>
      </w:r>
      <w:r w:rsidDel="00000000" w:rsidR="00000000" w:rsidRPr="00000000">
        <w:rPr>
          <w:sz w:val="24"/>
          <w:szCs w:val="24"/>
          <w:rtl w:val="0"/>
        </w:rPr>
        <w:t xml:space="preserve">Pasaremos un test para  conocer en qué situación están respecto a cada inteligencia y lo haremos al final para comparar.</w:t>
      </w:r>
    </w:p>
    <w:p w:rsidR="00000000" w:rsidDel="00000000" w:rsidP="00000000" w:rsidRDefault="00000000" w:rsidRPr="00000000" w14:paraId="00000092">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b w:val="1"/>
          <w:sz w:val="24"/>
          <w:szCs w:val="24"/>
          <w:rtl w:val="0"/>
        </w:rPr>
        <w:t xml:space="preserve">Criterio de calificación:</w:t>
      </w:r>
      <w:r w:rsidDel="00000000" w:rsidR="00000000" w:rsidRPr="00000000">
        <w:rPr>
          <w:sz w:val="24"/>
          <w:szCs w:val="24"/>
          <w:rtl w:val="0"/>
        </w:rPr>
        <w:t xml:space="preserve"> La puntuación de cada actividad tendrá en cuenta su implicación y el resultado de lo que ha hecho, se explica al inicio cómo se va a puntuar. Cada actividad que se realiza en clase se puntúa en el cuaderno del profesor de Rayuela para que los alumnos y los padres tengan acceso a los contenidos del curso y a sus notas en todo momento. La nota de la evaluación será el redondeo de la media de todas las notas desde el principio de curso hasta ese momento. No hay exámenes.</w:t>
      </w:r>
    </w:p>
    <w:p w:rsidR="00000000" w:rsidDel="00000000" w:rsidP="00000000" w:rsidRDefault="00000000" w:rsidRPr="00000000" w14:paraId="00000094">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b w:val="1"/>
          <w:sz w:val="24"/>
          <w:szCs w:val="24"/>
          <w:rtl w:val="0"/>
        </w:rPr>
        <w:t xml:space="preserve">Evaluación de la asignatura:</w:t>
      </w:r>
      <w:r w:rsidDel="00000000" w:rsidR="00000000" w:rsidRPr="00000000">
        <w:rPr>
          <w:sz w:val="24"/>
          <w:szCs w:val="24"/>
          <w:rtl w:val="0"/>
        </w:rPr>
        <w:t xml:space="preserve"> Los alumnos irán evaluando la asignatura varias veces a lo largo del curso y el profesor lo reflejará junto con sus reflexiones en la memoria y servirá para mejorar la programación y la práctica docente del siguiente curso.</w:t>
      </w:r>
    </w:p>
    <w:p w:rsidR="00000000" w:rsidDel="00000000" w:rsidP="00000000" w:rsidRDefault="00000000" w:rsidRPr="00000000" w14:paraId="00000096">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b w:val="1"/>
          <w:sz w:val="24"/>
          <w:szCs w:val="24"/>
          <w:rtl w:val="0"/>
        </w:rPr>
        <w:t xml:space="preserve">Los criterios de evaluación están en negrita y </w:t>
      </w:r>
      <w:r w:rsidDel="00000000" w:rsidR="00000000" w:rsidRPr="00000000">
        <w:rPr>
          <w:sz w:val="24"/>
          <w:szCs w:val="24"/>
          <w:rtl w:val="0"/>
        </w:rPr>
        <w:t xml:space="preserve">los estándares de aprendizaje sin negrita.</w:t>
      </w:r>
    </w:p>
    <w:p w:rsidR="00000000" w:rsidDel="00000000" w:rsidP="00000000" w:rsidRDefault="00000000" w:rsidRPr="00000000" w14:paraId="00000098">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Mejora en la adquisición de herramientas para resolver problemas (competencia digital)</w:t>
      </w:r>
    </w:p>
    <w:p w:rsidR="00000000" w:rsidDel="00000000" w:rsidP="00000000" w:rsidRDefault="00000000" w:rsidRPr="00000000" w14:paraId="0000009C">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Realiza presentaciones atractivas para exponer un tema.</w:t>
      </w:r>
    </w:p>
    <w:p w:rsidR="00000000" w:rsidDel="00000000" w:rsidP="00000000" w:rsidRDefault="00000000" w:rsidRPr="00000000" w14:paraId="0000009D">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Conoce las técnicas publicitarias y las aplica haciendo un pequeño video.</w:t>
      </w:r>
    </w:p>
    <w:p w:rsidR="00000000" w:rsidDel="00000000" w:rsidP="00000000" w:rsidRDefault="00000000" w:rsidRPr="00000000" w14:paraId="0000009E">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Realiza una campaña de difusión con carteles por el instituto.</w:t>
      </w:r>
    </w:p>
    <w:p w:rsidR="00000000" w:rsidDel="00000000" w:rsidP="00000000" w:rsidRDefault="00000000" w:rsidRPr="00000000" w14:paraId="0000009F">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sz w:val="24"/>
          <w:szCs w:val="24"/>
          <w:rtl w:val="0"/>
        </w:rPr>
        <w:t xml:space="preserve">Confecciona un blog para exponer algún tema que le interese.</w:t>
      </w: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Mejora de la inteligencia emocional.</w:t>
      </w:r>
    </w:p>
    <w:p w:rsidR="00000000" w:rsidDel="00000000" w:rsidP="00000000" w:rsidRDefault="00000000" w:rsidRPr="00000000" w14:paraId="000000A2">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Conoce y detecta en los demás las emociones básicas.</w:t>
      </w:r>
    </w:p>
    <w:p w:rsidR="00000000" w:rsidDel="00000000" w:rsidP="00000000" w:rsidRDefault="00000000" w:rsidRPr="00000000" w14:paraId="000000A3">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Expresa sus emociones de la forma adecuada.</w:t>
      </w:r>
    </w:p>
    <w:p w:rsidR="00000000" w:rsidDel="00000000" w:rsidP="00000000" w:rsidRDefault="00000000" w:rsidRPr="00000000" w14:paraId="000000A4">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Controla sus emociones y sabe comportarse en cada situación.</w:t>
      </w:r>
    </w:p>
    <w:p w:rsidR="00000000" w:rsidDel="00000000" w:rsidP="00000000" w:rsidRDefault="00000000" w:rsidRPr="00000000" w14:paraId="000000A5">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Resuelve los conflictos de forma adecuada.</w:t>
      </w:r>
    </w:p>
    <w:p w:rsidR="00000000" w:rsidDel="00000000" w:rsidP="00000000" w:rsidRDefault="00000000" w:rsidRPr="00000000" w14:paraId="000000A6">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Conoce las dinámicas de los grupos y sabe trabajar en cada grupo.</w:t>
      </w:r>
    </w:p>
    <w:p w:rsidR="00000000" w:rsidDel="00000000" w:rsidP="00000000" w:rsidRDefault="00000000" w:rsidRPr="00000000" w14:paraId="000000A7">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Sabe cómo trabajar en equipo y el reparto de las tareas lo hace correctamente, responsabilizándose de sus funciones en el grupo.</w:t>
      </w:r>
    </w:p>
    <w:p w:rsidR="00000000" w:rsidDel="00000000" w:rsidP="00000000" w:rsidRDefault="00000000" w:rsidRPr="00000000" w14:paraId="000000A8">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Mejora de la inteligencia estratégica (competencia para aprender a aprender)</w:t>
      </w:r>
    </w:p>
    <w:p w:rsidR="00000000" w:rsidDel="00000000" w:rsidP="00000000" w:rsidRDefault="00000000" w:rsidRPr="00000000" w14:paraId="000000AA">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Tiene estrategias para resolver situaciones diferentes cotidianas.</w:t>
      </w:r>
    </w:p>
    <w:p w:rsidR="00000000" w:rsidDel="00000000" w:rsidP="00000000" w:rsidRDefault="00000000" w:rsidRPr="00000000" w14:paraId="000000AB">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Domina la técnica del resumen y sacar las ideas claves de un texto.</w:t>
      </w:r>
    </w:p>
    <w:p w:rsidR="00000000" w:rsidDel="00000000" w:rsidP="00000000" w:rsidRDefault="00000000" w:rsidRPr="00000000" w14:paraId="000000AC">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Tiene autocontrol y sabe como relajarse antes de los exámenes o pruebas.</w:t>
      </w:r>
    </w:p>
    <w:p w:rsidR="00000000" w:rsidDel="00000000" w:rsidP="00000000" w:rsidRDefault="00000000" w:rsidRPr="00000000" w14:paraId="000000AD">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Sabe buscar que preguntan y qué datos hay en los problemas.</w:t>
      </w:r>
    </w:p>
    <w:p w:rsidR="00000000" w:rsidDel="00000000" w:rsidP="00000000" w:rsidRDefault="00000000" w:rsidRPr="00000000" w14:paraId="000000AE">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Disfruta con el ajedrez y otros juegos de lógica.</w:t>
      </w:r>
    </w:p>
    <w:p w:rsidR="00000000" w:rsidDel="00000000" w:rsidP="00000000" w:rsidRDefault="00000000" w:rsidRPr="00000000" w14:paraId="000000AF">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Mejora de la inteligencia lingüística (competencia lingüística)</w:t>
      </w:r>
    </w:p>
    <w:p w:rsidR="00000000" w:rsidDel="00000000" w:rsidP="00000000" w:rsidRDefault="00000000" w:rsidRPr="00000000" w14:paraId="000000B1">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Sabe cómo escribir para diferentes situaciones.</w:t>
      </w:r>
    </w:p>
    <w:p w:rsidR="00000000" w:rsidDel="00000000" w:rsidP="00000000" w:rsidRDefault="00000000" w:rsidRPr="00000000" w14:paraId="000000B2">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Es creativo y disfruta con la escritura.</w:t>
      </w:r>
    </w:p>
    <w:p w:rsidR="00000000" w:rsidDel="00000000" w:rsidP="00000000" w:rsidRDefault="00000000" w:rsidRPr="00000000" w14:paraId="000000B3">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Le gusta leer y entiende lo que lee.</w:t>
      </w:r>
    </w:p>
    <w:p w:rsidR="00000000" w:rsidDel="00000000" w:rsidP="00000000" w:rsidRDefault="00000000" w:rsidRPr="00000000" w14:paraId="000000B4">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Sabe dramatizar las lecturas.</w:t>
      </w:r>
    </w:p>
    <w:p w:rsidR="00000000" w:rsidDel="00000000" w:rsidP="00000000" w:rsidRDefault="00000000" w:rsidRPr="00000000" w14:paraId="000000B5">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Escribe pequeños guiones para cortos o teatro.</w:t>
      </w:r>
    </w:p>
    <w:p w:rsidR="00000000" w:rsidDel="00000000" w:rsidP="00000000" w:rsidRDefault="00000000" w:rsidRPr="00000000" w14:paraId="000000B6">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Mejora de la inteligencia lógico-matemática (competencia matemático-científica)</w:t>
      </w:r>
    </w:p>
    <w:p w:rsidR="00000000" w:rsidDel="00000000" w:rsidP="00000000" w:rsidRDefault="00000000" w:rsidRPr="00000000" w14:paraId="000000B8">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Le gusta ponerse retos y superarlos conociendo sus propias limitaciones.</w:t>
      </w:r>
    </w:p>
    <w:p w:rsidR="00000000" w:rsidDel="00000000" w:rsidP="00000000" w:rsidRDefault="00000000" w:rsidRPr="00000000" w14:paraId="000000B9">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Resuelve problemas de forma adecuada.</w:t>
      </w:r>
    </w:p>
    <w:p w:rsidR="00000000" w:rsidDel="00000000" w:rsidP="00000000" w:rsidRDefault="00000000" w:rsidRPr="00000000" w14:paraId="000000BA">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Mejora de la inteligencia rítmica (competencia cultural)</w:t>
      </w:r>
    </w:p>
    <w:p w:rsidR="00000000" w:rsidDel="00000000" w:rsidP="00000000" w:rsidRDefault="00000000" w:rsidRPr="00000000" w14:paraId="000000BC">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Sabe llevar el ritmo tocando un instrumento y bailando.</w:t>
      </w:r>
    </w:p>
    <w:p w:rsidR="00000000" w:rsidDel="00000000" w:rsidP="00000000" w:rsidRDefault="00000000" w:rsidRPr="00000000" w14:paraId="000000BD">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Hace coreografías para un grupo con una danza de algún lugar del mundo.</w:t>
      </w:r>
    </w:p>
    <w:p w:rsidR="00000000" w:rsidDel="00000000" w:rsidP="00000000" w:rsidRDefault="00000000" w:rsidRPr="00000000" w14:paraId="000000BE">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Prepara un espectáculo relacionado con el circo o la magia.</w:t>
      </w:r>
    </w:p>
    <w:p w:rsidR="00000000" w:rsidDel="00000000" w:rsidP="00000000" w:rsidRDefault="00000000" w:rsidRPr="00000000" w14:paraId="000000BF">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C2">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Mejora de la inteligencia espacial.</w:t>
      </w:r>
    </w:p>
    <w:p w:rsidR="00000000" w:rsidDel="00000000" w:rsidP="00000000" w:rsidRDefault="00000000" w:rsidRPr="00000000" w14:paraId="000000C3">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Tiene visión espacial y en 3D siendo capaz de imaginar volúmenes.</w:t>
      </w:r>
    </w:p>
    <w:p w:rsidR="00000000" w:rsidDel="00000000" w:rsidP="00000000" w:rsidRDefault="00000000" w:rsidRPr="00000000" w14:paraId="000000C4">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Sabe modelar en relieve con plastilina y hacer libros troquelados.</w:t>
      </w:r>
    </w:p>
    <w:p w:rsidR="00000000" w:rsidDel="00000000" w:rsidP="00000000" w:rsidRDefault="00000000" w:rsidRPr="00000000" w14:paraId="000000C5">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Hace figuras tridimensionales con papel o cartón.</w:t>
      </w:r>
    </w:p>
    <w:p w:rsidR="00000000" w:rsidDel="00000000" w:rsidP="00000000" w:rsidRDefault="00000000" w:rsidRPr="00000000" w14:paraId="000000C6">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Interpreta mapas y se orienta con ellos.</w:t>
      </w:r>
    </w:p>
    <w:p w:rsidR="00000000" w:rsidDel="00000000" w:rsidP="00000000" w:rsidRDefault="00000000" w:rsidRPr="00000000" w14:paraId="000000C7">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Mejora de la inteligencia ético-social (competencia social y cívica)</w:t>
      </w:r>
    </w:p>
    <w:p w:rsidR="00000000" w:rsidDel="00000000" w:rsidP="00000000" w:rsidRDefault="00000000" w:rsidRPr="00000000" w14:paraId="000000C9">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Defiende sus posturas ideológicas con rigor e información.</w:t>
      </w:r>
    </w:p>
    <w:p w:rsidR="00000000" w:rsidDel="00000000" w:rsidP="00000000" w:rsidRDefault="00000000" w:rsidRPr="00000000" w14:paraId="000000CA">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Sabe debatir sin imponerse y respetando la opinión de los demás.</w:t>
      </w:r>
    </w:p>
    <w:p w:rsidR="00000000" w:rsidDel="00000000" w:rsidP="00000000" w:rsidRDefault="00000000" w:rsidRPr="00000000" w14:paraId="000000CB">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Se posiciona ante los dilemas éticos valorando la legislación vigente.</w:t>
      </w:r>
    </w:p>
    <w:p w:rsidR="00000000" w:rsidDel="00000000" w:rsidP="00000000" w:rsidRDefault="00000000" w:rsidRPr="00000000" w14:paraId="000000CC">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Conoce sus derechos y deberes como ciudadano.</w:t>
      </w:r>
    </w:p>
    <w:p w:rsidR="00000000" w:rsidDel="00000000" w:rsidP="00000000" w:rsidRDefault="00000000" w:rsidRPr="00000000" w14:paraId="000000CD">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b w:val="1"/>
          <w:sz w:val="28"/>
          <w:szCs w:val="28"/>
          <w:rtl w:val="0"/>
        </w:rPr>
        <w:t xml:space="preserve">PLAN DE RECUPERACIÓN.</w:t>
      </w:r>
    </w:p>
    <w:p w:rsidR="00000000" w:rsidDel="00000000" w:rsidP="00000000" w:rsidRDefault="00000000" w:rsidRPr="00000000" w14:paraId="000000D0">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La recuperación de esta asignatura se hace en Septiembre ó a lo largo de los siguientes cursos y se hará realizando una actividad que proponga el profesor por cada una de las inteligencias. Cada actividad tiene el valor de 1,25 puntos. Se dará un plan de recuperación para que se prepare y un ejemplo de cómo va a ser el examen de Septiembre. Para recuperar la pendiente en los siguientes cursos tendrán que hacer las actividades en las que han sacado menos de 5 durante el curso.</w:t>
      </w:r>
    </w:p>
    <w:p w:rsidR="00000000" w:rsidDel="00000000" w:rsidP="00000000" w:rsidRDefault="00000000" w:rsidRPr="00000000" w14:paraId="000000D2">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D3">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b w:val="1"/>
          <w:sz w:val="28"/>
          <w:szCs w:val="28"/>
          <w:rtl w:val="0"/>
        </w:rPr>
        <w:t xml:space="preserve">ACTIVIDADES COMPLEMENTARIAS Y EXTRAESCOLARES.</w:t>
      </w:r>
    </w:p>
    <w:p w:rsidR="00000000" w:rsidDel="00000000" w:rsidP="00000000" w:rsidRDefault="00000000" w:rsidRPr="00000000" w14:paraId="000000D5">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Se realizarán charlas y exposiciones mostrando sus trabajos por el centro o por centros escolares cercanos.</w:t>
      </w:r>
    </w:p>
    <w:p w:rsidR="00000000" w:rsidDel="00000000" w:rsidP="00000000" w:rsidRDefault="00000000" w:rsidRPr="00000000" w14:paraId="000000D7">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Se plantearán retos en el centro y participaremos en el día del centro con actividades y danzas con ritmos.</w:t>
      </w:r>
    </w:p>
    <w:p w:rsidR="00000000" w:rsidDel="00000000" w:rsidP="00000000" w:rsidRDefault="00000000" w:rsidRPr="00000000" w14:paraId="000000D9">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Participaremos activamente con el grupo de mediación del centro.</w:t>
      </w:r>
    </w:p>
    <w:p w:rsidR="00000000" w:rsidDel="00000000" w:rsidP="00000000" w:rsidRDefault="00000000" w:rsidRPr="00000000" w14:paraId="000000DB">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b w:val="1"/>
          <w:sz w:val="28"/>
          <w:szCs w:val="28"/>
          <w:rtl w:val="0"/>
        </w:rPr>
        <w:t xml:space="preserve">EVALUACIÓN Y POSTERIOR MEJORA DE LA PROGRAMACIÓN.</w:t>
      </w:r>
    </w:p>
    <w:p w:rsidR="00000000" w:rsidDel="00000000" w:rsidP="00000000" w:rsidRDefault="00000000" w:rsidRPr="00000000" w14:paraId="000000DE">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Mediante indicadores de logro relacionados con los resultados y con la metodología usada además de las opiniones de los alumnos nos servirá para realizar un informe de evaluación que usaremos en la realización de la programación del curso siguiente.</w:t>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